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7998" w:type="dxa"/>
        <w:tblLayout w:type="fixed"/>
        <w:tblCellMar>
          <w:top w:w="28" w:type="dxa"/>
          <w:bottom w:w="28" w:type="dxa"/>
        </w:tblCellMar>
        <w:tblLook w:val="04A0" w:firstRow="1" w:lastRow="0" w:firstColumn="1" w:lastColumn="0" w:noHBand="0" w:noVBand="1"/>
      </w:tblPr>
      <w:tblGrid>
        <w:gridCol w:w="421"/>
        <w:gridCol w:w="1842"/>
        <w:gridCol w:w="2553"/>
        <w:gridCol w:w="2553"/>
        <w:gridCol w:w="3401"/>
        <w:gridCol w:w="3294"/>
        <w:gridCol w:w="3225"/>
        <w:gridCol w:w="709"/>
      </w:tblGrid>
      <w:tr w:rsidR="00061EED" w:rsidRPr="00061EED" w14:paraId="79168D8C" w14:textId="77777777" w:rsidTr="0028043D">
        <w:tc>
          <w:tcPr>
            <w:tcW w:w="421" w:type="dxa"/>
            <w:vMerge w:val="restart"/>
            <w:shd w:val="clear" w:color="auto" w:fill="E7E6E6" w:themeFill="background2"/>
            <w:vAlign w:val="center"/>
          </w:tcPr>
          <w:p w14:paraId="42FA0EB8" w14:textId="029240FA" w:rsidR="00945621" w:rsidRPr="00061EED" w:rsidRDefault="00945621" w:rsidP="00945621">
            <w:pPr>
              <w:spacing w:line="280" w:lineRule="exact"/>
              <w:jc w:val="center"/>
              <w:rPr>
                <w:sz w:val="18"/>
                <w:szCs w:val="18"/>
              </w:rPr>
            </w:pPr>
            <w:r w:rsidRPr="00061EED">
              <w:rPr>
                <w:rFonts w:hint="eastAsia"/>
                <w:sz w:val="18"/>
                <w:szCs w:val="18"/>
              </w:rPr>
              <w:t>月</w:t>
            </w:r>
          </w:p>
        </w:tc>
        <w:tc>
          <w:tcPr>
            <w:tcW w:w="1842" w:type="dxa"/>
            <w:vMerge w:val="restart"/>
            <w:shd w:val="clear" w:color="auto" w:fill="E7E6E6" w:themeFill="background2"/>
            <w:vAlign w:val="center"/>
          </w:tcPr>
          <w:p w14:paraId="0E1370A1" w14:textId="4B113A5E" w:rsidR="00945621" w:rsidRPr="00061EED" w:rsidRDefault="00945621" w:rsidP="00945621">
            <w:pPr>
              <w:spacing w:line="280" w:lineRule="exact"/>
              <w:jc w:val="center"/>
              <w:rPr>
                <w:sz w:val="18"/>
                <w:szCs w:val="18"/>
              </w:rPr>
            </w:pPr>
            <w:r w:rsidRPr="00061EED">
              <w:rPr>
                <w:rFonts w:hint="eastAsia"/>
                <w:sz w:val="18"/>
                <w:szCs w:val="18"/>
              </w:rPr>
              <w:t>学習項目</w:t>
            </w:r>
          </w:p>
        </w:tc>
        <w:tc>
          <w:tcPr>
            <w:tcW w:w="2553" w:type="dxa"/>
            <w:vMerge w:val="restart"/>
            <w:shd w:val="clear" w:color="auto" w:fill="E7E6E6" w:themeFill="background2"/>
            <w:vAlign w:val="center"/>
          </w:tcPr>
          <w:p w14:paraId="2BC7FEE9" w14:textId="77777777" w:rsidR="00BB525D" w:rsidRPr="00061EED" w:rsidRDefault="000A395E" w:rsidP="00945621">
            <w:pPr>
              <w:spacing w:line="280" w:lineRule="exact"/>
              <w:jc w:val="center"/>
              <w:rPr>
                <w:sz w:val="18"/>
                <w:szCs w:val="18"/>
              </w:rPr>
            </w:pPr>
            <w:r w:rsidRPr="00061EED">
              <w:rPr>
                <w:rFonts w:hint="eastAsia"/>
                <w:sz w:val="18"/>
                <w:szCs w:val="18"/>
              </w:rPr>
              <w:t>〇</w:t>
            </w:r>
            <w:r w:rsidR="00945621" w:rsidRPr="00061EED">
              <w:rPr>
                <w:rFonts w:hint="eastAsia"/>
                <w:sz w:val="18"/>
                <w:szCs w:val="18"/>
              </w:rPr>
              <w:t>学習</w:t>
            </w:r>
            <w:r w:rsidRPr="00061EED">
              <w:rPr>
                <w:rFonts w:hint="eastAsia"/>
                <w:sz w:val="18"/>
                <w:szCs w:val="18"/>
              </w:rPr>
              <w:t>課題</w:t>
            </w:r>
          </w:p>
          <w:p w14:paraId="1774CC29" w14:textId="6AAA8BF4" w:rsidR="00945621" w:rsidRPr="00061EED" w:rsidRDefault="00945621" w:rsidP="00945621">
            <w:pPr>
              <w:spacing w:line="280" w:lineRule="exact"/>
              <w:jc w:val="center"/>
              <w:rPr>
                <w:sz w:val="18"/>
                <w:szCs w:val="18"/>
              </w:rPr>
            </w:pPr>
            <w:r w:rsidRPr="00061EED">
              <w:rPr>
                <w:rFonts w:hint="eastAsia"/>
                <w:sz w:val="18"/>
                <w:szCs w:val="18"/>
              </w:rPr>
              <w:t>・学習活動</w:t>
            </w:r>
          </w:p>
        </w:tc>
        <w:tc>
          <w:tcPr>
            <w:tcW w:w="2553" w:type="dxa"/>
            <w:vMerge w:val="restart"/>
            <w:shd w:val="clear" w:color="auto" w:fill="E7E6E6" w:themeFill="background2"/>
            <w:vAlign w:val="center"/>
          </w:tcPr>
          <w:p w14:paraId="1AD4846B" w14:textId="6C5EA5F6" w:rsidR="00945621" w:rsidRPr="00061EED" w:rsidRDefault="00945621" w:rsidP="00945621">
            <w:pPr>
              <w:spacing w:line="280" w:lineRule="exact"/>
              <w:jc w:val="center"/>
              <w:rPr>
                <w:sz w:val="18"/>
                <w:szCs w:val="18"/>
              </w:rPr>
            </w:pPr>
            <w:r w:rsidRPr="00061EED">
              <w:rPr>
                <w:rFonts w:hint="eastAsia"/>
                <w:sz w:val="18"/>
                <w:szCs w:val="18"/>
              </w:rPr>
              <w:t>指導上の留意点</w:t>
            </w:r>
          </w:p>
        </w:tc>
        <w:tc>
          <w:tcPr>
            <w:tcW w:w="9920" w:type="dxa"/>
            <w:gridSpan w:val="3"/>
            <w:shd w:val="clear" w:color="auto" w:fill="E7E6E6" w:themeFill="background2"/>
            <w:vAlign w:val="center"/>
          </w:tcPr>
          <w:p w14:paraId="4FCBA8A4" w14:textId="0197B0F4" w:rsidR="00945621" w:rsidRPr="00061EED" w:rsidRDefault="00945621" w:rsidP="00945621">
            <w:pPr>
              <w:spacing w:line="280" w:lineRule="exact"/>
              <w:jc w:val="center"/>
              <w:rPr>
                <w:sz w:val="18"/>
                <w:szCs w:val="18"/>
              </w:rPr>
            </w:pPr>
            <w:r w:rsidRPr="00061EED">
              <w:rPr>
                <w:rFonts w:hint="eastAsia"/>
                <w:sz w:val="18"/>
                <w:szCs w:val="18"/>
              </w:rPr>
              <w:t>評価規準</w:t>
            </w:r>
          </w:p>
        </w:tc>
        <w:tc>
          <w:tcPr>
            <w:tcW w:w="709" w:type="dxa"/>
            <w:vMerge w:val="restart"/>
            <w:shd w:val="clear" w:color="auto" w:fill="E7E6E6" w:themeFill="background2"/>
            <w:textDirection w:val="tbRlV"/>
            <w:vAlign w:val="center"/>
          </w:tcPr>
          <w:p w14:paraId="6EF64734" w14:textId="7C0664D2" w:rsidR="00945621" w:rsidRPr="00061EED" w:rsidRDefault="00945621" w:rsidP="00945621">
            <w:pPr>
              <w:spacing w:line="280" w:lineRule="exact"/>
              <w:ind w:left="113" w:right="113"/>
              <w:jc w:val="center"/>
              <w:rPr>
                <w:sz w:val="18"/>
                <w:szCs w:val="18"/>
              </w:rPr>
            </w:pPr>
            <w:r w:rsidRPr="00061EED">
              <w:rPr>
                <w:rFonts w:hint="eastAsia"/>
                <w:sz w:val="18"/>
                <w:szCs w:val="18"/>
              </w:rPr>
              <w:t>予定時数</w:t>
            </w:r>
          </w:p>
        </w:tc>
      </w:tr>
      <w:tr w:rsidR="00061EED" w:rsidRPr="00061EED" w14:paraId="0401CEDB" w14:textId="77777777" w:rsidTr="0028043D">
        <w:trPr>
          <w:trHeight w:val="180"/>
        </w:trPr>
        <w:tc>
          <w:tcPr>
            <w:tcW w:w="421" w:type="dxa"/>
            <w:vMerge/>
            <w:shd w:val="clear" w:color="auto" w:fill="E7E6E6" w:themeFill="background2"/>
            <w:vAlign w:val="center"/>
          </w:tcPr>
          <w:p w14:paraId="71413735" w14:textId="29642954" w:rsidR="00945621" w:rsidRPr="00061EED" w:rsidRDefault="00945621" w:rsidP="00945621">
            <w:pPr>
              <w:spacing w:line="280" w:lineRule="exact"/>
              <w:jc w:val="center"/>
              <w:rPr>
                <w:sz w:val="18"/>
                <w:szCs w:val="18"/>
              </w:rPr>
            </w:pPr>
          </w:p>
        </w:tc>
        <w:tc>
          <w:tcPr>
            <w:tcW w:w="1842" w:type="dxa"/>
            <w:vMerge/>
            <w:shd w:val="clear" w:color="auto" w:fill="E7E6E6" w:themeFill="background2"/>
            <w:vAlign w:val="center"/>
          </w:tcPr>
          <w:p w14:paraId="6DEFD620" w14:textId="17CDBE7B" w:rsidR="00945621" w:rsidRPr="00061EED" w:rsidRDefault="00945621" w:rsidP="00945621">
            <w:pPr>
              <w:spacing w:line="280" w:lineRule="exact"/>
              <w:jc w:val="center"/>
              <w:rPr>
                <w:sz w:val="18"/>
                <w:szCs w:val="18"/>
              </w:rPr>
            </w:pPr>
          </w:p>
        </w:tc>
        <w:tc>
          <w:tcPr>
            <w:tcW w:w="2553" w:type="dxa"/>
            <w:vMerge/>
            <w:shd w:val="clear" w:color="auto" w:fill="E7E6E6" w:themeFill="background2"/>
            <w:vAlign w:val="center"/>
          </w:tcPr>
          <w:p w14:paraId="1875D99D" w14:textId="331E4416" w:rsidR="00945621" w:rsidRPr="00061EED" w:rsidRDefault="00945621" w:rsidP="00945621">
            <w:pPr>
              <w:spacing w:line="280" w:lineRule="exact"/>
              <w:jc w:val="center"/>
              <w:rPr>
                <w:sz w:val="18"/>
                <w:szCs w:val="18"/>
              </w:rPr>
            </w:pPr>
          </w:p>
        </w:tc>
        <w:tc>
          <w:tcPr>
            <w:tcW w:w="2553" w:type="dxa"/>
            <w:vMerge/>
            <w:shd w:val="clear" w:color="auto" w:fill="E7E6E6" w:themeFill="background2"/>
            <w:vAlign w:val="center"/>
          </w:tcPr>
          <w:p w14:paraId="24F67CCB" w14:textId="1889751D" w:rsidR="00945621" w:rsidRPr="00061EED" w:rsidRDefault="00945621" w:rsidP="00945621">
            <w:pPr>
              <w:spacing w:line="280" w:lineRule="exact"/>
              <w:jc w:val="center"/>
              <w:rPr>
                <w:sz w:val="18"/>
                <w:szCs w:val="18"/>
              </w:rPr>
            </w:pPr>
          </w:p>
        </w:tc>
        <w:tc>
          <w:tcPr>
            <w:tcW w:w="3401" w:type="dxa"/>
            <w:shd w:val="clear" w:color="auto" w:fill="E7E6E6" w:themeFill="background2"/>
            <w:vAlign w:val="center"/>
          </w:tcPr>
          <w:p w14:paraId="1F1E3244" w14:textId="7A60841D" w:rsidR="00945621" w:rsidRPr="00061EED" w:rsidRDefault="00945621" w:rsidP="00945621">
            <w:pPr>
              <w:spacing w:line="280" w:lineRule="exact"/>
              <w:jc w:val="center"/>
              <w:rPr>
                <w:sz w:val="18"/>
                <w:szCs w:val="18"/>
              </w:rPr>
            </w:pPr>
            <w:r w:rsidRPr="00061EED">
              <w:rPr>
                <w:rFonts w:hint="eastAsia"/>
                <w:sz w:val="18"/>
                <w:szCs w:val="18"/>
              </w:rPr>
              <w:t>知識・技能</w:t>
            </w:r>
          </w:p>
        </w:tc>
        <w:tc>
          <w:tcPr>
            <w:tcW w:w="3294" w:type="dxa"/>
            <w:shd w:val="clear" w:color="auto" w:fill="E7E6E6" w:themeFill="background2"/>
            <w:vAlign w:val="center"/>
          </w:tcPr>
          <w:p w14:paraId="647B2F38" w14:textId="1F189EA8" w:rsidR="00945621" w:rsidRPr="00061EED" w:rsidRDefault="00945621" w:rsidP="00945621">
            <w:pPr>
              <w:spacing w:line="280" w:lineRule="exact"/>
              <w:jc w:val="center"/>
              <w:rPr>
                <w:sz w:val="18"/>
                <w:szCs w:val="18"/>
              </w:rPr>
            </w:pPr>
            <w:r w:rsidRPr="00061EED">
              <w:rPr>
                <w:rFonts w:hint="eastAsia"/>
                <w:sz w:val="18"/>
                <w:szCs w:val="18"/>
              </w:rPr>
              <w:t>思考・判断・表現</w:t>
            </w:r>
          </w:p>
        </w:tc>
        <w:tc>
          <w:tcPr>
            <w:tcW w:w="3225" w:type="dxa"/>
            <w:shd w:val="clear" w:color="auto" w:fill="E7E6E6" w:themeFill="background2"/>
            <w:vAlign w:val="center"/>
          </w:tcPr>
          <w:p w14:paraId="64CF7359" w14:textId="2B05ADF1" w:rsidR="00945621" w:rsidRPr="00061EED" w:rsidRDefault="00945621" w:rsidP="00945621">
            <w:pPr>
              <w:spacing w:line="280" w:lineRule="exact"/>
              <w:ind w:leftChars="-11" w:left="-22" w:rightChars="-18" w:right="-36"/>
              <w:jc w:val="center"/>
              <w:rPr>
                <w:sz w:val="18"/>
                <w:szCs w:val="18"/>
              </w:rPr>
            </w:pPr>
            <w:r w:rsidRPr="00061EED">
              <w:rPr>
                <w:rFonts w:hint="eastAsia"/>
                <w:sz w:val="18"/>
                <w:szCs w:val="18"/>
              </w:rPr>
              <w:t>主体的に学習に取り組む態度</w:t>
            </w:r>
          </w:p>
        </w:tc>
        <w:tc>
          <w:tcPr>
            <w:tcW w:w="709" w:type="dxa"/>
            <w:vMerge/>
            <w:shd w:val="clear" w:color="auto" w:fill="E7E6E6" w:themeFill="background2"/>
          </w:tcPr>
          <w:p w14:paraId="4B1F1F55" w14:textId="485EE866" w:rsidR="00945621" w:rsidRPr="00061EED" w:rsidRDefault="00945621" w:rsidP="00945621">
            <w:pPr>
              <w:spacing w:line="280" w:lineRule="exact"/>
              <w:rPr>
                <w:sz w:val="18"/>
                <w:szCs w:val="18"/>
              </w:rPr>
            </w:pPr>
          </w:p>
        </w:tc>
      </w:tr>
      <w:tr w:rsidR="00061EED" w:rsidRPr="00061EED" w14:paraId="76D30AC6" w14:textId="77777777" w:rsidTr="0028043D">
        <w:tc>
          <w:tcPr>
            <w:tcW w:w="421" w:type="dxa"/>
            <w:vMerge/>
            <w:shd w:val="clear" w:color="auto" w:fill="E7E6E6" w:themeFill="background2"/>
          </w:tcPr>
          <w:p w14:paraId="431EE647" w14:textId="77777777" w:rsidR="00524E44" w:rsidRPr="00061EED" w:rsidRDefault="00524E44" w:rsidP="00524E44">
            <w:pPr>
              <w:spacing w:line="280" w:lineRule="exact"/>
              <w:rPr>
                <w:sz w:val="18"/>
                <w:szCs w:val="18"/>
              </w:rPr>
            </w:pPr>
          </w:p>
        </w:tc>
        <w:tc>
          <w:tcPr>
            <w:tcW w:w="1842" w:type="dxa"/>
            <w:vMerge/>
            <w:shd w:val="clear" w:color="auto" w:fill="E7E6E6" w:themeFill="background2"/>
          </w:tcPr>
          <w:p w14:paraId="13751646" w14:textId="77777777" w:rsidR="00524E44" w:rsidRPr="00061EED" w:rsidRDefault="00524E44" w:rsidP="00524E44">
            <w:pPr>
              <w:spacing w:line="280" w:lineRule="exact"/>
              <w:rPr>
                <w:sz w:val="18"/>
                <w:szCs w:val="18"/>
              </w:rPr>
            </w:pPr>
          </w:p>
        </w:tc>
        <w:tc>
          <w:tcPr>
            <w:tcW w:w="2553" w:type="dxa"/>
            <w:vMerge/>
            <w:shd w:val="clear" w:color="auto" w:fill="E7E6E6" w:themeFill="background2"/>
          </w:tcPr>
          <w:p w14:paraId="0DE4452A" w14:textId="77777777" w:rsidR="00524E44" w:rsidRPr="00061EED" w:rsidRDefault="00524E44" w:rsidP="00524E44">
            <w:pPr>
              <w:spacing w:line="280" w:lineRule="exact"/>
              <w:rPr>
                <w:sz w:val="18"/>
                <w:szCs w:val="18"/>
              </w:rPr>
            </w:pPr>
          </w:p>
        </w:tc>
        <w:tc>
          <w:tcPr>
            <w:tcW w:w="2553" w:type="dxa"/>
            <w:vMerge/>
            <w:shd w:val="clear" w:color="auto" w:fill="E7E6E6" w:themeFill="background2"/>
          </w:tcPr>
          <w:p w14:paraId="093E058C" w14:textId="77777777" w:rsidR="00524E44" w:rsidRPr="00061EED" w:rsidRDefault="00524E44" w:rsidP="00524E44">
            <w:pPr>
              <w:spacing w:line="280" w:lineRule="exact"/>
              <w:rPr>
                <w:sz w:val="18"/>
                <w:szCs w:val="18"/>
              </w:rPr>
            </w:pPr>
          </w:p>
        </w:tc>
        <w:tc>
          <w:tcPr>
            <w:tcW w:w="3401" w:type="dxa"/>
            <w:shd w:val="clear" w:color="auto" w:fill="E7E6E6" w:themeFill="background2"/>
          </w:tcPr>
          <w:p w14:paraId="256179DA" w14:textId="77777777" w:rsidR="00524E44" w:rsidRPr="00061EED" w:rsidRDefault="00524E44" w:rsidP="00524E44">
            <w:pPr>
              <w:spacing w:line="280" w:lineRule="exact"/>
              <w:rPr>
                <w:sz w:val="18"/>
                <w:szCs w:val="18"/>
              </w:rPr>
            </w:pPr>
            <w:r w:rsidRPr="00061EED">
              <w:rPr>
                <w:rFonts w:hint="eastAsia"/>
                <w:sz w:val="18"/>
                <w:szCs w:val="18"/>
              </w:rPr>
              <w:t>■評価の方法</w:t>
            </w:r>
          </w:p>
          <w:p w14:paraId="278C620F" w14:textId="77777777" w:rsidR="00524E44" w:rsidRPr="00061EED" w:rsidRDefault="00524E44" w:rsidP="00524E44">
            <w:pPr>
              <w:spacing w:line="280" w:lineRule="exact"/>
              <w:rPr>
                <w:sz w:val="18"/>
                <w:szCs w:val="18"/>
              </w:rPr>
            </w:pPr>
            <w:r w:rsidRPr="00061EED">
              <w:rPr>
                <w:rFonts w:hint="eastAsia"/>
                <w:sz w:val="18"/>
                <w:szCs w:val="18"/>
              </w:rPr>
              <w:t>・定期テスト</w:t>
            </w:r>
          </w:p>
          <w:p w14:paraId="4F9AA653" w14:textId="77777777" w:rsidR="00524E44" w:rsidRPr="00061EED" w:rsidRDefault="00524E44" w:rsidP="00524E44">
            <w:pPr>
              <w:spacing w:line="280" w:lineRule="exact"/>
              <w:rPr>
                <w:sz w:val="18"/>
                <w:szCs w:val="18"/>
              </w:rPr>
            </w:pPr>
            <w:r w:rsidRPr="00061EED">
              <w:rPr>
                <w:rFonts w:hint="eastAsia"/>
                <w:sz w:val="18"/>
                <w:szCs w:val="18"/>
              </w:rPr>
              <w:t>・準拠ノート</w:t>
            </w:r>
          </w:p>
          <w:p w14:paraId="2B67828F" w14:textId="7AEBA5ED" w:rsidR="00524E44" w:rsidRPr="00061EED" w:rsidRDefault="00524E44" w:rsidP="00524E44">
            <w:pPr>
              <w:spacing w:line="280" w:lineRule="exact"/>
              <w:rPr>
                <w:sz w:val="18"/>
                <w:szCs w:val="18"/>
              </w:rPr>
            </w:pPr>
            <w:r w:rsidRPr="00061EED">
              <w:rPr>
                <w:rFonts w:hint="eastAsia"/>
                <w:sz w:val="18"/>
                <w:szCs w:val="18"/>
              </w:rPr>
              <w:t>・ワークシート</w:t>
            </w:r>
          </w:p>
        </w:tc>
        <w:tc>
          <w:tcPr>
            <w:tcW w:w="3294" w:type="dxa"/>
            <w:shd w:val="clear" w:color="auto" w:fill="E7E6E6" w:themeFill="background2"/>
          </w:tcPr>
          <w:p w14:paraId="3D4964E4" w14:textId="77777777" w:rsidR="00524E44" w:rsidRPr="00061EED" w:rsidRDefault="00524E44" w:rsidP="00524E44">
            <w:pPr>
              <w:spacing w:line="280" w:lineRule="exact"/>
              <w:rPr>
                <w:sz w:val="18"/>
                <w:szCs w:val="18"/>
              </w:rPr>
            </w:pPr>
            <w:r w:rsidRPr="00061EED">
              <w:rPr>
                <w:rFonts w:hint="eastAsia"/>
                <w:sz w:val="18"/>
                <w:szCs w:val="18"/>
              </w:rPr>
              <w:t>■評価の方法</w:t>
            </w:r>
          </w:p>
          <w:p w14:paraId="43B058F8" w14:textId="488F5DCD" w:rsidR="00524E44" w:rsidRPr="00061EED" w:rsidRDefault="00524E44" w:rsidP="00524E44">
            <w:pPr>
              <w:spacing w:line="280" w:lineRule="exact"/>
              <w:rPr>
                <w:sz w:val="18"/>
                <w:szCs w:val="18"/>
              </w:rPr>
            </w:pPr>
            <w:r w:rsidRPr="00061EED">
              <w:rPr>
                <w:rFonts w:hint="eastAsia"/>
                <w:sz w:val="18"/>
                <w:szCs w:val="18"/>
              </w:rPr>
              <w:t>・定期テスト</w:t>
            </w:r>
          </w:p>
          <w:p w14:paraId="5F51E946" w14:textId="77777777" w:rsidR="00524E44" w:rsidRPr="00061EED" w:rsidRDefault="00524E44" w:rsidP="00524E44">
            <w:pPr>
              <w:spacing w:line="280" w:lineRule="exact"/>
              <w:rPr>
                <w:sz w:val="18"/>
                <w:szCs w:val="18"/>
              </w:rPr>
            </w:pPr>
            <w:r w:rsidRPr="00061EED">
              <w:rPr>
                <w:rFonts w:hint="eastAsia"/>
                <w:sz w:val="18"/>
                <w:szCs w:val="18"/>
              </w:rPr>
              <w:t>・準拠ノート</w:t>
            </w:r>
          </w:p>
          <w:p w14:paraId="3D08725B" w14:textId="646F11B2" w:rsidR="00524E44" w:rsidRPr="00061EED" w:rsidRDefault="00524E44" w:rsidP="00524E44">
            <w:pPr>
              <w:spacing w:line="280" w:lineRule="exact"/>
              <w:rPr>
                <w:sz w:val="18"/>
                <w:szCs w:val="18"/>
              </w:rPr>
            </w:pPr>
            <w:r w:rsidRPr="00061EED">
              <w:rPr>
                <w:rFonts w:hint="eastAsia"/>
                <w:sz w:val="18"/>
                <w:szCs w:val="18"/>
              </w:rPr>
              <w:t>・ワークシート</w:t>
            </w:r>
          </w:p>
        </w:tc>
        <w:tc>
          <w:tcPr>
            <w:tcW w:w="3225" w:type="dxa"/>
            <w:shd w:val="clear" w:color="auto" w:fill="E7E6E6" w:themeFill="background2"/>
          </w:tcPr>
          <w:p w14:paraId="1406CFC1" w14:textId="77777777" w:rsidR="00524E44" w:rsidRPr="00061EED" w:rsidRDefault="00524E44" w:rsidP="00524E44">
            <w:pPr>
              <w:spacing w:line="280" w:lineRule="exact"/>
              <w:rPr>
                <w:sz w:val="18"/>
                <w:szCs w:val="18"/>
              </w:rPr>
            </w:pPr>
            <w:r w:rsidRPr="00061EED">
              <w:rPr>
                <w:rFonts w:hint="eastAsia"/>
                <w:sz w:val="18"/>
                <w:szCs w:val="18"/>
              </w:rPr>
              <w:t>■評価の方法</w:t>
            </w:r>
          </w:p>
          <w:p w14:paraId="645CDCC7" w14:textId="77777777" w:rsidR="00524E44" w:rsidRPr="00061EED" w:rsidRDefault="00524E44" w:rsidP="00524E44">
            <w:pPr>
              <w:spacing w:line="280" w:lineRule="exact"/>
              <w:rPr>
                <w:sz w:val="18"/>
                <w:szCs w:val="18"/>
              </w:rPr>
            </w:pPr>
            <w:r w:rsidRPr="00061EED">
              <w:rPr>
                <w:rFonts w:hint="eastAsia"/>
                <w:sz w:val="18"/>
                <w:szCs w:val="18"/>
              </w:rPr>
              <w:t>・討論や発表</w:t>
            </w:r>
          </w:p>
          <w:p w14:paraId="0817CEB3" w14:textId="598EAAF0" w:rsidR="00524E44" w:rsidRPr="00061EED" w:rsidRDefault="00524E44" w:rsidP="00524E44">
            <w:pPr>
              <w:spacing w:line="280" w:lineRule="exact"/>
              <w:rPr>
                <w:sz w:val="18"/>
                <w:szCs w:val="18"/>
              </w:rPr>
            </w:pPr>
            <w:r w:rsidRPr="00061EED">
              <w:rPr>
                <w:rFonts w:hint="eastAsia"/>
                <w:sz w:val="18"/>
                <w:szCs w:val="18"/>
              </w:rPr>
              <w:t>・ワークシート</w:t>
            </w:r>
          </w:p>
        </w:tc>
        <w:tc>
          <w:tcPr>
            <w:tcW w:w="709" w:type="dxa"/>
            <w:vMerge/>
            <w:shd w:val="clear" w:color="auto" w:fill="E7E6E6" w:themeFill="background2"/>
          </w:tcPr>
          <w:p w14:paraId="14616100" w14:textId="77777777" w:rsidR="00524E44" w:rsidRPr="00061EED" w:rsidRDefault="00524E44" w:rsidP="00524E44">
            <w:pPr>
              <w:spacing w:line="280" w:lineRule="exact"/>
              <w:rPr>
                <w:sz w:val="18"/>
                <w:szCs w:val="18"/>
              </w:rPr>
            </w:pPr>
          </w:p>
        </w:tc>
      </w:tr>
      <w:tr w:rsidR="00635A52" w:rsidRPr="00061EED" w14:paraId="7D3A9ABA" w14:textId="77777777" w:rsidTr="0028043D">
        <w:tc>
          <w:tcPr>
            <w:tcW w:w="421" w:type="dxa"/>
            <w:vMerge w:val="restart"/>
          </w:tcPr>
          <w:p w14:paraId="3391CDDC" w14:textId="3A6688E5" w:rsidR="00635A52" w:rsidRPr="00061EED" w:rsidRDefault="00635A52" w:rsidP="00F02028">
            <w:pPr>
              <w:spacing w:line="280" w:lineRule="exact"/>
              <w:rPr>
                <w:sz w:val="18"/>
                <w:szCs w:val="18"/>
              </w:rPr>
            </w:pPr>
            <w:r>
              <w:rPr>
                <w:rFonts w:hint="eastAsia"/>
                <w:sz w:val="18"/>
                <w:szCs w:val="18"/>
              </w:rPr>
              <w:t>４月</w:t>
            </w:r>
          </w:p>
        </w:tc>
        <w:tc>
          <w:tcPr>
            <w:tcW w:w="17577" w:type="dxa"/>
            <w:gridSpan w:val="7"/>
          </w:tcPr>
          <w:p w14:paraId="5E36F3FA" w14:textId="40AE7F55" w:rsidR="00635A52" w:rsidRPr="00061EED" w:rsidRDefault="00635A52" w:rsidP="00524E44">
            <w:pPr>
              <w:spacing w:line="280" w:lineRule="exact"/>
              <w:rPr>
                <w:sz w:val="18"/>
                <w:szCs w:val="18"/>
              </w:rPr>
            </w:pPr>
            <w:r w:rsidRPr="00061EED">
              <w:rPr>
                <w:rFonts w:hint="eastAsia"/>
                <w:sz w:val="18"/>
                <w:szCs w:val="18"/>
              </w:rPr>
              <w:t>第１部　原始・古代の日本と東アジア</w:t>
            </w:r>
          </w:p>
        </w:tc>
      </w:tr>
      <w:tr w:rsidR="00635A52" w:rsidRPr="00061EED" w14:paraId="22501D55" w14:textId="77777777" w:rsidTr="0028043D">
        <w:tc>
          <w:tcPr>
            <w:tcW w:w="421" w:type="dxa"/>
            <w:vMerge/>
          </w:tcPr>
          <w:p w14:paraId="1BCC52B7" w14:textId="1CAC4B30" w:rsidR="00635A52" w:rsidRPr="00061EED" w:rsidRDefault="00635A52" w:rsidP="00F02028">
            <w:pPr>
              <w:spacing w:line="280" w:lineRule="exact"/>
              <w:rPr>
                <w:sz w:val="18"/>
                <w:szCs w:val="18"/>
              </w:rPr>
            </w:pPr>
          </w:p>
        </w:tc>
        <w:tc>
          <w:tcPr>
            <w:tcW w:w="1842" w:type="dxa"/>
          </w:tcPr>
          <w:p w14:paraId="63CB4CAC" w14:textId="4BB20A5B" w:rsidR="00635A52" w:rsidRPr="00061EED" w:rsidRDefault="00635A52" w:rsidP="00524E44">
            <w:pPr>
              <w:spacing w:line="280" w:lineRule="exact"/>
              <w:rPr>
                <w:sz w:val="18"/>
                <w:szCs w:val="18"/>
              </w:rPr>
            </w:pPr>
            <w:r w:rsidRPr="00061EED">
              <w:rPr>
                <w:rFonts w:hint="eastAsia"/>
                <w:sz w:val="18"/>
                <w:szCs w:val="18"/>
              </w:rPr>
              <w:t>第１章</w:t>
            </w:r>
          </w:p>
          <w:p w14:paraId="08442CB0" w14:textId="21B15B2E" w:rsidR="00635A52" w:rsidRPr="00061EED" w:rsidRDefault="00635A52" w:rsidP="00524E44">
            <w:pPr>
              <w:spacing w:line="280" w:lineRule="exact"/>
              <w:rPr>
                <w:sz w:val="18"/>
                <w:szCs w:val="18"/>
              </w:rPr>
            </w:pPr>
            <w:r w:rsidRPr="00061EED">
              <w:rPr>
                <w:rFonts w:hint="eastAsia"/>
                <w:sz w:val="18"/>
                <w:szCs w:val="18"/>
              </w:rPr>
              <w:t>日本文化のあけぼの</w:t>
            </w:r>
          </w:p>
          <w:p w14:paraId="088E01F0" w14:textId="0C25DB55" w:rsidR="00635A52" w:rsidRPr="00061EED" w:rsidRDefault="00635A52" w:rsidP="00867E01">
            <w:pPr>
              <w:spacing w:line="280" w:lineRule="exact"/>
              <w:rPr>
                <w:sz w:val="18"/>
                <w:szCs w:val="18"/>
              </w:rPr>
            </w:pPr>
          </w:p>
        </w:tc>
        <w:tc>
          <w:tcPr>
            <w:tcW w:w="5106" w:type="dxa"/>
            <w:gridSpan w:val="2"/>
          </w:tcPr>
          <w:p w14:paraId="65F8B63F" w14:textId="1A3DDCCC" w:rsidR="00635A52" w:rsidRPr="00061EED" w:rsidRDefault="00635A52" w:rsidP="00524E44">
            <w:pPr>
              <w:spacing w:line="280" w:lineRule="exact"/>
              <w:ind w:left="180" w:hangingChars="100" w:hanging="180"/>
              <w:rPr>
                <w:sz w:val="18"/>
                <w:szCs w:val="18"/>
              </w:rPr>
            </w:pPr>
            <w:r w:rsidRPr="00061EED">
              <w:rPr>
                <w:rFonts w:hint="eastAsia"/>
                <w:sz w:val="18"/>
                <w:szCs w:val="18"/>
              </w:rPr>
              <w:t>■第１章のねらい</w:t>
            </w:r>
          </w:p>
          <w:p w14:paraId="524C4D9C" w14:textId="7C3E50E5" w:rsidR="00635A52" w:rsidRPr="00061EED" w:rsidRDefault="00635A52" w:rsidP="00524E44">
            <w:pPr>
              <w:spacing w:line="280" w:lineRule="exact"/>
              <w:ind w:left="180" w:hangingChars="100" w:hanging="180"/>
              <w:rPr>
                <w:sz w:val="18"/>
                <w:szCs w:val="18"/>
              </w:rPr>
            </w:pPr>
            <w:r w:rsidRPr="00061EED">
              <w:rPr>
                <w:rFonts w:hint="eastAsia"/>
                <w:sz w:val="18"/>
                <w:szCs w:val="18"/>
              </w:rPr>
              <w:t>・旧石器文化から縄文文化への変化，弥生文化の成立などを基に，黎明期の日本列島の歴史的環境と文化の形成，原始社会の特色を理解させる。</w:t>
            </w:r>
          </w:p>
          <w:p w14:paraId="3F601A01" w14:textId="21E7B25C" w:rsidR="00635A52" w:rsidRPr="00061EED" w:rsidRDefault="00635A52" w:rsidP="00524E44">
            <w:pPr>
              <w:spacing w:line="280" w:lineRule="exact"/>
              <w:ind w:left="180" w:hangingChars="100" w:hanging="180"/>
              <w:rPr>
                <w:sz w:val="18"/>
                <w:szCs w:val="18"/>
              </w:rPr>
            </w:pPr>
            <w:r w:rsidRPr="00061EED">
              <w:rPr>
                <w:rFonts w:hint="eastAsia"/>
                <w:sz w:val="18"/>
                <w:szCs w:val="18"/>
              </w:rPr>
              <w:t>・自然環境と人間の生活の関わり，中国大陸・朝鮮半島などアジア及び太平洋地域との関係，狩猟採集社会から農耕社会への変化などに着目して，環境への適応と文化の形成について，多面的・多角的に考察し，表現させる。</w:t>
            </w:r>
          </w:p>
          <w:p w14:paraId="744C4546" w14:textId="676E2C8B" w:rsidR="00635A52" w:rsidRPr="00061EED" w:rsidRDefault="00635A52" w:rsidP="00524E44">
            <w:pPr>
              <w:spacing w:line="280" w:lineRule="exact"/>
              <w:ind w:left="180" w:hangingChars="100" w:hanging="180"/>
              <w:rPr>
                <w:sz w:val="18"/>
                <w:szCs w:val="18"/>
              </w:rPr>
            </w:pPr>
            <w:r w:rsidRPr="00061EED">
              <w:rPr>
                <w:rFonts w:hint="eastAsia"/>
                <w:sz w:val="18"/>
                <w:szCs w:val="18"/>
              </w:rPr>
              <w:t>・黎明期の日本列島の変化に着目して，原始社会の特色について多面的・多角的に考察し，時代を通観する問いを表現させる。</w:t>
            </w:r>
          </w:p>
          <w:p w14:paraId="01CA7C41" w14:textId="1D57211A" w:rsidR="00635A52" w:rsidRPr="00061EED" w:rsidRDefault="00635A52" w:rsidP="00BE5722">
            <w:pPr>
              <w:spacing w:line="280" w:lineRule="exact"/>
              <w:rPr>
                <w:sz w:val="18"/>
                <w:szCs w:val="18"/>
              </w:rPr>
            </w:pPr>
          </w:p>
        </w:tc>
        <w:tc>
          <w:tcPr>
            <w:tcW w:w="3401" w:type="dxa"/>
          </w:tcPr>
          <w:p w14:paraId="500D7645" w14:textId="0F07E569" w:rsidR="00635A52" w:rsidRPr="00061EED" w:rsidRDefault="00635A52" w:rsidP="00524E44">
            <w:pPr>
              <w:spacing w:line="280" w:lineRule="exact"/>
              <w:ind w:left="180" w:hangingChars="100" w:hanging="180"/>
              <w:rPr>
                <w:sz w:val="18"/>
                <w:szCs w:val="18"/>
              </w:rPr>
            </w:pPr>
            <w:r w:rsidRPr="00061EED">
              <w:rPr>
                <w:rFonts w:hint="eastAsia"/>
                <w:sz w:val="18"/>
                <w:szCs w:val="18"/>
              </w:rPr>
              <w:t>・旧石器文化から縄文文化への変化，弥生文化の成立などを基に，黎明期の日本列島の歴史的環境と文化の形成，原始社会の特色を理解している。</w:t>
            </w:r>
          </w:p>
        </w:tc>
        <w:tc>
          <w:tcPr>
            <w:tcW w:w="3294" w:type="dxa"/>
          </w:tcPr>
          <w:p w14:paraId="5ECBC4E1" w14:textId="63CEDB32" w:rsidR="00635A52" w:rsidRPr="00061EED" w:rsidRDefault="00635A52" w:rsidP="00BE5722">
            <w:pPr>
              <w:spacing w:line="280" w:lineRule="exact"/>
              <w:ind w:left="180" w:hangingChars="100" w:hanging="180"/>
              <w:rPr>
                <w:sz w:val="18"/>
                <w:szCs w:val="18"/>
              </w:rPr>
            </w:pPr>
            <w:r w:rsidRPr="00061EED">
              <w:rPr>
                <w:rFonts w:hint="eastAsia"/>
                <w:sz w:val="18"/>
                <w:szCs w:val="18"/>
              </w:rPr>
              <w:t>・自然環境と人間の生活の関わり，中国大陸・朝鮮半島などアジア及び太平洋地域との関係，狩猟採集社会から農耕社会への変化などに着目して，環境への適応と文化の形成について，多面的・多角的に考察し，表現している。</w:t>
            </w:r>
          </w:p>
          <w:p w14:paraId="2F7F18CD" w14:textId="26EB4934" w:rsidR="00635A52" w:rsidRPr="00061EED" w:rsidRDefault="00635A52" w:rsidP="00BE5722">
            <w:pPr>
              <w:spacing w:line="280" w:lineRule="exact"/>
              <w:ind w:left="180" w:hangingChars="100" w:hanging="180"/>
              <w:rPr>
                <w:sz w:val="18"/>
                <w:szCs w:val="18"/>
              </w:rPr>
            </w:pPr>
            <w:r w:rsidRPr="00061EED">
              <w:rPr>
                <w:rFonts w:hint="eastAsia"/>
                <w:sz w:val="18"/>
                <w:szCs w:val="18"/>
              </w:rPr>
              <w:t>・黎明期の日本列島の変化に着目して，原始社会の特色について多面的・多角的に考察し，時代を通観する問いを表現している。</w:t>
            </w:r>
          </w:p>
        </w:tc>
        <w:tc>
          <w:tcPr>
            <w:tcW w:w="3225" w:type="dxa"/>
          </w:tcPr>
          <w:p w14:paraId="39E731E3" w14:textId="7C8CEFC0" w:rsidR="00635A52" w:rsidRPr="00061EED" w:rsidRDefault="00635A52" w:rsidP="00524E44">
            <w:pPr>
              <w:spacing w:line="280" w:lineRule="exact"/>
              <w:ind w:left="180" w:hangingChars="100" w:hanging="180"/>
              <w:rPr>
                <w:sz w:val="18"/>
                <w:szCs w:val="18"/>
              </w:rPr>
            </w:pPr>
            <w:r w:rsidRPr="00061EED">
              <w:rPr>
                <w:rFonts w:hint="eastAsia"/>
                <w:sz w:val="18"/>
                <w:szCs w:val="18"/>
              </w:rPr>
              <w:t>・旧石器時代・縄文時代・弥生時代の歴史の変化に関わる諸事象について，よりよい社会の実現を視野に課題を主体的に追究，解決しようとする態度を養うとともに，多面的・多角的な考察や深い理解を通して涵養される日本国民としての自覚，我が国の歴史に対する愛情，他国や他国の文化を尊重することの大切さについての自覚などを深めようとしている。</w:t>
            </w:r>
          </w:p>
        </w:tc>
        <w:tc>
          <w:tcPr>
            <w:tcW w:w="709" w:type="dxa"/>
          </w:tcPr>
          <w:p w14:paraId="75719AE4" w14:textId="37B09979" w:rsidR="00635A52" w:rsidRPr="00061EED" w:rsidRDefault="00635A52" w:rsidP="006B0375">
            <w:pPr>
              <w:spacing w:line="280" w:lineRule="exact"/>
              <w:rPr>
                <w:sz w:val="18"/>
                <w:szCs w:val="18"/>
              </w:rPr>
            </w:pPr>
          </w:p>
        </w:tc>
      </w:tr>
      <w:tr w:rsidR="00635A52" w:rsidRPr="00061EED" w14:paraId="5B74B0FD" w14:textId="77777777" w:rsidTr="0028043D">
        <w:tc>
          <w:tcPr>
            <w:tcW w:w="421" w:type="dxa"/>
            <w:vMerge/>
          </w:tcPr>
          <w:p w14:paraId="7E75C721" w14:textId="07C1530C" w:rsidR="00635A52" w:rsidRPr="00061EED" w:rsidRDefault="00635A52" w:rsidP="00F02028">
            <w:pPr>
              <w:spacing w:line="280" w:lineRule="exact"/>
              <w:rPr>
                <w:sz w:val="18"/>
                <w:szCs w:val="18"/>
              </w:rPr>
            </w:pPr>
          </w:p>
        </w:tc>
        <w:tc>
          <w:tcPr>
            <w:tcW w:w="1842" w:type="dxa"/>
          </w:tcPr>
          <w:p w14:paraId="07654AE6" w14:textId="0A9E8F70" w:rsidR="00635A52" w:rsidRPr="00061EED" w:rsidRDefault="00635A52" w:rsidP="00635A52">
            <w:pPr>
              <w:spacing w:line="280" w:lineRule="exact"/>
              <w:ind w:left="360" w:hangingChars="200" w:hanging="360"/>
              <w:rPr>
                <w:sz w:val="18"/>
                <w:szCs w:val="18"/>
              </w:rPr>
            </w:pPr>
            <w:r w:rsidRPr="00061EED">
              <w:rPr>
                <w:rFonts w:hint="eastAsia"/>
                <w:sz w:val="18"/>
                <w:szCs w:val="18"/>
              </w:rPr>
              <w:t>１．日本列島最古の文化</w:t>
            </w:r>
            <w:r w:rsidRPr="00061EED">
              <w:rPr>
                <w:sz w:val="18"/>
                <w:szCs w:val="18"/>
              </w:rPr>
              <w:t xml:space="preserve"> </w:t>
            </w:r>
          </w:p>
        </w:tc>
        <w:tc>
          <w:tcPr>
            <w:tcW w:w="2553" w:type="dxa"/>
          </w:tcPr>
          <w:p w14:paraId="30AC8B7A" w14:textId="6CC3D461" w:rsidR="00635A52" w:rsidRPr="00061EED" w:rsidRDefault="00635A52" w:rsidP="00524E44">
            <w:pPr>
              <w:spacing w:line="280" w:lineRule="exact"/>
              <w:ind w:left="180" w:hangingChars="100" w:hanging="180"/>
              <w:rPr>
                <w:sz w:val="18"/>
                <w:szCs w:val="18"/>
              </w:rPr>
            </w:pPr>
            <w:r w:rsidRPr="00061EED">
              <w:rPr>
                <w:rFonts w:hint="eastAsia"/>
                <w:sz w:val="18"/>
                <w:szCs w:val="18"/>
              </w:rPr>
              <w:t>〇日本列島には，いつ，どのようにして人類がやってきたのだろうか。</w:t>
            </w:r>
          </w:p>
          <w:p w14:paraId="434CA1CF" w14:textId="195BE784" w:rsidR="00635A52" w:rsidRPr="00061EED" w:rsidRDefault="00635A52" w:rsidP="00524E44">
            <w:pPr>
              <w:spacing w:line="280" w:lineRule="exact"/>
              <w:ind w:left="180" w:hangingChars="100" w:hanging="180"/>
              <w:rPr>
                <w:sz w:val="18"/>
                <w:szCs w:val="18"/>
              </w:rPr>
            </w:pPr>
          </w:p>
          <w:p w14:paraId="75CD5FFB" w14:textId="5FA50B1F" w:rsidR="00635A52" w:rsidRPr="00061EED" w:rsidRDefault="00635A52" w:rsidP="00524E44">
            <w:pPr>
              <w:spacing w:line="280" w:lineRule="exact"/>
              <w:ind w:left="180" w:hangingChars="100" w:hanging="180"/>
              <w:rPr>
                <w:sz w:val="18"/>
                <w:szCs w:val="18"/>
              </w:rPr>
            </w:pPr>
            <w:r w:rsidRPr="00061EED">
              <w:rPr>
                <w:rFonts w:hint="eastAsia"/>
                <w:sz w:val="18"/>
                <w:szCs w:val="18"/>
              </w:rPr>
              <w:t>・人類の進化の過程と，環境の変化，それにともなう日本列島と大陸との往来の状況を考える。</w:t>
            </w:r>
          </w:p>
          <w:p w14:paraId="53F6FEF1" w14:textId="3D226B7C" w:rsidR="00635A52" w:rsidRPr="00061EED" w:rsidRDefault="00635A52" w:rsidP="00524E44">
            <w:pPr>
              <w:spacing w:line="280" w:lineRule="exact"/>
              <w:ind w:left="180" w:hangingChars="100" w:hanging="180"/>
              <w:rPr>
                <w:sz w:val="18"/>
                <w:szCs w:val="18"/>
              </w:rPr>
            </w:pPr>
          </w:p>
        </w:tc>
        <w:tc>
          <w:tcPr>
            <w:tcW w:w="2553" w:type="dxa"/>
          </w:tcPr>
          <w:p w14:paraId="459F55E4" w14:textId="2395752F" w:rsidR="00635A52" w:rsidRPr="00061EED" w:rsidRDefault="00635A52" w:rsidP="00524E44">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p</w:t>
            </w:r>
            <w:r w:rsidRPr="00061EED">
              <w:rPr>
                <w:sz w:val="18"/>
                <w:szCs w:val="18"/>
              </w:rPr>
              <w:t>.</w:t>
            </w:r>
            <w:r w:rsidR="0063119E">
              <w:rPr>
                <w:rFonts w:hint="eastAsia"/>
                <w:sz w:val="18"/>
                <w:szCs w:val="18"/>
              </w:rPr>
              <w:t>10</w:t>
            </w:r>
            <w:r w:rsidRPr="00061EED">
              <w:rPr>
                <w:rFonts w:hint="eastAsia"/>
                <w:sz w:val="18"/>
                <w:szCs w:val="18"/>
              </w:rPr>
              <w:t>の図版①を活用して，人類の進化の過程を着目させる。</w:t>
            </w:r>
          </w:p>
        </w:tc>
        <w:tc>
          <w:tcPr>
            <w:tcW w:w="3401" w:type="dxa"/>
          </w:tcPr>
          <w:p w14:paraId="63B31023" w14:textId="6A23BA0D" w:rsidR="00635A52" w:rsidRPr="00061EED" w:rsidRDefault="00635A52" w:rsidP="00524E44">
            <w:pPr>
              <w:spacing w:line="280" w:lineRule="exact"/>
              <w:ind w:left="180" w:hangingChars="100" w:hanging="180"/>
              <w:rPr>
                <w:sz w:val="18"/>
                <w:szCs w:val="18"/>
              </w:rPr>
            </w:pPr>
            <w:r w:rsidRPr="00061EED">
              <w:rPr>
                <w:rFonts w:hint="eastAsia"/>
                <w:sz w:val="18"/>
                <w:szCs w:val="18"/>
              </w:rPr>
              <w:t>・人類の進化する過程，さらに日本列島に人類が居住するようになった過程について理解している。</w:t>
            </w:r>
          </w:p>
          <w:p w14:paraId="0CAEECB7" w14:textId="6A94C2EA" w:rsidR="00635A52" w:rsidRPr="00061EED" w:rsidRDefault="00635A52" w:rsidP="00524E44">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p</w:t>
            </w:r>
            <w:r w:rsidRPr="00061EED">
              <w:rPr>
                <w:sz w:val="18"/>
                <w:szCs w:val="18"/>
              </w:rPr>
              <w:t>.</w:t>
            </w:r>
            <w:r w:rsidR="0063119E">
              <w:rPr>
                <w:rFonts w:hint="eastAsia"/>
                <w:sz w:val="18"/>
                <w:szCs w:val="18"/>
              </w:rPr>
              <w:t>10</w:t>
            </w:r>
            <w:r w:rsidRPr="00061EED">
              <w:rPr>
                <w:rFonts w:hint="eastAsia"/>
                <w:sz w:val="18"/>
                <w:szCs w:val="18"/>
              </w:rPr>
              <w:t>の図版①，</w:t>
            </w:r>
            <w:r w:rsidRPr="00061EED">
              <w:rPr>
                <w:rFonts w:hint="eastAsia"/>
                <w:sz w:val="18"/>
                <w:szCs w:val="18"/>
              </w:rPr>
              <w:t>p</w:t>
            </w:r>
            <w:r w:rsidRPr="00061EED">
              <w:rPr>
                <w:sz w:val="18"/>
                <w:szCs w:val="18"/>
              </w:rPr>
              <w:t>.</w:t>
            </w:r>
            <w:r w:rsidR="0063119E">
              <w:rPr>
                <w:rFonts w:hint="eastAsia"/>
                <w:sz w:val="18"/>
                <w:szCs w:val="18"/>
              </w:rPr>
              <w:t>11</w:t>
            </w:r>
            <w:r w:rsidRPr="00061EED">
              <w:rPr>
                <w:rFonts w:hint="eastAsia"/>
                <w:sz w:val="18"/>
                <w:szCs w:val="18"/>
              </w:rPr>
              <w:t>の地図②から，人類の進化と自然環境の変化が密接に関連付いていることを理解している。</w:t>
            </w:r>
          </w:p>
        </w:tc>
        <w:tc>
          <w:tcPr>
            <w:tcW w:w="3294" w:type="dxa"/>
          </w:tcPr>
          <w:p w14:paraId="2DBBD6A3" w14:textId="28AAB0C6" w:rsidR="00635A52" w:rsidRPr="00061EED" w:rsidRDefault="00635A52" w:rsidP="00524E44">
            <w:pPr>
              <w:spacing w:line="280" w:lineRule="exact"/>
              <w:ind w:left="180" w:hangingChars="100" w:hanging="180"/>
              <w:rPr>
                <w:sz w:val="18"/>
                <w:szCs w:val="18"/>
              </w:rPr>
            </w:pPr>
            <w:r w:rsidRPr="00061EED">
              <w:rPr>
                <w:rFonts w:hint="eastAsia"/>
                <w:sz w:val="18"/>
                <w:szCs w:val="18"/>
              </w:rPr>
              <w:t>・</w:t>
            </w:r>
            <w:r w:rsidR="0063119E">
              <w:rPr>
                <w:rFonts w:hint="eastAsia"/>
                <w:sz w:val="18"/>
                <w:szCs w:val="18"/>
              </w:rPr>
              <w:t>寒冷な自然環境のなかで，</w:t>
            </w:r>
            <w:r w:rsidRPr="00061EED">
              <w:rPr>
                <w:rFonts w:hint="eastAsia"/>
                <w:sz w:val="18"/>
                <w:szCs w:val="18"/>
              </w:rPr>
              <w:t>旧石器時代の人々はどのような工夫をして生活を営んでいたのかについて，</w:t>
            </w:r>
            <w:r w:rsidRPr="00061EED">
              <w:rPr>
                <w:rFonts w:hint="eastAsia"/>
                <w:sz w:val="18"/>
                <w:szCs w:val="18"/>
              </w:rPr>
              <w:t>p.</w:t>
            </w:r>
            <w:r w:rsidR="0063119E">
              <w:rPr>
                <w:rFonts w:hint="eastAsia"/>
                <w:sz w:val="18"/>
                <w:szCs w:val="18"/>
              </w:rPr>
              <w:t>12</w:t>
            </w:r>
            <w:r w:rsidRPr="00061EED">
              <w:rPr>
                <w:rFonts w:hint="eastAsia"/>
                <w:sz w:val="18"/>
                <w:szCs w:val="18"/>
              </w:rPr>
              <w:t>の</w:t>
            </w:r>
            <w:r w:rsidRPr="00061EED">
              <w:rPr>
                <w:rFonts w:hint="eastAsia"/>
                <w:sz w:val="18"/>
                <w:szCs w:val="18"/>
              </w:rPr>
              <w:t>Try</w:t>
            </w:r>
            <w:r w:rsidRPr="00061EED">
              <w:rPr>
                <w:rFonts w:hint="eastAsia"/>
                <w:sz w:val="18"/>
                <w:szCs w:val="18"/>
              </w:rPr>
              <w:t>を活用しながら</w:t>
            </w:r>
            <w:r w:rsidR="00282E05">
              <w:rPr>
                <w:rFonts w:hint="eastAsia"/>
                <w:sz w:val="18"/>
                <w:szCs w:val="18"/>
              </w:rPr>
              <w:t>多面的・多角的</w:t>
            </w:r>
            <w:r w:rsidRPr="00061EED">
              <w:rPr>
                <w:rFonts w:hint="eastAsia"/>
                <w:sz w:val="18"/>
                <w:szCs w:val="18"/>
              </w:rPr>
              <w:t>に考察し，適切に表現している。</w:t>
            </w:r>
          </w:p>
        </w:tc>
        <w:tc>
          <w:tcPr>
            <w:tcW w:w="3225" w:type="dxa"/>
          </w:tcPr>
          <w:p w14:paraId="1A2600DC" w14:textId="073C8493" w:rsidR="00635A52" w:rsidRPr="00061EED" w:rsidRDefault="00635A52" w:rsidP="00524E44">
            <w:pPr>
              <w:spacing w:line="280" w:lineRule="exact"/>
              <w:ind w:left="142" w:hangingChars="79" w:hanging="142"/>
              <w:rPr>
                <w:sz w:val="18"/>
                <w:szCs w:val="18"/>
              </w:rPr>
            </w:pPr>
            <w:r w:rsidRPr="00061EED">
              <w:rPr>
                <w:rFonts w:hint="eastAsia"/>
                <w:sz w:val="18"/>
                <w:szCs w:val="18"/>
              </w:rPr>
              <w:t>・人類の誕生と日本列島への居住，日本の旧石器時代について，主体的に追究して，学習上の課題を意欲的に解決しようとしている。</w:t>
            </w:r>
          </w:p>
        </w:tc>
        <w:tc>
          <w:tcPr>
            <w:tcW w:w="709" w:type="dxa"/>
          </w:tcPr>
          <w:p w14:paraId="3EFBC300" w14:textId="4A041460" w:rsidR="00635A52" w:rsidRPr="00061EED" w:rsidRDefault="00635A52" w:rsidP="00106800">
            <w:pPr>
              <w:spacing w:line="280" w:lineRule="exact"/>
              <w:jc w:val="center"/>
              <w:rPr>
                <w:sz w:val="18"/>
                <w:szCs w:val="18"/>
              </w:rPr>
            </w:pPr>
            <w:r>
              <w:rPr>
                <w:rFonts w:hint="eastAsia"/>
                <w:sz w:val="18"/>
                <w:szCs w:val="18"/>
              </w:rPr>
              <w:t>１</w:t>
            </w:r>
          </w:p>
        </w:tc>
      </w:tr>
      <w:tr w:rsidR="00635A52" w:rsidRPr="00061EED" w14:paraId="2E87112B" w14:textId="77777777" w:rsidTr="0028043D">
        <w:tc>
          <w:tcPr>
            <w:tcW w:w="421" w:type="dxa"/>
            <w:vMerge/>
          </w:tcPr>
          <w:p w14:paraId="305DE2F9" w14:textId="201AA89F" w:rsidR="00635A52" w:rsidRPr="00061EED" w:rsidRDefault="00635A52" w:rsidP="00F02028">
            <w:pPr>
              <w:spacing w:line="280" w:lineRule="exact"/>
              <w:rPr>
                <w:sz w:val="18"/>
                <w:szCs w:val="18"/>
              </w:rPr>
            </w:pPr>
          </w:p>
        </w:tc>
        <w:tc>
          <w:tcPr>
            <w:tcW w:w="1842" w:type="dxa"/>
          </w:tcPr>
          <w:p w14:paraId="1CD9268D" w14:textId="7FF171C8" w:rsidR="00635A52" w:rsidRPr="00061EED" w:rsidRDefault="00635A52" w:rsidP="00635A52">
            <w:pPr>
              <w:spacing w:line="280" w:lineRule="exact"/>
              <w:ind w:left="360" w:hangingChars="200" w:hanging="360"/>
              <w:rPr>
                <w:sz w:val="18"/>
                <w:szCs w:val="18"/>
              </w:rPr>
            </w:pPr>
            <w:r w:rsidRPr="00061EED">
              <w:rPr>
                <w:rFonts w:hint="eastAsia"/>
                <w:sz w:val="18"/>
                <w:szCs w:val="18"/>
              </w:rPr>
              <w:t>２．縄文時代の社会と文化</w:t>
            </w:r>
          </w:p>
        </w:tc>
        <w:tc>
          <w:tcPr>
            <w:tcW w:w="2553" w:type="dxa"/>
          </w:tcPr>
          <w:p w14:paraId="5346D256" w14:textId="22788AFF" w:rsidR="00635A52" w:rsidRPr="00061EED" w:rsidRDefault="00635A52" w:rsidP="00524E44">
            <w:pPr>
              <w:spacing w:line="280" w:lineRule="exact"/>
              <w:ind w:left="180" w:hangingChars="100" w:hanging="180"/>
              <w:rPr>
                <w:sz w:val="18"/>
                <w:szCs w:val="18"/>
              </w:rPr>
            </w:pPr>
            <w:r w:rsidRPr="00061EED">
              <w:rPr>
                <w:rFonts w:hint="eastAsia"/>
                <w:sz w:val="18"/>
                <w:szCs w:val="18"/>
              </w:rPr>
              <w:t>〇</w:t>
            </w:r>
            <w:r w:rsidR="0063119E">
              <w:rPr>
                <w:rFonts w:hint="eastAsia"/>
                <w:sz w:val="18"/>
                <w:szCs w:val="18"/>
              </w:rPr>
              <w:t>旧石器時代と縄文時代では，人々の生活はどのように変化したのだろうか</w:t>
            </w:r>
            <w:r w:rsidRPr="00061EED">
              <w:rPr>
                <w:rFonts w:hint="eastAsia"/>
                <w:sz w:val="18"/>
                <w:szCs w:val="18"/>
              </w:rPr>
              <w:t>。</w:t>
            </w:r>
          </w:p>
          <w:p w14:paraId="5F001D42" w14:textId="38A6EDB8" w:rsidR="00635A52" w:rsidRPr="00061EED" w:rsidRDefault="00635A52" w:rsidP="00524E44">
            <w:pPr>
              <w:spacing w:line="280" w:lineRule="exact"/>
              <w:ind w:left="180" w:hangingChars="100" w:hanging="180"/>
              <w:rPr>
                <w:sz w:val="18"/>
                <w:szCs w:val="18"/>
              </w:rPr>
            </w:pPr>
          </w:p>
          <w:p w14:paraId="51A8BC9F" w14:textId="5571A5E7" w:rsidR="00635A52" w:rsidRPr="00061EED" w:rsidRDefault="00635A52" w:rsidP="002D1A57">
            <w:pPr>
              <w:spacing w:line="280" w:lineRule="exact"/>
              <w:ind w:left="180" w:hangingChars="100" w:hanging="180"/>
              <w:rPr>
                <w:sz w:val="18"/>
                <w:szCs w:val="18"/>
              </w:rPr>
            </w:pPr>
            <w:r w:rsidRPr="00061EED">
              <w:rPr>
                <w:rFonts w:hint="eastAsia"/>
                <w:sz w:val="18"/>
                <w:szCs w:val="18"/>
              </w:rPr>
              <w:t>・縄文時代におきた環境の変化や，それにともなう生活の変化を考える。</w:t>
            </w:r>
          </w:p>
        </w:tc>
        <w:tc>
          <w:tcPr>
            <w:tcW w:w="2553" w:type="dxa"/>
          </w:tcPr>
          <w:p w14:paraId="376E888E" w14:textId="700E2991" w:rsidR="00635A52" w:rsidRPr="00061EED" w:rsidRDefault="00635A52" w:rsidP="002D1A57">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p.</w:t>
            </w:r>
            <w:r w:rsidR="0063119E">
              <w:rPr>
                <w:rFonts w:hint="eastAsia"/>
                <w:sz w:val="18"/>
                <w:szCs w:val="18"/>
              </w:rPr>
              <w:t>13</w:t>
            </w:r>
            <w:r w:rsidRPr="00061EED">
              <w:rPr>
                <w:rFonts w:hint="eastAsia"/>
                <w:sz w:val="18"/>
                <w:szCs w:val="18"/>
              </w:rPr>
              <w:t>の図版②や</w:t>
            </w:r>
            <w:r w:rsidRPr="00061EED">
              <w:rPr>
                <w:rFonts w:hint="eastAsia"/>
                <w:sz w:val="18"/>
                <w:szCs w:val="18"/>
              </w:rPr>
              <w:t>p.</w:t>
            </w:r>
            <w:r w:rsidR="0063119E">
              <w:rPr>
                <w:rFonts w:hint="eastAsia"/>
                <w:sz w:val="18"/>
                <w:szCs w:val="18"/>
              </w:rPr>
              <w:t>14</w:t>
            </w:r>
            <w:r w:rsidRPr="00061EED">
              <w:rPr>
                <w:rFonts w:hint="eastAsia"/>
                <w:sz w:val="18"/>
                <w:szCs w:val="18"/>
              </w:rPr>
              <w:t>の図版①，</w:t>
            </w:r>
            <w:r w:rsidRPr="00061EED">
              <w:rPr>
                <w:rFonts w:hint="eastAsia"/>
                <w:sz w:val="18"/>
                <w:szCs w:val="18"/>
              </w:rPr>
              <w:t>p.</w:t>
            </w:r>
            <w:r w:rsidR="0063119E">
              <w:rPr>
                <w:rFonts w:hint="eastAsia"/>
                <w:sz w:val="18"/>
                <w:szCs w:val="18"/>
              </w:rPr>
              <w:t>15</w:t>
            </w:r>
            <w:r w:rsidRPr="00061EED">
              <w:rPr>
                <w:rFonts w:hint="eastAsia"/>
                <w:sz w:val="18"/>
                <w:szCs w:val="18"/>
              </w:rPr>
              <w:t>の図版②を活用して，縄文時代の人々の生活の様子をイメージさせる。</w:t>
            </w:r>
          </w:p>
          <w:p w14:paraId="515911F4" w14:textId="26797CFD" w:rsidR="00635A52" w:rsidRPr="00061EED" w:rsidRDefault="00635A52" w:rsidP="002D1A57">
            <w:pPr>
              <w:spacing w:line="280" w:lineRule="exact"/>
              <w:ind w:left="180" w:hangingChars="100" w:hanging="180"/>
              <w:rPr>
                <w:sz w:val="18"/>
                <w:szCs w:val="18"/>
              </w:rPr>
            </w:pPr>
            <w:r w:rsidRPr="00061EED">
              <w:rPr>
                <w:rFonts w:hint="eastAsia"/>
                <w:sz w:val="18"/>
                <w:szCs w:val="18"/>
              </w:rPr>
              <w:t>・東アジアや北アジアの旧石器文化との差異にも着目させる。</w:t>
            </w:r>
          </w:p>
        </w:tc>
        <w:tc>
          <w:tcPr>
            <w:tcW w:w="3401" w:type="dxa"/>
          </w:tcPr>
          <w:p w14:paraId="77FFBF07" w14:textId="161156F4" w:rsidR="00635A52" w:rsidRPr="00061EED" w:rsidRDefault="00635A52" w:rsidP="002D1A57">
            <w:pPr>
              <w:spacing w:line="280" w:lineRule="exact"/>
              <w:ind w:left="171" w:hangingChars="95" w:hanging="171"/>
              <w:rPr>
                <w:sz w:val="18"/>
                <w:szCs w:val="18"/>
              </w:rPr>
            </w:pPr>
            <w:r w:rsidRPr="00061EED">
              <w:rPr>
                <w:rFonts w:hint="eastAsia"/>
                <w:sz w:val="18"/>
                <w:szCs w:val="18"/>
              </w:rPr>
              <w:t>・環境の変化とともに，人々の生活がどのように変わったのかを理解している。</w:t>
            </w:r>
          </w:p>
          <w:p w14:paraId="2BAB1CAE" w14:textId="60D767A4" w:rsidR="00635A52" w:rsidRPr="00061EED" w:rsidRDefault="00635A52" w:rsidP="002D1A57">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63119E">
              <w:rPr>
                <w:rFonts w:hint="eastAsia"/>
                <w:sz w:val="18"/>
                <w:szCs w:val="18"/>
              </w:rPr>
              <w:t>15</w:t>
            </w:r>
            <w:r w:rsidRPr="00061EED">
              <w:rPr>
                <w:rFonts w:hint="eastAsia"/>
                <w:sz w:val="18"/>
                <w:szCs w:val="18"/>
              </w:rPr>
              <w:t>の地図④を活用して，広域にわたる交易があったことを理解している。</w:t>
            </w:r>
          </w:p>
          <w:p w14:paraId="61129096" w14:textId="3E22FA97" w:rsidR="00635A52" w:rsidRPr="00061EED" w:rsidRDefault="00635A52" w:rsidP="00524E44">
            <w:pPr>
              <w:spacing w:line="280" w:lineRule="exact"/>
              <w:ind w:left="171" w:hangingChars="95" w:hanging="171"/>
              <w:rPr>
                <w:sz w:val="18"/>
                <w:szCs w:val="18"/>
              </w:rPr>
            </w:pPr>
          </w:p>
        </w:tc>
        <w:tc>
          <w:tcPr>
            <w:tcW w:w="3294" w:type="dxa"/>
          </w:tcPr>
          <w:p w14:paraId="790B2002" w14:textId="2EA43DE1" w:rsidR="00635A52" w:rsidRPr="00061EED" w:rsidRDefault="00635A52" w:rsidP="002D1A57">
            <w:pPr>
              <w:spacing w:line="280" w:lineRule="exact"/>
              <w:ind w:left="180" w:hangingChars="100" w:hanging="180"/>
              <w:rPr>
                <w:sz w:val="18"/>
                <w:szCs w:val="18"/>
              </w:rPr>
            </w:pPr>
            <w:r w:rsidRPr="00061EED">
              <w:rPr>
                <w:rFonts w:hint="eastAsia"/>
                <w:sz w:val="18"/>
                <w:szCs w:val="18"/>
              </w:rPr>
              <w:t>・新たな道具の登場が生活をどう変えたのか，多面的・多角的に考察し，適切に表現している。</w:t>
            </w:r>
          </w:p>
          <w:p w14:paraId="2041A741" w14:textId="083EBD12" w:rsidR="00635A52" w:rsidRPr="00061EED" w:rsidRDefault="00635A52" w:rsidP="002D1A57">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p.</w:t>
            </w:r>
            <w:r w:rsidR="0063119E">
              <w:rPr>
                <w:rFonts w:hint="eastAsia"/>
                <w:sz w:val="18"/>
                <w:szCs w:val="18"/>
              </w:rPr>
              <w:t>15</w:t>
            </w:r>
            <w:r w:rsidRPr="00061EED">
              <w:rPr>
                <w:rFonts w:hint="eastAsia"/>
                <w:sz w:val="18"/>
                <w:szCs w:val="18"/>
              </w:rPr>
              <w:t>の図版③や</w:t>
            </w:r>
            <w:r w:rsidRPr="00061EED">
              <w:rPr>
                <w:rFonts w:hint="eastAsia"/>
                <w:sz w:val="18"/>
                <w:szCs w:val="18"/>
              </w:rPr>
              <w:t>p.</w:t>
            </w:r>
            <w:r w:rsidR="0063119E">
              <w:rPr>
                <w:rFonts w:hint="eastAsia"/>
                <w:sz w:val="18"/>
                <w:szCs w:val="18"/>
              </w:rPr>
              <w:t>16</w:t>
            </w:r>
            <w:r w:rsidRPr="00061EED">
              <w:rPr>
                <w:rFonts w:hint="eastAsia"/>
                <w:sz w:val="18"/>
                <w:szCs w:val="18"/>
              </w:rPr>
              <w:t>の図版①，</w:t>
            </w:r>
            <w:r w:rsidRPr="00061EED">
              <w:rPr>
                <w:rFonts w:hint="eastAsia"/>
                <w:sz w:val="18"/>
                <w:szCs w:val="18"/>
              </w:rPr>
              <w:t>p.</w:t>
            </w:r>
            <w:r w:rsidR="0063119E">
              <w:rPr>
                <w:rFonts w:hint="eastAsia"/>
                <w:sz w:val="18"/>
                <w:szCs w:val="18"/>
              </w:rPr>
              <w:t>17</w:t>
            </w:r>
            <w:r w:rsidRPr="00061EED">
              <w:rPr>
                <w:rFonts w:hint="eastAsia"/>
                <w:sz w:val="18"/>
                <w:szCs w:val="18"/>
              </w:rPr>
              <w:t>の図版⑤を活用して，縄文人の精神世界について考察し，適切に表現している。</w:t>
            </w:r>
          </w:p>
        </w:tc>
        <w:tc>
          <w:tcPr>
            <w:tcW w:w="3225" w:type="dxa"/>
          </w:tcPr>
          <w:p w14:paraId="11BA3D83" w14:textId="30A5D433" w:rsidR="00635A52" w:rsidRPr="00061EED" w:rsidRDefault="00635A52" w:rsidP="00524E44">
            <w:pPr>
              <w:spacing w:line="280" w:lineRule="exact"/>
              <w:ind w:left="142" w:hangingChars="79" w:hanging="142"/>
              <w:rPr>
                <w:sz w:val="18"/>
                <w:szCs w:val="18"/>
              </w:rPr>
            </w:pPr>
            <w:r w:rsidRPr="00061EED">
              <w:rPr>
                <w:rFonts w:hint="eastAsia"/>
                <w:sz w:val="18"/>
                <w:szCs w:val="18"/>
              </w:rPr>
              <w:t>・旧石器文化と縄文文化を比較して，縄文文化の特徴について主体的に追究し，学習上の課題を意欲的に解決しようとしている。</w:t>
            </w:r>
          </w:p>
        </w:tc>
        <w:tc>
          <w:tcPr>
            <w:tcW w:w="709" w:type="dxa"/>
          </w:tcPr>
          <w:p w14:paraId="30D67659" w14:textId="73D4F9B9" w:rsidR="00635A52" w:rsidRPr="00061EED" w:rsidRDefault="00635A52" w:rsidP="00106800">
            <w:pPr>
              <w:spacing w:line="280" w:lineRule="exact"/>
              <w:jc w:val="center"/>
              <w:rPr>
                <w:sz w:val="18"/>
                <w:szCs w:val="18"/>
              </w:rPr>
            </w:pPr>
            <w:r w:rsidRPr="00061EED">
              <w:rPr>
                <w:rFonts w:hint="eastAsia"/>
                <w:sz w:val="18"/>
                <w:szCs w:val="18"/>
              </w:rPr>
              <w:t>１</w:t>
            </w:r>
          </w:p>
        </w:tc>
      </w:tr>
      <w:tr w:rsidR="00635A52" w:rsidRPr="00061EED" w14:paraId="6963301C" w14:textId="77777777" w:rsidTr="0028043D">
        <w:tc>
          <w:tcPr>
            <w:tcW w:w="421" w:type="dxa"/>
            <w:vMerge/>
          </w:tcPr>
          <w:p w14:paraId="6D89A9AF" w14:textId="71A10BF0" w:rsidR="00635A52" w:rsidRPr="00061EED" w:rsidRDefault="00635A52" w:rsidP="00F02028">
            <w:pPr>
              <w:spacing w:line="280" w:lineRule="exact"/>
              <w:rPr>
                <w:sz w:val="18"/>
                <w:szCs w:val="18"/>
              </w:rPr>
            </w:pPr>
          </w:p>
        </w:tc>
        <w:tc>
          <w:tcPr>
            <w:tcW w:w="1842" w:type="dxa"/>
          </w:tcPr>
          <w:p w14:paraId="553F96E8" w14:textId="5601E81C" w:rsidR="00635A52" w:rsidRPr="00061EED" w:rsidRDefault="00635A52" w:rsidP="00867E01">
            <w:pPr>
              <w:spacing w:line="280" w:lineRule="exact"/>
              <w:ind w:left="360" w:hangingChars="200" w:hanging="360"/>
              <w:rPr>
                <w:sz w:val="18"/>
                <w:szCs w:val="18"/>
              </w:rPr>
            </w:pPr>
            <w:r w:rsidRPr="00061EED">
              <w:rPr>
                <w:rFonts w:hint="eastAsia"/>
                <w:sz w:val="18"/>
                <w:szCs w:val="18"/>
              </w:rPr>
              <w:t>３．弥生時代の社会と文化</w:t>
            </w:r>
          </w:p>
        </w:tc>
        <w:tc>
          <w:tcPr>
            <w:tcW w:w="2553" w:type="dxa"/>
          </w:tcPr>
          <w:p w14:paraId="5EDBB979" w14:textId="6E8274A9" w:rsidR="00635A52" w:rsidRPr="00061EED" w:rsidRDefault="00635A52" w:rsidP="00A55B77">
            <w:pPr>
              <w:spacing w:line="280" w:lineRule="exact"/>
              <w:ind w:left="180" w:hangingChars="100" w:hanging="180"/>
              <w:rPr>
                <w:sz w:val="18"/>
                <w:szCs w:val="18"/>
              </w:rPr>
            </w:pPr>
            <w:r w:rsidRPr="00061EED">
              <w:rPr>
                <w:rFonts w:hint="eastAsia"/>
                <w:sz w:val="18"/>
                <w:szCs w:val="18"/>
              </w:rPr>
              <w:t>〇水稲</w:t>
            </w:r>
            <w:r w:rsidR="0063119E">
              <w:rPr>
                <w:rFonts w:hint="eastAsia"/>
                <w:sz w:val="18"/>
                <w:szCs w:val="18"/>
              </w:rPr>
              <w:t>農耕</w:t>
            </w:r>
            <w:r w:rsidRPr="00061EED">
              <w:rPr>
                <w:rFonts w:hint="eastAsia"/>
                <w:sz w:val="18"/>
                <w:szCs w:val="18"/>
              </w:rPr>
              <w:t>のはじまりとともに，社会はどのように変わったのだろうか。</w:t>
            </w:r>
          </w:p>
          <w:p w14:paraId="4C0942C4" w14:textId="77777777" w:rsidR="00635A52" w:rsidRPr="00061EED" w:rsidRDefault="00635A52" w:rsidP="00A55B77">
            <w:pPr>
              <w:spacing w:line="280" w:lineRule="exact"/>
              <w:ind w:left="180" w:hangingChars="100" w:hanging="180"/>
              <w:rPr>
                <w:sz w:val="18"/>
                <w:szCs w:val="18"/>
              </w:rPr>
            </w:pPr>
          </w:p>
          <w:p w14:paraId="038D37B3" w14:textId="45322E03" w:rsidR="00635A52" w:rsidRPr="00061EED" w:rsidRDefault="00635A52" w:rsidP="00A55B77">
            <w:pPr>
              <w:spacing w:line="280" w:lineRule="exact"/>
              <w:ind w:left="180" w:hangingChars="100" w:hanging="180"/>
              <w:rPr>
                <w:sz w:val="18"/>
                <w:szCs w:val="18"/>
              </w:rPr>
            </w:pPr>
            <w:r w:rsidRPr="00061EED">
              <w:rPr>
                <w:rFonts w:hint="eastAsia"/>
                <w:sz w:val="18"/>
                <w:szCs w:val="18"/>
              </w:rPr>
              <w:t>・水稲</w:t>
            </w:r>
            <w:r w:rsidR="0063119E">
              <w:rPr>
                <w:rFonts w:hint="eastAsia"/>
                <w:sz w:val="18"/>
                <w:szCs w:val="18"/>
              </w:rPr>
              <w:t>農耕</w:t>
            </w:r>
            <w:r w:rsidRPr="00061EED">
              <w:rPr>
                <w:rFonts w:hint="eastAsia"/>
                <w:sz w:val="18"/>
                <w:szCs w:val="18"/>
              </w:rPr>
              <w:t>の開始によってもたらされた</w:t>
            </w:r>
            <w:r w:rsidR="004A2CCF">
              <w:rPr>
                <w:rFonts w:hint="eastAsia"/>
                <w:sz w:val="18"/>
                <w:szCs w:val="18"/>
              </w:rPr>
              <w:t>さまざま</w:t>
            </w:r>
            <w:r w:rsidRPr="00061EED">
              <w:rPr>
                <w:rFonts w:hint="eastAsia"/>
                <w:sz w:val="18"/>
                <w:szCs w:val="18"/>
              </w:rPr>
              <w:t>な変</w:t>
            </w:r>
            <w:r w:rsidRPr="00061EED">
              <w:rPr>
                <w:rFonts w:hint="eastAsia"/>
                <w:sz w:val="18"/>
                <w:szCs w:val="18"/>
              </w:rPr>
              <w:lastRenderedPageBreak/>
              <w:t>化について考える。</w:t>
            </w:r>
          </w:p>
        </w:tc>
        <w:tc>
          <w:tcPr>
            <w:tcW w:w="2553" w:type="dxa"/>
          </w:tcPr>
          <w:p w14:paraId="28D4229A" w14:textId="184E304C" w:rsidR="00635A52" w:rsidRPr="00061EED" w:rsidRDefault="00635A52" w:rsidP="002D1A57">
            <w:pPr>
              <w:spacing w:line="280" w:lineRule="exact"/>
              <w:ind w:left="158" w:hangingChars="88" w:hanging="158"/>
              <w:rPr>
                <w:sz w:val="18"/>
                <w:szCs w:val="18"/>
              </w:rPr>
            </w:pPr>
            <w:r w:rsidRPr="00061EED">
              <w:rPr>
                <w:rFonts w:hint="eastAsia"/>
                <w:sz w:val="18"/>
                <w:szCs w:val="18"/>
              </w:rPr>
              <w:lastRenderedPageBreak/>
              <w:t>・水稲</w:t>
            </w:r>
            <w:r w:rsidR="0063119E">
              <w:rPr>
                <w:rFonts w:hint="eastAsia"/>
                <w:sz w:val="18"/>
                <w:szCs w:val="18"/>
              </w:rPr>
              <w:t>農耕</w:t>
            </w:r>
            <w:r w:rsidRPr="00061EED">
              <w:rPr>
                <w:rFonts w:hint="eastAsia"/>
                <w:sz w:val="18"/>
                <w:szCs w:val="18"/>
              </w:rPr>
              <w:t>や金属器などの時代を特徴付ける文物が東アジアから伝来していることに着目させる。</w:t>
            </w:r>
          </w:p>
          <w:p w14:paraId="5B9E7357" w14:textId="6F7DC934" w:rsidR="00635A52" w:rsidRPr="00061EED" w:rsidRDefault="00635A52" w:rsidP="002D1A57">
            <w:pPr>
              <w:spacing w:line="280" w:lineRule="exact"/>
              <w:ind w:left="158" w:hangingChars="88" w:hanging="158"/>
              <w:rPr>
                <w:sz w:val="18"/>
                <w:szCs w:val="18"/>
              </w:rPr>
            </w:pPr>
            <w:r w:rsidRPr="00061EED">
              <w:rPr>
                <w:rFonts w:hint="eastAsia"/>
                <w:sz w:val="18"/>
                <w:szCs w:val="18"/>
              </w:rPr>
              <w:t>・北海道と沖縄は，独自の文化圏を形成していったこと</w:t>
            </w:r>
            <w:r w:rsidRPr="00061EED">
              <w:rPr>
                <w:rFonts w:hint="eastAsia"/>
                <w:sz w:val="18"/>
                <w:szCs w:val="18"/>
              </w:rPr>
              <w:lastRenderedPageBreak/>
              <w:t>を確認しておく。</w:t>
            </w:r>
          </w:p>
        </w:tc>
        <w:tc>
          <w:tcPr>
            <w:tcW w:w="3401" w:type="dxa"/>
          </w:tcPr>
          <w:p w14:paraId="7D193333" w14:textId="52970696" w:rsidR="00635A52" w:rsidRPr="00061EED" w:rsidRDefault="00635A52" w:rsidP="002D1A57">
            <w:pPr>
              <w:spacing w:line="280" w:lineRule="exact"/>
              <w:ind w:left="171" w:hangingChars="95" w:hanging="171"/>
              <w:rPr>
                <w:sz w:val="18"/>
                <w:szCs w:val="18"/>
              </w:rPr>
            </w:pPr>
            <w:r w:rsidRPr="00061EED">
              <w:rPr>
                <w:rFonts w:hint="eastAsia"/>
                <w:sz w:val="18"/>
                <w:szCs w:val="18"/>
              </w:rPr>
              <w:lastRenderedPageBreak/>
              <w:t>・弥生時代の人々が水稲</w:t>
            </w:r>
            <w:r w:rsidR="0063119E">
              <w:rPr>
                <w:rFonts w:hint="eastAsia"/>
                <w:sz w:val="18"/>
                <w:szCs w:val="18"/>
              </w:rPr>
              <w:t>農耕</w:t>
            </w:r>
            <w:r w:rsidRPr="00061EED">
              <w:rPr>
                <w:rFonts w:hint="eastAsia"/>
                <w:sz w:val="18"/>
                <w:szCs w:val="18"/>
              </w:rPr>
              <w:t>をしていく上でどのような工夫をしていたか理解している。</w:t>
            </w:r>
          </w:p>
          <w:p w14:paraId="68BBBBFA" w14:textId="66D64E31" w:rsidR="00635A52" w:rsidRPr="00061EED" w:rsidRDefault="00635A52" w:rsidP="002D1A57">
            <w:pPr>
              <w:spacing w:line="280" w:lineRule="exact"/>
              <w:ind w:left="171" w:hangingChars="95" w:hanging="171"/>
              <w:rPr>
                <w:sz w:val="18"/>
                <w:szCs w:val="18"/>
              </w:rPr>
            </w:pPr>
            <w:r w:rsidRPr="00061EED">
              <w:rPr>
                <w:rFonts w:hint="eastAsia"/>
                <w:sz w:val="18"/>
                <w:szCs w:val="18"/>
              </w:rPr>
              <w:t>・水稲</w:t>
            </w:r>
            <w:r w:rsidR="0063119E">
              <w:rPr>
                <w:rFonts w:hint="eastAsia"/>
                <w:sz w:val="18"/>
                <w:szCs w:val="18"/>
              </w:rPr>
              <w:t>農耕</w:t>
            </w:r>
            <w:r w:rsidRPr="00061EED">
              <w:rPr>
                <w:rFonts w:hint="eastAsia"/>
                <w:sz w:val="18"/>
                <w:szCs w:val="18"/>
              </w:rPr>
              <w:t>の開始により生じた生活の変化，および集団内の構成や集団間の関係性の変化について理解している。</w:t>
            </w:r>
          </w:p>
        </w:tc>
        <w:tc>
          <w:tcPr>
            <w:tcW w:w="3294" w:type="dxa"/>
          </w:tcPr>
          <w:p w14:paraId="05274AD4" w14:textId="14FB33BF" w:rsidR="00635A52" w:rsidRPr="00061EED" w:rsidRDefault="00635A52" w:rsidP="00EA6FAA">
            <w:pPr>
              <w:spacing w:line="280" w:lineRule="exact"/>
              <w:ind w:left="198" w:hangingChars="110" w:hanging="198"/>
              <w:rPr>
                <w:sz w:val="18"/>
                <w:szCs w:val="18"/>
              </w:rPr>
            </w:pPr>
            <w:r w:rsidRPr="00061EED">
              <w:rPr>
                <w:rFonts w:hint="eastAsia"/>
                <w:sz w:val="18"/>
                <w:szCs w:val="18"/>
              </w:rPr>
              <w:t>・集団の規模やあり方，使用する道具，食料の得方，集団間の関係性などの比較から，各文化の特色について多面的・多角的に考察し，また，</w:t>
            </w:r>
            <w:r w:rsidRPr="00061EED">
              <w:rPr>
                <w:sz w:val="18"/>
                <w:szCs w:val="18"/>
              </w:rPr>
              <w:t>p.</w:t>
            </w:r>
            <w:r w:rsidR="0063119E">
              <w:rPr>
                <w:rFonts w:hint="eastAsia"/>
                <w:sz w:val="18"/>
                <w:szCs w:val="18"/>
              </w:rPr>
              <w:t>21</w:t>
            </w:r>
            <w:r w:rsidRPr="00061EED">
              <w:rPr>
                <w:rFonts w:hint="eastAsia"/>
                <w:sz w:val="18"/>
                <w:szCs w:val="18"/>
              </w:rPr>
              <w:t>の</w:t>
            </w:r>
            <w:r w:rsidRPr="00061EED">
              <w:rPr>
                <w:rFonts w:hint="eastAsia"/>
                <w:sz w:val="18"/>
                <w:szCs w:val="18"/>
              </w:rPr>
              <w:t>C</w:t>
            </w:r>
            <w:r w:rsidRPr="00061EED">
              <w:rPr>
                <w:sz w:val="18"/>
                <w:szCs w:val="18"/>
              </w:rPr>
              <w:t>hallenge</w:t>
            </w:r>
            <w:r w:rsidRPr="00061EED">
              <w:rPr>
                <w:rFonts w:hint="eastAsia"/>
                <w:sz w:val="18"/>
                <w:szCs w:val="18"/>
              </w:rPr>
              <w:t>を活用して，原始・古代を探究する上でのテーマとなる，</w:t>
            </w:r>
            <w:r w:rsidRPr="00061EED">
              <w:rPr>
                <w:rFonts w:hint="eastAsia"/>
                <w:sz w:val="18"/>
                <w:szCs w:val="18"/>
              </w:rPr>
              <w:lastRenderedPageBreak/>
              <w:t>時代を通観する問いを適切に表現している。</w:t>
            </w:r>
          </w:p>
        </w:tc>
        <w:tc>
          <w:tcPr>
            <w:tcW w:w="3225" w:type="dxa"/>
          </w:tcPr>
          <w:p w14:paraId="4F6E54CC" w14:textId="0BE786BC" w:rsidR="00635A52" w:rsidRPr="00061EED" w:rsidRDefault="00635A52" w:rsidP="00524E44">
            <w:pPr>
              <w:spacing w:line="280" w:lineRule="exact"/>
              <w:ind w:left="142" w:hangingChars="79" w:hanging="142"/>
              <w:rPr>
                <w:sz w:val="18"/>
                <w:szCs w:val="18"/>
              </w:rPr>
            </w:pPr>
            <w:r w:rsidRPr="00061EED">
              <w:rPr>
                <w:rFonts w:hint="eastAsia"/>
                <w:sz w:val="18"/>
                <w:szCs w:val="18"/>
              </w:rPr>
              <w:lastRenderedPageBreak/>
              <w:t>・中学校社会科歴史的分野における学習の成果も活用しながら，弥生時代に進展した地域連合が形成された要因について，主体的に追究し，学習上の課題を意欲的に解決しようとしている。</w:t>
            </w:r>
          </w:p>
        </w:tc>
        <w:tc>
          <w:tcPr>
            <w:tcW w:w="709" w:type="dxa"/>
          </w:tcPr>
          <w:p w14:paraId="448DE149" w14:textId="77777777" w:rsidR="00635A52" w:rsidRDefault="00635A52" w:rsidP="006B0375">
            <w:pPr>
              <w:spacing w:line="280" w:lineRule="exact"/>
              <w:jc w:val="center"/>
              <w:rPr>
                <w:sz w:val="18"/>
                <w:szCs w:val="18"/>
              </w:rPr>
            </w:pPr>
            <w:r w:rsidRPr="00061EED">
              <w:rPr>
                <w:rFonts w:hint="eastAsia"/>
                <w:sz w:val="18"/>
                <w:szCs w:val="18"/>
              </w:rPr>
              <w:t>１</w:t>
            </w:r>
          </w:p>
          <w:p w14:paraId="6C51C530" w14:textId="77777777" w:rsidR="00635A52" w:rsidRPr="006B0375" w:rsidRDefault="00635A52" w:rsidP="006B0375">
            <w:pPr>
              <w:rPr>
                <w:sz w:val="18"/>
                <w:szCs w:val="18"/>
              </w:rPr>
            </w:pPr>
          </w:p>
          <w:p w14:paraId="56B7EF46" w14:textId="120887E3" w:rsidR="00635A52" w:rsidRPr="006B0375" w:rsidRDefault="00635A52" w:rsidP="006B0375">
            <w:pPr>
              <w:rPr>
                <w:sz w:val="18"/>
                <w:szCs w:val="18"/>
              </w:rPr>
            </w:pPr>
          </w:p>
        </w:tc>
      </w:tr>
      <w:tr w:rsidR="00635A52" w:rsidRPr="00061EED" w14:paraId="71E03414" w14:textId="77777777" w:rsidTr="0028043D">
        <w:tc>
          <w:tcPr>
            <w:tcW w:w="421" w:type="dxa"/>
            <w:vMerge/>
          </w:tcPr>
          <w:p w14:paraId="0E2759CA" w14:textId="20307A80" w:rsidR="00635A52" w:rsidRPr="00061EED" w:rsidRDefault="00635A52" w:rsidP="00F02028">
            <w:pPr>
              <w:spacing w:line="280" w:lineRule="exact"/>
              <w:rPr>
                <w:sz w:val="18"/>
                <w:szCs w:val="18"/>
              </w:rPr>
            </w:pPr>
          </w:p>
        </w:tc>
        <w:tc>
          <w:tcPr>
            <w:tcW w:w="1842" w:type="dxa"/>
          </w:tcPr>
          <w:p w14:paraId="16AC458B" w14:textId="21C0BD62" w:rsidR="00635A52" w:rsidRPr="00061EED" w:rsidRDefault="00635A52" w:rsidP="00867E01">
            <w:pPr>
              <w:spacing w:line="280" w:lineRule="exact"/>
              <w:rPr>
                <w:sz w:val="18"/>
                <w:szCs w:val="18"/>
              </w:rPr>
            </w:pPr>
            <w:r w:rsidRPr="00061EED">
              <w:rPr>
                <w:rFonts w:hint="eastAsia"/>
                <w:sz w:val="18"/>
                <w:szCs w:val="18"/>
              </w:rPr>
              <w:t>歴史資料と原始・古代の展望</w:t>
            </w:r>
          </w:p>
        </w:tc>
        <w:tc>
          <w:tcPr>
            <w:tcW w:w="2553" w:type="dxa"/>
          </w:tcPr>
          <w:p w14:paraId="1C937F8C" w14:textId="35A2B61B" w:rsidR="00635A52" w:rsidRPr="00061EED" w:rsidRDefault="00635A52" w:rsidP="003B5CCA">
            <w:pPr>
              <w:spacing w:line="280" w:lineRule="exact"/>
              <w:ind w:left="182" w:hangingChars="101" w:hanging="182"/>
              <w:rPr>
                <w:sz w:val="18"/>
                <w:szCs w:val="18"/>
              </w:rPr>
            </w:pPr>
            <w:r w:rsidRPr="00061EED">
              <w:rPr>
                <w:rFonts w:hint="eastAsia"/>
                <w:sz w:val="18"/>
                <w:szCs w:val="18"/>
              </w:rPr>
              <w:t>○</w:t>
            </w:r>
            <w:r w:rsidR="0063119E">
              <w:rPr>
                <w:rFonts w:hint="eastAsia"/>
                <w:sz w:val="18"/>
                <w:szCs w:val="18"/>
              </w:rPr>
              <w:t>文字資料（史料）と考古資料の両面から考えることで，どのようなことが明らかになるのだろうか。</w:t>
            </w:r>
          </w:p>
          <w:p w14:paraId="61CB791E" w14:textId="77777777" w:rsidR="00635A52" w:rsidRPr="00061EED" w:rsidRDefault="00635A52" w:rsidP="003B5CCA">
            <w:pPr>
              <w:spacing w:line="280" w:lineRule="exact"/>
              <w:ind w:left="182" w:hangingChars="101" w:hanging="182"/>
              <w:rPr>
                <w:sz w:val="18"/>
                <w:szCs w:val="18"/>
              </w:rPr>
            </w:pPr>
          </w:p>
          <w:p w14:paraId="69F4B0F2" w14:textId="6570B8E1" w:rsidR="00635A52" w:rsidRPr="00061EED" w:rsidRDefault="00635A52" w:rsidP="002D1A57">
            <w:pPr>
              <w:spacing w:line="280" w:lineRule="exact"/>
              <w:ind w:left="182" w:hangingChars="101" w:hanging="182"/>
              <w:rPr>
                <w:sz w:val="18"/>
                <w:szCs w:val="18"/>
              </w:rPr>
            </w:pPr>
            <w:r w:rsidRPr="00061EED">
              <w:rPr>
                <w:rFonts w:hint="eastAsia"/>
                <w:sz w:val="18"/>
                <w:szCs w:val="18"/>
              </w:rPr>
              <w:t>・</w:t>
            </w:r>
            <w:r w:rsidR="0063119E">
              <w:rPr>
                <w:rFonts w:hint="eastAsia"/>
                <w:sz w:val="18"/>
                <w:szCs w:val="18"/>
              </w:rPr>
              <w:t>文字資料・</w:t>
            </w:r>
            <w:r w:rsidRPr="00061EED">
              <w:rPr>
                <w:rFonts w:hint="eastAsia"/>
                <w:sz w:val="18"/>
                <w:szCs w:val="18"/>
              </w:rPr>
              <w:t>考古資料</w:t>
            </w:r>
            <w:r w:rsidR="0063119E">
              <w:rPr>
                <w:rFonts w:hint="eastAsia"/>
                <w:sz w:val="18"/>
                <w:szCs w:val="18"/>
              </w:rPr>
              <w:t>を組み合わせ，原始・古代の特色について考える。</w:t>
            </w:r>
          </w:p>
        </w:tc>
        <w:tc>
          <w:tcPr>
            <w:tcW w:w="2553" w:type="dxa"/>
          </w:tcPr>
          <w:p w14:paraId="6B3530BE" w14:textId="75B92060" w:rsidR="00635A52" w:rsidRPr="00061EED" w:rsidRDefault="00635A52" w:rsidP="00524E44">
            <w:pPr>
              <w:spacing w:line="280" w:lineRule="exact"/>
              <w:ind w:left="158" w:hangingChars="88" w:hanging="158"/>
              <w:rPr>
                <w:sz w:val="18"/>
                <w:szCs w:val="18"/>
              </w:rPr>
            </w:pPr>
            <w:r w:rsidRPr="00061EED">
              <w:rPr>
                <w:rFonts w:hint="eastAsia"/>
                <w:sz w:val="18"/>
                <w:szCs w:val="18"/>
              </w:rPr>
              <w:t>・古墳時代については，中学校社会科歴史的分野における学習の成果も活用しながら，考察を</w:t>
            </w:r>
            <w:r w:rsidR="00EF78E7">
              <w:rPr>
                <w:rFonts w:hint="eastAsia"/>
                <w:sz w:val="18"/>
                <w:szCs w:val="18"/>
              </w:rPr>
              <w:t>行</w:t>
            </w:r>
            <w:r w:rsidRPr="00061EED">
              <w:rPr>
                <w:rFonts w:hint="eastAsia"/>
                <w:sz w:val="18"/>
                <w:szCs w:val="18"/>
              </w:rPr>
              <w:t>わせる。</w:t>
            </w:r>
          </w:p>
        </w:tc>
        <w:tc>
          <w:tcPr>
            <w:tcW w:w="3401" w:type="dxa"/>
          </w:tcPr>
          <w:p w14:paraId="5A9DD69E" w14:textId="76DBA340" w:rsidR="00635A52" w:rsidRPr="00061EED" w:rsidRDefault="00635A52" w:rsidP="002D1A57">
            <w:pPr>
              <w:spacing w:line="280" w:lineRule="exact"/>
              <w:ind w:left="171" w:hangingChars="95" w:hanging="171"/>
              <w:rPr>
                <w:sz w:val="18"/>
                <w:szCs w:val="18"/>
              </w:rPr>
            </w:pPr>
            <w:r w:rsidRPr="00061EED">
              <w:rPr>
                <w:rFonts w:hint="eastAsia"/>
                <w:sz w:val="18"/>
                <w:szCs w:val="18"/>
              </w:rPr>
              <w:t>・</w:t>
            </w:r>
            <w:r w:rsidR="0063119E">
              <w:rPr>
                <w:rFonts w:hint="eastAsia"/>
                <w:sz w:val="18"/>
                <w:szCs w:val="18"/>
              </w:rPr>
              <w:t>弥生時代の墳丘墓と，その後登場した古墳の違いについて理解している。</w:t>
            </w:r>
          </w:p>
          <w:p w14:paraId="729BDA63" w14:textId="0DE241F4" w:rsidR="00635A52" w:rsidRPr="00061EED" w:rsidRDefault="00635A52" w:rsidP="002D1A57">
            <w:pPr>
              <w:spacing w:line="280" w:lineRule="exact"/>
              <w:ind w:left="171" w:hangingChars="95" w:hanging="171"/>
              <w:rPr>
                <w:sz w:val="18"/>
                <w:szCs w:val="18"/>
              </w:rPr>
            </w:pPr>
            <w:r w:rsidRPr="00061EED">
              <w:rPr>
                <w:rFonts w:hint="eastAsia"/>
                <w:sz w:val="18"/>
                <w:szCs w:val="18"/>
              </w:rPr>
              <w:t>・</w:t>
            </w:r>
            <w:r w:rsidR="0063119E">
              <w:rPr>
                <w:rFonts w:hint="eastAsia"/>
                <w:sz w:val="18"/>
                <w:szCs w:val="18"/>
              </w:rPr>
              <w:t>前方後円墳の時代における権力のあり方について理解している。</w:t>
            </w:r>
          </w:p>
        </w:tc>
        <w:tc>
          <w:tcPr>
            <w:tcW w:w="3294" w:type="dxa"/>
          </w:tcPr>
          <w:p w14:paraId="1139C0FA" w14:textId="261C2DE8" w:rsidR="00635A52" w:rsidRPr="00061EED" w:rsidRDefault="00635A52" w:rsidP="00524E44">
            <w:pPr>
              <w:spacing w:line="280" w:lineRule="exact"/>
              <w:ind w:left="198" w:hangingChars="110" w:hanging="198"/>
              <w:rPr>
                <w:sz w:val="18"/>
                <w:szCs w:val="18"/>
              </w:rPr>
            </w:pPr>
            <w:r w:rsidRPr="00061EED">
              <w:rPr>
                <w:rFonts w:hint="eastAsia"/>
                <w:sz w:val="18"/>
                <w:szCs w:val="18"/>
              </w:rPr>
              <w:t>・</w:t>
            </w:r>
            <w:r w:rsidR="0063119E">
              <w:rPr>
                <w:rFonts w:hint="eastAsia"/>
                <w:sz w:val="18"/>
                <w:szCs w:val="18"/>
              </w:rPr>
              <w:t>文字資料・</w:t>
            </w:r>
            <w:r w:rsidRPr="00061EED">
              <w:rPr>
                <w:rFonts w:hint="eastAsia"/>
                <w:sz w:val="18"/>
                <w:szCs w:val="18"/>
              </w:rPr>
              <w:t>考古資料から，社会の変化について多面的・多角的に考察し，適切な論拠に基づいた原始・古代についての仮説を提示している。</w:t>
            </w:r>
          </w:p>
          <w:p w14:paraId="6016016C" w14:textId="47DD38D6" w:rsidR="00635A52" w:rsidRPr="00061EED" w:rsidRDefault="00635A52" w:rsidP="00524E44">
            <w:pPr>
              <w:spacing w:line="280" w:lineRule="exact"/>
              <w:ind w:left="198" w:hangingChars="110" w:hanging="198"/>
              <w:rPr>
                <w:sz w:val="18"/>
                <w:szCs w:val="18"/>
              </w:rPr>
            </w:pPr>
          </w:p>
        </w:tc>
        <w:tc>
          <w:tcPr>
            <w:tcW w:w="3225" w:type="dxa"/>
          </w:tcPr>
          <w:p w14:paraId="47417702" w14:textId="116CC568" w:rsidR="00D374BE" w:rsidRPr="00061EED" w:rsidRDefault="00635A52" w:rsidP="00D374BE">
            <w:pPr>
              <w:spacing w:line="280" w:lineRule="exact"/>
              <w:ind w:left="142" w:hangingChars="79" w:hanging="142"/>
              <w:rPr>
                <w:rFonts w:hint="eastAsia"/>
                <w:sz w:val="18"/>
                <w:szCs w:val="18"/>
              </w:rPr>
            </w:pPr>
            <w:r w:rsidRPr="00061EED">
              <w:rPr>
                <w:rFonts w:hint="eastAsia"/>
                <w:sz w:val="18"/>
                <w:szCs w:val="18"/>
              </w:rPr>
              <w:t>・</w:t>
            </w:r>
            <w:r w:rsidR="0063119E">
              <w:rPr>
                <w:rFonts w:hint="eastAsia"/>
                <w:sz w:val="18"/>
                <w:szCs w:val="18"/>
              </w:rPr>
              <w:t>文字資料・</w:t>
            </w:r>
            <w:r w:rsidRPr="00061EED">
              <w:rPr>
                <w:rFonts w:hint="eastAsia"/>
                <w:sz w:val="18"/>
                <w:szCs w:val="18"/>
              </w:rPr>
              <w:t>考古資料や提示された情報を主体的に比較・検討し，多面的・多角的な視点から，</w:t>
            </w:r>
            <w:r w:rsidR="00F77DFD">
              <w:rPr>
                <w:rFonts w:hint="eastAsia"/>
                <w:sz w:val="18"/>
                <w:szCs w:val="18"/>
              </w:rPr>
              <w:t>原始・古代についての</w:t>
            </w:r>
            <w:r w:rsidRPr="00061EED">
              <w:rPr>
                <w:rFonts w:hint="eastAsia"/>
                <w:sz w:val="18"/>
                <w:szCs w:val="18"/>
              </w:rPr>
              <w:t>仮説を</w:t>
            </w:r>
            <w:r w:rsidR="00D374BE" w:rsidRPr="00D374BE">
              <w:rPr>
                <w:sz w:val="18"/>
                <w:szCs w:val="18"/>
              </w:rPr>
              <w:t>表現し，学習上の課題を意欲的に解決しようとしている。</w:t>
            </w:r>
          </w:p>
        </w:tc>
        <w:tc>
          <w:tcPr>
            <w:tcW w:w="709" w:type="dxa"/>
          </w:tcPr>
          <w:p w14:paraId="357F5B59" w14:textId="32A54C21" w:rsidR="00635A52" w:rsidRPr="00061EED" w:rsidRDefault="00635A52" w:rsidP="00BF41B8">
            <w:pPr>
              <w:spacing w:line="280" w:lineRule="exact"/>
              <w:rPr>
                <w:sz w:val="18"/>
                <w:szCs w:val="18"/>
              </w:rPr>
            </w:pPr>
            <w:r>
              <w:rPr>
                <w:rFonts w:hint="eastAsia"/>
                <w:sz w:val="18"/>
                <w:szCs w:val="18"/>
              </w:rPr>
              <w:t>（１）</w:t>
            </w:r>
          </w:p>
        </w:tc>
      </w:tr>
      <w:tr w:rsidR="00635A52" w:rsidRPr="00061EED" w14:paraId="78F21879" w14:textId="77777777" w:rsidTr="0028043D">
        <w:tc>
          <w:tcPr>
            <w:tcW w:w="421" w:type="dxa"/>
            <w:vMerge/>
          </w:tcPr>
          <w:p w14:paraId="550EDBA3" w14:textId="103093B8" w:rsidR="00635A52" w:rsidRPr="00061EED" w:rsidRDefault="00635A52" w:rsidP="00F02028">
            <w:pPr>
              <w:spacing w:line="280" w:lineRule="exact"/>
              <w:rPr>
                <w:sz w:val="18"/>
                <w:szCs w:val="18"/>
              </w:rPr>
            </w:pPr>
          </w:p>
        </w:tc>
        <w:tc>
          <w:tcPr>
            <w:tcW w:w="1842" w:type="dxa"/>
          </w:tcPr>
          <w:p w14:paraId="1B65AE91" w14:textId="77777777" w:rsidR="00635A52" w:rsidRPr="00061EED" w:rsidRDefault="00635A52" w:rsidP="00524E44">
            <w:pPr>
              <w:spacing w:line="280" w:lineRule="exact"/>
              <w:rPr>
                <w:sz w:val="18"/>
                <w:szCs w:val="18"/>
              </w:rPr>
            </w:pPr>
            <w:r w:rsidRPr="00061EED">
              <w:rPr>
                <w:rFonts w:hint="eastAsia"/>
                <w:sz w:val="18"/>
                <w:szCs w:val="18"/>
              </w:rPr>
              <w:t>第２章</w:t>
            </w:r>
          </w:p>
          <w:p w14:paraId="360CDC0D" w14:textId="432C078E" w:rsidR="00635A52" w:rsidRPr="00061EED" w:rsidRDefault="00635A52" w:rsidP="00524E44">
            <w:pPr>
              <w:spacing w:line="280" w:lineRule="exact"/>
              <w:rPr>
                <w:sz w:val="18"/>
                <w:szCs w:val="18"/>
              </w:rPr>
            </w:pPr>
            <w:r w:rsidRPr="00061EED">
              <w:rPr>
                <w:rFonts w:hint="eastAsia"/>
                <w:sz w:val="18"/>
                <w:szCs w:val="18"/>
              </w:rPr>
              <w:t>ヤマト政権の成立と古墳文化</w:t>
            </w:r>
          </w:p>
        </w:tc>
        <w:tc>
          <w:tcPr>
            <w:tcW w:w="5106" w:type="dxa"/>
            <w:gridSpan w:val="2"/>
          </w:tcPr>
          <w:p w14:paraId="6FE815E6" w14:textId="3C9EE05B" w:rsidR="00635A52" w:rsidRPr="00061EED" w:rsidRDefault="00635A52" w:rsidP="003F6F5F">
            <w:pPr>
              <w:spacing w:line="280" w:lineRule="exact"/>
              <w:rPr>
                <w:sz w:val="18"/>
                <w:szCs w:val="18"/>
              </w:rPr>
            </w:pPr>
            <w:r w:rsidRPr="00061EED">
              <w:rPr>
                <w:rFonts w:hint="eastAsia"/>
                <w:sz w:val="18"/>
                <w:szCs w:val="18"/>
              </w:rPr>
              <w:t>■第２章のねらい</w:t>
            </w:r>
          </w:p>
          <w:p w14:paraId="00429258" w14:textId="51F34609" w:rsidR="00635A52" w:rsidRPr="00061EED" w:rsidRDefault="00635A52" w:rsidP="002D1A57">
            <w:pPr>
              <w:spacing w:line="280" w:lineRule="exact"/>
              <w:ind w:left="171" w:hangingChars="95" w:hanging="171"/>
              <w:rPr>
                <w:sz w:val="18"/>
                <w:szCs w:val="18"/>
              </w:rPr>
            </w:pPr>
            <w:r w:rsidRPr="00061EED">
              <w:rPr>
                <w:rFonts w:hint="eastAsia"/>
                <w:sz w:val="18"/>
                <w:szCs w:val="18"/>
              </w:rPr>
              <w:t>・国家の形成と古墳文化の成立過程などを基に，古代の政治・社会や文化の特色を理解させる。</w:t>
            </w:r>
          </w:p>
          <w:p w14:paraId="30640B1F" w14:textId="1A2BD447" w:rsidR="00635A52" w:rsidRPr="00061EED" w:rsidRDefault="00635A52" w:rsidP="0048443E">
            <w:pPr>
              <w:spacing w:line="280" w:lineRule="exact"/>
              <w:ind w:left="171" w:hangingChars="95" w:hanging="171"/>
              <w:rPr>
                <w:sz w:val="18"/>
                <w:szCs w:val="18"/>
              </w:rPr>
            </w:pPr>
            <w:r w:rsidRPr="00061EED">
              <w:rPr>
                <w:rFonts w:hint="eastAsia"/>
                <w:sz w:val="18"/>
                <w:szCs w:val="18"/>
              </w:rPr>
              <w:t>・中国大陸・朝鮮半島との関係と政治や文化への影響などに着目して，主題を設定し，小国の形成と連合，古代の国家の形成過程について，多面的・多角的に考察し，表現させる。</w:t>
            </w:r>
          </w:p>
        </w:tc>
        <w:tc>
          <w:tcPr>
            <w:tcW w:w="3401" w:type="dxa"/>
          </w:tcPr>
          <w:p w14:paraId="090B6A19" w14:textId="00EA0F65" w:rsidR="00635A52" w:rsidRPr="00061EED" w:rsidRDefault="00635A52" w:rsidP="00524E44">
            <w:pPr>
              <w:spacing w:line="280" w:lineRule="exact"/>
              <w:ind w:left="171" w:hangingChars="95" w:hanging="171"/>
              <w:rPr>
                <w:sz w:val="18"/>
                <w:szCs w:val="18"/>
              </w:rPr>
            </w:pPr>
            <w:r w:rsidRPr="00061EED">
              <w:rPr>
                <w:rFonts w:hint="eastAsia"/>
                <w:sz w:val="18"/>
                <w:szCs w:val="18"/>
              </w:rPr>
              <w:t>・国家の形成と古墳文化の成立過程などを基に，古代の政治・社会や文化の特色を理解している。</w:t>
            </w:r>
          </w:p>
        </w:tc>
        <w:tc>
          <w:tcPr>
            <w:tcW w:w="3294" w:type="dxa"/>
          </w:tcPr>
          <w:p w14:paraId="3EFC4F39" w14:textId="1A0B0569" w:rsidR="00635A52" w:rsidRPr="00061EED" w:rsidRDefault="00635A52" w:rsidP="0048443E">
            <w:pPr>
              <w:spacing w:line="280" w:lineRule="exact"/>
              <w:ind w:left="171" w:hangingChars="95" w:hanging="171"/>
              <w:rPr>
                <w:sz w:val="18"/>
                <w:szCs w:val="18"/>
              </w:rPr>
            </w:pPr>
            <w:r w:rsidRPr="00061EED">
              <w:rPr>
                <w:rFonts w:hint="eastAsia"/>
                <w:sz w:val="18"/>
                <w:szCs w:val="18"/>
              </w:rPr>
              <w:t>・中国大陸・朝鮮半島との関係と政治や文化への影響などに着目して，小国の形成と連合，古代の国家の形成過程について，多面的・多角的に考察し，表現している。</w:t>
            </w:r>
          </w:p>
          <w:p w14:paraId="15F1FFA6" w14:textId="4FF299B3" w:rsidR="00635A52" w:rsidRPr="00061EED" w:rsidRDefault="00635A52" w:rsidP="0048443E">
            <w:pPr>
              <w:spacing w:line="280" w:lineRule="exact"/>
              <w:ind w:left="171" w:hangingChars="95" w:hanging="171"/>
              <w:rPr>
                <w:sz w:val="18"/>
                <w:szCs w:val="18"/>
              </w:rPr>
            </w:pPr>
            <w:r w:rsidRPr="00061EED">
              <w:rPr>
                <w:rFonts w:hint="eastAsia"/>
                <w:sz w:val="18"/>
                <w:szCs w:val="18"/>
              </w:rPr>
              <w:t>・ヤマト政権の展開や，渡来人によって伝えられた文化に着目して，古墳時代の特色について多面的・多角的に考察し，表現している。</w:t>
            </w:r>
          </w:p>
        </w:tc>
        <w:tc>
          <w:tcPr>
            <w:tcW w:w="3225" w:type="dxa"/>
          </w:tcPr>
          <w:p w14:paraId="7FE9507A" w14:textId="72ACAA6D" w:rsidR="00635A52" w:rsidRPr="00061EED" w:rsidRDefault="00635A52" w:rsidP="00524E44">
            <w:pPr>
              <w:spacing w:line="280" w:lineRule="exact"/>
              <w:ind w:left="142" w:hangingChars="79" w:hanging="142"/>
              <w:rPr>
                <w:sz w:val="18"/>
                <w:szCs w:val="18"/>
              </w:rPr>
            </w:pPr>
            <w:r w:rsidRPr="00061EED">
              <w:rPr>
                <w:rFonts w:hint="eastAsia"/>
                <w:sz w:val="18"/>
                <w:szCs w:val="18"/>
              </w:rPr>
              <w:t>・ヤマト政権の成立と古墳文化に関わる諸事象について，課題を主体的に探究しようとする態度を養うとともに，多面的・多角的な考察や深い理解を通して涵養される日本国民としての自覚，我が国の歴史に対する愛情，他国や他国の文化を尊重することの大切さについての自覚などを深めようとしている。</w:t>
            </w:r>
          </w:p>
        </w:tc>
        <w:tc>
          <w:tcPr>
            <w:tcW w:w="709" w:type="dxa"/>
          </w:tcPr>
          <w:p w14:paraId="34C15BF8" w14:textId="77777777" w:rsidR="00635A52" w:rsidRPr="00061EED" w:rsidRDefault="00635A52" w:rsidP="00524E44">
            <w:pPr>
              <w:spacing w:line="280" w:lineRule="exact"/>
              <w:rPr>
                <w:sz w:val="18"/>
                <w:szCs w:val="18"/>
              </w:rPr>
            </w:pPr>
          </w:p>
        </w:tc>
      </w:tr>
      <w:tr w:rsidR="00635A52" w:rsidRPr="00061EED" w14:paraId="57157E35" w14:textId="77777777" w:rsidTr="0028043D">
        <w:tc>
          <w:tcPr>
            <w:tcW w:w="421" w:type="dxa"/>
            <w:vMerge/>
          </w:tcPr>
          <w:p w14:paraId="4018B9FF" w14:textId="506724E0" w:rsidR="00635A52" w:rsidRPr="00061EED" w:rsidRDefault="00635A52" w:rsidP="00F02028">
            <w:pPr>
              <w:spacing w:line="280" w:lineRule="exact"/>
              <w:rPr>
                <w:sz w:val="18"/>
                <w:szCs w:val="18"/>
              </w:rPr>
            </w:pPr>
          </w:p>
        </w:tc>
        <w:tc>
          <w:tcPr>
            <w:tcW w:w="1842" w:type="dxa"/>
          </w:tcPr>
          <w:p w14:paraId="0FA453B7" w14:textId="6CA70B67" w:rsidR="00635A52" w:rsidRPr="00061EED" w:rsidRDefault="00635A52" w:rsidP="00635A52">
            <w:pPr>
              <w:spacing w:line="280" w:lineRule="exact"/>
              <w:ind w:left="360" w:hangingChars="200" w:hanging="360"/>
              <w:rPr>
                <w:sz w:val="18"/>
                <w:szCs w:val="18"/>
              </w:rPr>
            </w:pPr>
            <w:r w:rsidRPr="00061EED">
              <w:rPr>
                <w:rFonts w:hint="eastAsia"/>
                <w:sz w:val="18"/>
                <w:szCs w:val="18"/>
              </w:rPr>
              <w:t>１．小国の分立と邪馬台国</w:t>
            </w:r>
          </w:p>
        </w:tc>
        <w:tc>
          <w:tcPr>
            <w:tcW w:w="2553" w:type="dxa"/>
          </w:tcPr>
          <w:p w14:paraId="5FFCBA75" w14:textId="298A7987" w:rsidR="00635A52" w:rsidRPr="00061EED" w:rsidRDefault="00635A52" w:rsidP="00820EA2">
            <w:pPr>
              <w:spacing w:line="280" w:lineRule="exact"/>
              <w:ind w:left="182" w:hangingChars="101" w:hanging="182"/>
              <w:rPr>
                <w:sz w:val="18"/>
                <w:szCs w:val="18"/>
              </w:rPr>
            </w:pPr>
            <w:r w:rsidRPr="00061EED">
              <w:rPr>
                <w:rFonts w:hint="eastAsia"/>
                <w:sz w:val="18"/>
                <w:szCs w:val="18"/>
              </w:rPr>
              <w:t>〇各地にうまれた小国は，どのようにまとまっていったのだろうか。</w:t>
            </w:r>
          </w:p>
          <w:p w14:paraId="7D8A0A85" w14:textId="77777777" w:rsidR="00635A52" w:rsidRPr="00061EED" w:rsidRDefault="00635A52" w:rsidP="00524E44">
            <w:pPr>
              <w:spacing w:line="280" w:lineRule="exact"/>
              <w:ind w:left="182" w:hangingChars="101" w:hanging="182"/>
              <w:rPr>
                <w:sz w:val="18"/>
                <w:szCs w:val="18"/>
              </w:rPr>
            </w:pPr>
          </w:p>
          <w:p w14:paraId="2E2C526C" w14:textId="7CC930D5" w:rsidR="00635A52" w:rsidRPr="00061EED" w:rsidRDefault="00635A52" w:rsidP="00524E44">
            <w:pPr>
              <w:spacing w:line="280" w:lineRule="exact"/>
              <w:ind w:left="180" w:hangingChars="100" w:hanging="180"/>
              <w:rPr>
                <w:sz w:val="18"/>
                <w:szCs w:val="18"/>
              </w:rPr>
            </w:pPr>
            <w:r w:rsidRPr="00061EED">
              <w:rPr>
                <w:rFonts w:hint="eastAsia"/>
                <w:sz w:val="18"/>
                <w:szCs w:val="18"/>
              </w:rPr>
              <w:t>・文字資料を基に，弥生時代の日本列島の様子を考える。</w:t>
            </w:r>
          </w:p>
        </w:tc>
        <w:tc>
          <w:tcPr>
            <w:tcW w:w="2553" w:type="dxa"/>
          </w:tcPr>
          <w:p w14:paraId="3D2B2451" w14:textId="79750103" w:rsidR="00635A52" w:rsidRPr="00061EED" w:rsidRDefault="00635A52" w:rsidP="0048443E">
            <w:pPr>
              <w:spacing w:line="280" w:lineRule="exact"/>
              <w:ind w:leftChars="9" w:left="158" w:hangingChars="78" w:hanging="140"/>
              <w:rPr>
                <w:sz w:val="18"/>
                <w:szCs w:val="18"/>
              </w:rPr>
            </w:pPr>
            <w:r w:rsidRPr="00061EED">
              <w:rPr>
                <w:rFonts w:hint="eastAsia"/>
                <w:sz w:val="18"/>
                <w:szCs w:val="18"/>
              </w:rPr>
              <w:t>・史料を読み取らせて，思考・判断の材料とする。</w:t>
            </w:r>
          </w:p>
          <w:p w14:paraId="7562C2E3" w14:textId="2F89FA6A" w:rsidR="00635A52" w:rsidRPr="00061EED" w:rsidRDefault="00635A52" w:rsidP="0048443E">
            <w:pPr>
              <w:spacing w:line="280" w:lineRule="exact"/>
              <w:ind w:leftChars="9" w:left="158" w:hangingChars="78" w:hanging="140"/>
              <w:rPr>
                <w:sz w:val="18"/>
                <w:szCs w:val="18"/>
              </w:rPr>
            </w:pPr>
            <w:r w:rsidRPr="00061EED">
              <w:rPr>
                <w:rFonts w:hint="eastAsia"/>
                <w:sz w:val="18"/>
                <w:szCs w:val="18"/>
              </w:rPr>
              <w:t>・史料読解にあたっては，難解な語句などを適宜補足説明して，生徒の理解を助ける。</w:t>
            </w:r>
          </w:p>
        </w:tc>
        <w:tc>
          <w:tcPr>
            <w:tcW w:w="3401" w:type="dxa"/>
          </w:tcPr>
          <w:p w14:paraId="68DB6D82" w14:textId="63461986" w:rsidR="00635A52" w:rsidRPr="00061EED" w:rsidRDefault="00635A52" w:rsidP="00524E44">
            <w:pPr>
              <w:spacing w:line="280" w:lineRule="exact"/>
              <w:ind w:left="171" w:hangingChars="95" w:hanging="171"/>
              <w:rPr>
                <w:sz w:val="18"/>
                <w:szCs w:val="18"/>
              </w:rPr>
            </w:pPr>
            <w:r w:rsidRPr="00061EED">
              <w:rPr>
                <w:rFonts w:hint="eastAsia"/>
                <w:sz w:val="18"/>
                <w:szCs w:val="18"/>
              </w:rPr>
              <w:t>・『漢書』『後漢書』</w:t>
            </w:r>
            <w:r w:rsidR="0063119E">
              <w:rPr>
                <w:rFonts w:hint="eastAsia"/>
                <w:sz w:val="18"/>
                <w:szCs w:val="18"/>
              </w:rPr>
              <w:t>「</w:t>
            </w:r>
            <w:r w:rsidRPr="00061EED">
              <w:rPr>
                <w:rFonts w:hint="eastAsia"/>
                <w:sz w:val="18"/>
                <w:szCs w:val="18"/>
              </w:rPr>
              <w:t>魏志</w:t>
            </w:r>
            <w:r w:rsidR="0063119E">
              <w:rPr>
                <w:rFonts w:hint="eastAsia"/>
                <w:sz w:val="18"/>
                <w:szCs w:val="18"/>
              </w:rPr>
              <w:t>」</w:t>
            </w:r>
            <w:r w:rsidRPr="00061EED">
              <w:rPr>
                <w:rFonts w:hint="eastAsia"/>
                <w:sz w:val="18"/>
                <w:szCs w:val="18"/>
              </w:rPr>
              <w:t>に記されている，当時の日本列島に関する記述の内容を理解している。</w:t>
            </w:r>
          </w:p>
        </w:tc>
        <w:tc>
          <w:tcPr>
            <w:tcW w:w="3294" w:type="dxa"/>
          </w:tcPr>
          <w:p w14:paraId="4504F58F" w14:textId="4C5620D2" w:rsidR="00635A52" w:rsidRPr="00061EED" w:rsidRDefault="00635A52" w:rsidP="00524E44">
            <w:pPr>
              <w:spacing w:line="280" w:lineRule="exact"/>
              <w:ind w:left="198" w:hangingChars="110" w:hanging="198"/>
              <w:rPr>
                <w:sz w:val="18"/>
                <w:szCs w:val="18"/>
              </w:rPr>
            </w:pPr>
            <w:r w:rsidRPr="00061EED">
              <w:rPr>
                <w:rFonts w:hint="eastAsia"/>
                <w:sz w:val="18"/>
                <w:szCs w:val="18"/>
              </w:rPr>
              <w:t>・史料に基づいて，当時の日本列島の小国の様子について多面的・多角的に考察し，表現している。</w:t>
            </w:r>
          </w:p>
        </w:tc>
        <w:tc>
          <w:tcPr>
            <w:tcW w:w="3225" w:type="dxa"/>
          </w:tcPr>
          <w:p w14:paraId="6A4D46EA" w14:textId="4901D785" w:rsidR="00635A52" w:rsidRPr="00061EED" w:rsidRDefault="00635A52" w:rsidP="00524E44">
            <w:pPr>
              <w:spacing w:line="280" w:lineRule="exact"/>
              <w:ind w:left="142" w:hangingChars="79" w:hanging="142"/>
              <w:rPr>
                <w:sz w:val="18"/>
                <w:szCs w:val="18"/>
              </w:rPr>
            </w:pPr>
            <w:r w:rsidRPr="00061EED">
              <w:rPr>
                <w:rFonts w:hint="eastAsia"/>
                <w:sz w:val="18"/>
                <w:szCs w:val="18"/>
              </w:rPr>
              <w:t>・史料に記された内容を主体的に比較・検討し，当時の日本列島の様子について多面的・多角的に考察し，学習上の課題を意欲的に解決しようとしている。</w:t>
            </w:r>
          </w:p>
        </w:tc>
        <w:tc>
          <w:tcPr>
            <w:tcW w:w="709" w:type="dxa"/>
          </w:tcPr>
          <w:p w14:paraId="31A6624A" w14:textId="118E6053" w:rsidR="00635A52" w:rsidRPr="00061EED" w:rsidRDefault="00635A52" w:rsidP="00106800">
            <w:pPr>
              <w:spacing w:line="280" w:lineRule="exact"/>
              <w:jc w:val="center"/>
              <w:rPr>
                <w:sz w:val="18"/>
                <w:szCs w:val="18"/>
              </w:rPr>
            </w:pPr>
            <w:r w:rsidRPr="00061EED">
              <w:rPr>
                <w:rFonts w:hint="eastAsia"/>
                <w:sz w:val="18"/>
                <w:szCs w:val="18"/>
              </w:rPr>
              <w:t>１</w:t>
            </w:r>
          </w:p>
        </w:tc>
      </w:tr>
      <w:tr w:rsidR="00635A52" w:rsidRPr="00061EED" w14:paraId="68E218E6" w14:textId="77777777" w:rsidTr="0028043D">
        <w:tc>
          <w:tcPr>
            <w:tcW w:w="421" w:type="dxa"/>
            <w:vMerge/>
          </w:tcPr>
          <w:p w14:paraId="72F7322C" w14:textId="1ACE34B8" w:rsidR="00635A52" w:rsidRPr="00061EED" w:rsidRDefault="00635A52" w:rsidP="00F02028">
            <w:pPr>
              <w:spacing w:line="280" w:lineRule="exact"/>
              <w:rPr>
                <w:sz w:val="18"/>
                <w:szCs w:val="18"/>
              </w:rPr>
            </w:pPr>
          </w:p>
        </w:tc>
        <w:tc>
          <w:tcPr>
            <w:tcW w:w="1842" w:type="dxa"/>
          </w:tcPr>
          <w:p w14:paraId="104CB30E" w14:textId="144797AF" w:rsidR="00635A52" w:rsidRPr="00061EED" w:rsidRDefault="00635A52" w:rsidP="00A55B77">
            <w:pPr>
              <w:spacing w:line="280" w:lineRule="exact"/>
              <w:ind w:left="360" w:hangingChars="200" w:hanging="360"/>
              <w:rPr>
                <w:sz w:val="18"/>
                <w:szCs w:val="18"/>
              </w:rPr>
            </w:pPr>
            <w:r w:rsidRPr="00061EED">
              <w:rPr>
                <w:rFonts w:hint="eastAsia"/>
                <w:sz w:val="18"/>
                <w:szCs w:val="18"/>
              </w:rPr>
              <w:t>２．古墳の出現とヤマト政権の成立</w:t>
            </w:r>
          </w:p>
        </w:tc>
        <w:tc>
          <w:tcPr>
            <w:tcW w:w="2553" w:type="dxa"/>
          </w:tcPr>
          <w:p w14:paraId="354D8F63" w14:textId="6A11F020" w:rsidR="00635A52" w:rsidRPr="00061EED" w:rsidRDefault="00635A52" w:rsidP="00524E44">
            <w:pPr>
              <w:spacing w:line="280" w:lineRule="exact"/>
              <w:ind w:left="180" w:hangingChars="100" w:hanging="180"/>
              <w:rPr>
                <w:sz w:val="18"/>
                <w:szCs w:val="18"/>
              </w:rPr>
            </w:pPr>
            <w:r w:rsidRPr="00061EED">
              <w:rPr>
                <w:rFonts w:hint="eastAsia"/>
                <w:sz w:val="18"/>
                <w:szCs w:val="18"/>
              </w:rPr>
              <w:t>〇古墳は，どのようにして全国各地に広がっていったのだろうか。</w:t>
            </w:r>
          </w:p>
          <w:p w14:paraId="5906CBE7" w14:textId="77777777" w:rsidR="00635A52" w:rsidRPr="00061EED" w:rsidRDefault="00635A52" w:rsidP="00524E44">
            <w:pPr>
              <w:spacing w:line="280" w:lineRule="exact"/>
              <w:ind w:left="180" w:hangingChars="100" w:hanging="180"/>
              <w:rPr>
                <w:sz w:val="18"/>
                <w:szCs w:val="18"/>
              </w:rPr>
            </w:pPr>
          </w:p>
          <w:p w14:paraId="3E038804" w14:textId="77777777" w:rsidR="00635A52" w:rsidRPr="00061EED" w:rsidRDefault="00635A52" w:rsidP="0048443E">
            <w:pPr>
              <w:spacing w:line="280" w:lineRule="exact"/>
              <w:ind w:left="180" w:hangingChars="100" w:hanging="180"/>
              <w:rPr>
                <w:sz w:val="18"/>
                <w:szCs w:val="18"/>
              </w:rPr>
            </w:pPr>
            <w:r w:rsidRPr="00061EED">
              <w:rPr>
                <w:rFonts w:hint="eastAsia"/>
                <w:sz w:val="18"/>
                <w:szCs w:val="18"/>
              </w:rPr>
              <w:t>・前方後円墳から読み取れることについて考える。</w:t>
            </w:r>
          </w:p>
          <w:p w14:paraId="697DD74E" w14:textId="2885C8C9" w:rsidR="00635A52" w:rsidRPr="00061EED" w:rsidRDefault="00635A52" w:rsidP="0048443E">
            <w:pPr>
              <w:spacing w:line="280" w:lineRule="exact"/>
              <w:ind w:left="180" w:hangingChars="100" w:hanging="180"/>
              <w:rPr>
                <w:sz w:val="18"/>
                <w:szCs w:val="18"/>
              </w:rPr>
            </w:pPr>
            <w:r w:rsidRPr="00061EED">
              <w:rPr>
                <w:rFonts w:hint="eastAsia"/>
                <w:sz w:val="18"/>
                <w:szCs w:val="18"/>
              </w:rPr>
              <w:t>・ヤマト政権の成立を考える。</w:t>
            </w:r>
          </w:p>
        </w:tc>
        <w:tc>
          <w:tcPr>
            <w:tcW w:w="2553" w:type="dxa"/>
          </w:tcPr>
          <w:p w14:paraId="6B38CA8D" w14:textId="27984D64" w:rsidR="00635A52" w:rsidRPr="00061EED" w:rsidRDefault="00635A52" w:rsidP="0048443E">
            <w:pPr>
              <w:spacing w:line="280" w:lineRule="exact"/>
              <w:ind w:leftChars="9" w:left="158" w:hangingChars="78" w:hanging="140"/>
              <w:rPr>
                <w:sz w:val="18"/>
                <w:szCs w:val="18"/>
              </w:rPr>
            </w:pPr>
            <w:r w:rsidRPr="00061EED">
              <w:rPr>
                <w:rFonts w:hint="eastAsia"/>
                <w:sz w:val="18"/>
                <w:szCs w:val="18"/>
              </w:rPr>
              <w:t>・古墳時代の時期区分について，冒頭で確認しておく。</w:t>
            </w:r>
          </w:p>
          <w:p w14:paraId="1BB9C685" w14:textId="7958B90D" w:rsidR="00635A52" w:rsidRPr="00061EED" w:rsidRDefault="00635A52" w:rsidP="0048443E">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D20D17">
              <w:rPr>
                <w:rFonts w:hint="eastAsia"/>
                <w:sz w:val="18"/>
                <w:szCs w:val="18"/>
              </w:rPr>
              <w:t>27</w:t>
            </w:r>
            <w:r w:rsidRPr="00061EED">
              <w:rPr>
                <w:rFonts w:hint="eastAsia"/>
                <w:sz w:val="18"/>
                <w:szCs w:val="18"/>
              </w:rPr>
              <w:t>の図版③などを活用して，本文の記述の論拠に着目させる。</w:t>
            </w:r>
          </w:p>
        </w:tc>
        <w:tc>
          <w:tcPr>
            <w:tcW w:w="3401" w:type="dxa"/>
          </w:tcPr>
          <w:p w14:paraId="34D84D2B" w14:textId="28BB8BFF" w:rsidR="00635A52" w:rsidRPr="00061EED" w:rsidRDefault="00635A52" w:rsidP="0048443E">
            <w:pPr>
              <w:spacing w:line="280" w:lineRule="exact"/>
              <w:ind w:left="171" w:hangingChars="95" w:hanging="171"/>
              <w:rPr>
                <w:sz w:val="18"/>
                <w:szCs w:val="18"/>
              </w:rPr>
            </w:pPr>
            <w:r w:rsidRPr="00061EED">
              <w:rPr>
                <w:rFonts w:hint="eastAsia"/>
                <w:sz w:val="18"/>
                <w:szCs w:val="18"/>
              </w:rPr>
              <w:t>・古墳の形状･規模やその分布域を基に，ヤマト政権の成立過程について理解している。</w:t>
            </w:r>
          </w:p>
          <w:p w14:paraId="4101A778" w14:textId="6065AC02" w:rsidR="00635A52" w:rsidRPr="00061EED" w:rsidRDefault="00635A52" w:rsidP="0048443E">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D20D17">
              <w:rPr>
                <w:rFonts w:hint="eastAsia"/>
                <w:sz w:val="18"/>
                <w:szCs w:val="18"/>
              </w:rPr>
              <w:t>28</w:t>
            </w:r>
            <w:r w:rsidRPr="00061EED">
              <w:rPr>
                <w:rFonts w:hint="eastAsia"/>
                <w:sz w:val="18"/>
                <w:szCs w:val="18"/>
              </w:rPr>
              <w:t>の地図①を活用して，５世紀の東アジアの情勢や，ヤマト政権の外交政策について理解している。</w:t>
            </w:r>
          </w:p>
        </w:tc>
        <w:tc>
          <w:tcPr>
            <w:tcW w:w="3294" w:type="dxa"/>
          </w:tcPr>
          <w:p w14:paraId="0AB4B385" w14:textId="3A17742D" w:rsidR="00D20D17" w:rsidRDefault="00635A52" w:rsidP="00D20D17">
            <w:pPr>
              <w:spacing w:line="280" w:lineRule="exact"/>
              <w:ind w:left="198" w:hangingChars="110" w:hanging="198"/>
              <w:rPr>
                <w:sz w:val="18"/>
                <w:szCs w:val="18"/>
              </w:rPr>
            </w:pPr>
            <w:r w:rsidRPr="00061EED">
              <w:rPr>
                <w:rFonts w:hint="eastAsia"/>
                <w:sz w:val="18"/>
                <w:szCs w:val="18"/>
              </w:rPr>
              <w:t>・</w:t>
            </w:r>
            <w:r w:rsidR="00D20D17">
              <w:rPr>
                <w:rFonts w:hint="eastAsia"/>
                <w:sz w:val="18"/>
                <w:szCs w:val="18"/>
              </w:rPr>
              <w:t>古墳の形状・規模や分布域，さらには副葬品などを基に，ヤマト政権の成立過程について多面的・多角的に考察し，表現している。</w:t>
            </w:r>
          </w:p>
          <w:p w14:paraId="7782878C" w14:textId="1DD649E4" w:rsidR="00635A52" w:rsidRPr="00061EED" w:rsidRDefault="00D20D17" w:rsidP="00D20D17">
            <w:pPr>
              <w:spacing w:line="280" w:lineRule="exact"/>
              <w:ind w:left="198" w:hangingChars="110" w:hanging="198"/>
              <w:rPr>
                <w:sz w:val="18"/>
                <w:szCs w:val="18"/>
              </w:rPr>
            </w:pPr>
            <w:r>
              <w:rPr>
                <w:rFonts w:hint="eastAsia"/>
                <w:sz w:val="18"/>
                <w:szCs w:val="18"/>
              </w:rPr>
              <w:t>・</w:t>
            </w:r>
            <w:r>
              <w:rPr>
                <w:rFonts w:hint="eastAsia"/>
                <w:sz w:val="18"/>
                <w:szCs w:val="18"/>
              </w:rPr>
              <w:t>p.28</w:t>
            </w:r>
            <w:r>
              <w:rPr>
                <w:rFonts w:hint="eastAsia"/>
                <w:sz w:val="18"/>
                <w:szCs w:val="18"/>
              </w:rPr>
              <w:t>の地図①を活用して，５世紀の東アジアの情勢やヤマト政権の外交政策について多面的・多角的に考察し，表現している。</w:t>
            </w:r>
          </w:p>
        </w:tc>
        <w:tc>
          <w:tcPr>
            <w:tcW w:w="3225" w:type="dxa"/>
          </w:tcPr>
          <w:p w14:paraId="659707B5" w14:textId="792A17E5" w:rsidR="00635A52" w:rsidRPr="00061EED" w:rsidRDefault="00635A52" w:rsidP="00524E44">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00D20D17">
              <w:rPr>
                <w:rFonts w:hint="eastAsia"/>
                <w:sz w:val="18"/>
                <w:szCs w:val="18"/>
              </w:rPr>
              <w:t>28</w:t>
            </w:r>
            <w:r w:rsidRPr="00061EED">
              <w:rPr>
                <w:rFonts w:hint="eastAsia"/>
                <w:sz w:val="18"/>
                <w:szCs w:val="18"/>
              </w:rPr>
              <w:t>の</w:t>
            </w:r>
            <w:r w:rsidRPr="00061EED">
              <w:rPr>
                <w:rFonts w:hint="eastAsia"/>
                <w:sz w:val="18"/>
                <w:szCs w:val="18"/>
              </w:rPr>
              <w:t>Try</w:t>
            </w:r>
            <w:r w:rsidRPr="00061EED">
              <w:rPr>
                <w:rFonts w:hint="eastAsia"/>
                <w:sz w:val="18"/>
                <w:szCs w:val="18"/>
              </w:rPr>
              <w:t>を活用して，</w:t>
            </w:r>
            <w:r w:rsidR="00D20D17">
              <w:rPr>
                <w:rFonts w:hint="eastAsia"/>
                <w:sz w:val="18"/>
                <w:szCs w:val="18"/>
              </w:rPr>
              <w:t>ヤマト政権の成立過程について，朝鮮の百済・新羅との国家形成とも比較しながら</w:t>
            </w:r>
            <w:r w:rsidRPr="00061EED">
              <w:rPr>
                <w:rFonts w:hint="eastAsia"/>
                <w:sz w:val="18"/>
                <w:szCs w:val="18"/>
              </w:rPr>
              <w:t>主体的に追究して，学習上の課題を意欲的に解決しようとしている。</w:t>
            </w:r>
          </w:p>
        </w:tc>
        <w:tc>
          <w:tcPr>
            <w:tcW w:w="709" w:type="dxa"/>
          </w:tcPr>
          <w:p w14:paraId="6E0FA2B6" w14:textId="6DD66669" w:rsidR="00635A52" w:rsidRPr="00061EED" w:rsidRDefault="00635A52" w:rsidP="006B0375">
            <w:pPr>
              <w:spacing w:line="280" w:lineRule="exact"/>
              <w:jc w:val="center"/>
              <w:rPr>
                <w:sz w:val="18"/>
                <w:szCs w:val="18"/>
              </w:rPr>
            </w:pPr>
            <w:r>
              <w:rPr>
                <w:rFonts w:hint="eastAsia"/>
                <w:sz w:val="18"/>
                <w:szCs w:val="18"/>
              </w:rPr>
              <w:t>１</w:t>
            </w:r>
          </w:p>
        </w:tc>
      </w:tr>
      <w:tr w:rsidR="00635A52" w:rsidRPr="00061EED" w14:paraId="0DA7FF66" w14:textId="77777777" w:rsidTr="0028043D">
        <w:tc>
          <w:tcPr>
            <w:tcW w:w="421" w:type="dxa"/>
            <w:vMerge/>
          </w:tcPr>
          <w:p w14:paraId="37B260D6" w14:textId="45CDA8CE" w:rsidR="00635A52" w:rsidRPr="00061EED" w:rsidRDefault="00635A52" w:rsidP="00F02028">
            <w:pPr>
              <w:spacing w:line="280" w:lineRule="exact"/>
              <w:rPr>
                <w:sz w:val="18"/>
                <w:szCs w:val="18"/>
              </w:rPr>
            </w:pPr>
          </w:p>
        </w:tc>
        <w:tc>
          <w:tcPr>
            <w:tcW w:w="1842" w:type="dxa"/>
          </w:tcPr>
          <w:p w14:paraId="5139C9EF" w14:textId="4E76D18A" w:rsidR="00635A52" w:rsidRPr="00061EED" w:rsidRDefault="00635A52" w:rsidP="00635A52">
            <w:pPr>
              <w:spacing w:line="280" w:lineRule="exact"/>
              <w:ind w:left="360" w:hangingChars="200" w:hanging="360"/>
              <w:rPr>
                <w:sz w:val="18"/>
                <w:szCs w:val="18"/>
              </w:rPr>
            </w:pPr>
            <w:r w:rsidRPr="00061EED">
              <w:rPr>
                <w:rFonts w:hint="eastAsia"/>
                <w:sz w:val="18"/>
                <w:szCs w:val="18"/>
              </w:rPr>
              <w:t>３．ヤマト政権の展開と統治の進展</w:t>
            </w:r>
          </w:p>
        </w:tc>
        <w:tc>
          <w:tcPr>
            <w:tcW w:w="2553" w:type="dxa"/>
          </w:tcPr>
          <w:p w14:paraId="242F5D7B" w14:textId="2D991DD0" w:rsidR="00635A52" w:rsidRPr="00061EED" w:rsidRDefault="00635A52" w:rsidP="00310FB6">
            <w:pPr>
              <w:spacing w:line="280" w:lineRule="exact"/>
              <w:ind w:left="180" w:hangingChars="100" w:hanging="180"/>
              <w:rPr>
                <w:sz w:val="18"/>
                <w:szCs w:val="18"/>
              </w:rPr>
            </w:pPr>
            <w:r w:rsidRPr="00061EED">
              <w:rPr>
                <w:rFonts w:hint="eastAsia"/>
                <w:sz w:val="18"/>
                <w:szCs w:val="18"/>
              </w:rPr>
              <w:t>〇ヤマト政権の大王は，どのように倭を統治したのだろうか。</w:t>
            </w:r>
          </w:p>
          <w:p w14:paraId="58F98D8C" w14:textId="77777777" w:rsidR="00635A52" w:rsidRPr="00061EED" w:rsidRDefault="00635A52" w:rsidP="00310FB6">
            <w:pPr>
              <w:spacing w:line="280" w:lineRule="exact"/>
              <w:ind w:left="180" w:hangingChars="100" w:hanging="180"/>
              <w:rPr>
                <w:sz w:val="18"/>
                <w:szCs w:val="18"/>
              </w:rPr>
            </w:pPr>
          </w:p>
          <w:p w14:paraId="3104A7A6" w14:textId="3E6DD6CB" w:rsidR="00635A52" w:rsidRPr="00061EED" w:rsidRDefault="00635A52" w:rsidP="00310FB6">
            <w:pPr>
              <w:spacing w:line="280" w:lineRule="exact"/>
              <w:ind w:left="180" w:hangingChars="100" w:hanging="180"/>
              <w:rPr>
                <w:sz w:val="18"/>
                <w:szCs w:val="18"/>
              </w:rPr>
            </w:pPr>
            <w:r w:rsidRPr="00061EED">
              <w:rPr>
                <w:rFonts w:hint="eastAsia"/>
                <w:sz w:val="18"/>
                <w:szCs w:val="18"/>
              </w:rPr>
              <w:t>・ヤマト政権と統治の進展を考える。</w:t>
            </w:r>
          </w:p>
        </w:tc>
        <w:tc>
          <w:tcPr>
            <w:tcW w:w="2553" w:type="dxa"/>
          </w:tcPr>
          <w:p w14:paraId="5E5E0A02" w14:textId="3DECA1C3" w:rsidR="00635A52" w:rsidRPr="00061EED" w:rsidRDefault="00635A52" w:rsidP="0048443E">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Pr="00061EED">
              <w:rPr>
                <w:sz w:val="18"/>
                <w:szCs w:val="18"/>
              </w:rPr>
              <w:t>.</w:t>
            </w:r>
            <w:r w:rsidR="00D20D17">
              <w:rPr>
                <w:rFonts w:hint="eastAsia"/>
                <w:sz w:val="18"/>
                <w:szCs w:val="18"/>
              </w:rPr>
              <w:t>30</w:t>
            </w:r>
            <w:r w:rsidRPr="00061EED">
              <w:rPr>
                <w:rFonts w:hint="eastAsia"/>
                <w:sz w:val="18"/>
                <w:szCs w:val="18"/>
              </w:rPr>
              <w:t>の図版①を活用して，横穴式石室の構造と特徴について着目させる。</w:t>
            </w:r>
          </w:p>
          <w:p w14:paraId="1AA04C45" w14:textId="7D3CC36C" w:rsidR="00635A52" w:rsidRPr="00061EED" w:rsidRDefault="00635A52" w:rsidP="0048443E">
            <w:pPr>
              <w:spacing w:line="280" w:lineRule="exact"/>
              <w:ind w:leftChars="9" w:left="158" w:hangingChars="78" w:hanging="140"/>
              <w:rPr>
                <w:sz w:val="18"/>
                <w:szCs w:val="18"/>
              </w:rPr>
            </w:pPr>
            <w:r w:rsidRPr="00061EED">
              <w:rPr>
                <w:rFonts w:hint="eastAsia"/>
                <w:sz w:val="18"/>
                <w:szCs w:val="18"/>
              </w:rPr>
              <w:t>・ヤマト政権の展開と外交との関係について着目させる。</w:t>
            </w:r>
          </w:p>
        </w:tc>
        <w:tc>
          <w:tcPr>
            <w:tcW w:w="3401" w:type="dxa"/>
          </w:tcPr>
          <w:p w14:paraId="0412C63C" w14:textId="75C678AE" w:rsidR="00635A52" w:rsidRPr="00061EED" w:rsidRDefault="00635A52" w:rsidP="0048443E">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D20D17">
              <w:rPr>
                <w:rFonts w:hint="eastAsia"/>
                <w:sz w:val="18"/>
                <w:szCs w:val="18"/>
              </w:rPr>
              <w:t>29</w:t>
            </w:r>
            <w:r w:rsidRPr="00061EED">
              <w:rPr>
                <w:rFonts w:hint="eastAsia"/>
                <w:sz w:val="18"/>
                <w:szCs w:val="18"/>
              </w:rPr>
              <w:t>の史料「倭王武の上表文」や図版②を活用して，５～８世紀にかけてのヤマト政権の展開について理解している。</w:t>
            </w:r>
          </w:p>
          <w:p w14:paraId="129AB90D" w14:textId="5F4BAF61" w:rsidR="00635A52" w:rsidRPr="00061EED" w:rsidRDefault="00635A52" w:rsidP="0048443E">
            <w:pPr>
              <w:spacing w:line="280" w:lineRule="exact"/>
              <w:ind w:left="171" w:hangingChars="95" w:hanging="171"/>
              <w:rPr>
                <w:sz w:val="18"/>
                <w:szCs w:val="18"/>
              </w:rPr>
            </w:pPr>
            <w:r w:rsidRPr="00061EED">
              <w:rPr>
                <w:rFonts w:hint="eastAsia"/>
                <w:sz w:val="18"/>
                <w:szCs w:val="18"/>
              </w:rPr>
              <w:t>・ヤマト政権の支配体制や氏姓制度について理解している。</w:t>
            </w:r>
          </w:p>
        </w:tc>
        <w:tc>
          <w:tcPr>
            <w:tcW w:w="3294" w:type="dxa"/>
          </w:tcPr>
          <w:p w14:paraId="61A51414" w14:textId="1A7D047D" w:rsidR="00635A52" w:rsidRPr="00061EED" w:rsidRDefault="00635A52" w:rsidP="0048443E">
            <w:pPr>
              <w:spacing w:line="280" w:lineRule="exact"/>
              <w:ind w:left="200" w:hangingChars="111" w:hanging="200"/>
              <w:rPr>
                <w:sz w:val="18"/>
                <w:szCs w:val="18"/>
              </w:rPr>
            </w:pPr>
            <w:r w:rsidRPr="00061EED">
              <w:rPr>
                <w:rFonts w:hint="eastAsia"/>
                <w:sz w:val="18"/>
                <w:szCs w:val="18"/>
              </w:rPr>
              <w:t>・</w:t>
            </w:r>
            <w:r w:rsidRPr="00061EED">
              <w:rPr>
                <w:rFonts w:hint="eastAsia"/>
                <w:sz w:val="18"/>
                <w:szCs w:val="18"/>
              </w:rPr>
              <w:t>p.</w:t>
            </w:r>
            <w:r w:rsidR="00D20D17">
              <w:rPr>
                <w:rFonts w:hint="eastAsia"/>
                <w:sz w:val="18"/>
                <w:szCs w:val="18"/>
              </w:rPr>
              <w:t>30</w:t>
            </w:r>
            <w:r w:rsidRPr="00061EED">
              <w:rPr>
                <w:rFonts w:hint="eastAsia"/>
                <w:sz w:val="18"/>
                <w:szCs w:val="18"/>
              </w:rPr>
              <w:t>の図版②を活用して，当時の人々の風俗や生活について，多面的・多角的に考察し，表現している。</w:t>
            </w:r>
          </w:p>
          <w:p w14:paraId="54B9F439" w14:textId="503E42C5" w:rsidR="00635A52" w:rsidRPr="00061EED" w:rsidRDefault="00635A52" w:rsidP="00F678E3">
            <w:pPr>
              <w:spacing w:line="280" w:lineRule="exact"/>
              <w:ind w:left="200" w:hangingChars="111" w:hanging="200"/>
              <w:rPr>
                <w:sz w:val="18"/>
                <w:szCs w:val="18"/>
              </w:rPr>
            </w:pPr>
            <w:r w:rsidRPr="00061EED">
              <w:rPr>
                <w:rFonts w:hint="eastAsia"/>
                <w:sz w:val="18"/>
                <w:szCs w:val="18"/>
              </w:rPr>
              <w:t>・</w:t>
            </w:r>
            <w:r w:rsidRPr="00061EED">
              <w:rPr>
                <w:rFonts w:hint="eastAsia"/>
                <w:sz w:val="18"/>
                <w:szCs w:val="18"/>
              </w:rPr>
              <w:t>p.</w:t>
            </w:r>
            <w:r w:rsidR="00D20D17">
              <w:rPr>
                <w:rFonts w:hint="eastAsia"/>
                <w:sz w:val="18"/>
                <w:szCs w:val="18"/>
              </w:rPr>
              <w:t>29</w:t>
            </w:r>
            <w:r w:rsidRPr="00061EED">
              <w:rPr>
                <w:rFonts w:hint="eastAsia"/>
                <w:sz w:val="18"/>
                <w:szCs w:val="18"/>
              </w:rPr>
              <w:t>の図版①や</w:t>
            </w:r>
            <w:r w:rsidRPr="00061EED">
              <w:rPr>
                <w:rFonts w:hint="eastAsia"/>
                <w:sz w:val="18"/>
                <w:szCs w:val="18"/>
              </w:rPr>
              <w:t>p.</w:t>
            </w:r>
            <w:r w:rsidR="00D20D17">
              <w:rPr>
                <w:rFonts w:hint="eastAsia"/>
                <w:sz w:val="18"/>
                <w:szCs w:val="18"/>
              </w:rPr>
              <w:t>30</w:t>
            </w:r>
            <w:r w:rsidRPr="00061EED">
              <w:rPr>
                <w:rFonts w:hint="eastAsia"/>
                <w:sz w:val="18"/>
                <w:szCs w:val="18"/>
              </w:rPr>
              <w:t>の</w:t>
            </w:r>
            <w:r w:rsidRPr="00061EED">
              <w:rPr>
                <w:rFonts w:hint="eastAsia"/>
                <w:sz w:val="18"/>
                <w:szCs w:val="18"/>
              </w:rPr>
              <w:t>Close Up</w:t>
            </w:r>
            <w:r w:rsidRPr="00061EED">
              <w:rPr>
                <w:rFonts w:hint="eastAsia"/>
                <w:sz w:val="18"/>
                <w:szCs w:val="18"/>
              </w:rPr>
              <w:t>を活用して，地方独自の文化について，多面的・多角的に考察し，表現している。</w:t>
            </w:r>
          </w:p>
        </w:tc>
        <w:tc>
          <w:tcPr>
            <w:tcW w:w="3225" w:type="dxa"/>
          </w:tcPr>
          <w:p w14:paraId="7CDB1A00" w14:textId="758FBB98" w:rsidR="00635A52" w:rsidRPr="00061EED" w:rsidRDefault="00635A52" w:rsidP="00524E44">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00D20D17">
              <w:rPr>
                <w:rFonts w:hint="eastAsia"/>
                <w:sz w:val="18"/>
                <w:szCs w:val="18"/>
              </w:rPr>
              <w:t>31</w:t>
            </w:r>
            <w:r w:rsidRPr="00061EED">
              <w:rPr>
                <w:rFonts w:hint="eastAsia"/>
                <w:sz w:val="18"/>
                <w:szCs w:val="18"/>
              </w:rPr>
              <w:t>の</w:t>
            </w:r>
            <w:r w:rsidRPr="00061EED">
              <w:rPr>
                <w:rFonts w:hint="eastAsia"/>
                <w:sz w:val="18"/>
                <w:szCs w:val="18"/>
              </w:rPr>
              <w:t>Try</w:t>
            </w:r>
            <w:r w:rsidRPr="00061EED">
              <w:rPr>
                <w:rFonts w:hint="eastAsia"/>
                <w:sz w:val="18"/>
                <w:szCs w:val="18"/>
              </w:rPr>
              <w:t>を活用して，「治天下大王」の意味について，主体的に追究して，学習上の課題を意欲的に解決しようとしている。</w:t>
            </w:r>
          </w:p>
        </w:tc>
        <w:tc>
          <w:tcPr>
            <w:tcW w:w="709" w:type="dxa"/>
          </w:tcPr>
          <w:p w14:paraId="7C817665" w14:textId="69511088" w:rsidR="00635A52" w:rsidRPr="00061EED" w:rsidRDefault="00635A52" w:rsidP="00106800">
            <w:pPr>
              <w:spacing w:line="280" w:lineRule="exact"/>
              <w:jc w:val="center"/>
              <w:rPr>
                <w:sz w:val="18"/>
                <w:szCs w:val="18"/>
              </w:rPr>
            </w:pPr>
            <w:r w:rsidRPr="00061EED">
              <w:rPr>
                <w:rFonts w:hint="eastAsia"/>
                <w:sz w:val="18"/>
                <w:szCs w:val="18"/>
              </w:rPr>
              <w:t>１</w:t>
            </w:r>
          </w:p>
        </w:tc>
      </w:tr>
      <w:tr w:rsidR="00635A52" w:rsidRPr="00061EED" w14:paraId="29719FEC" w14:textId="77777777" w:rsidTr="0028043D">
        <w:tc>
          <w:tcPr>
            <w:tcW w:w="421" w:type="dxa"/>
            <w:vMerge/>
          </w:tcPr>
          <w:p w14:paraId="1B9604E7" w14:textId="3E0D7CB7" w:rsidR="00635A52" w:rsidRPr="00061EED" w:rsidRDefault="00635A52" w:rsidP="00F02028">
            <w:pPr>
              <w:spacing w:line="280" w:lineRule="exact"/>
              <w:rPr>
                <w:sz w:val="18"/>
                <w:szCs w:val="18"/>
              </w:rPr>
            </w:pPr>
          </w:p>
        </w:tc>
        <w:tc>
          <w:tcPr>
            <w:tcW w:w="1842" w:type="dxa"/>
          </w:tcPr>
          <w:p w14:paraId="6546C34B" w14:textId="00AA90BF" w:rsidR="00635A52" w:rsidRPr="00061EED" w:rsidRDefault="00635A52" w:rsidP="00A55B77">
            <w:pPr>
              <w:spacing w:line="280" w:lineRule="exact"/>
              <w:ind w:left="360" w:hangingChars="200" w:hanging="360"/>
              <w:rPr>
                <w:sz w:val="18"/>
                <w:szCs w:val="18"/>
              </w:rPr>
            </w:pPr>
            <w:r w:rsidRPr="00061EED">
              <w:rPr>
                <w:rFonts w:hint="eastAsia"/>
                <w:sz w:val="18"/>
                <w:szCs w:val="18"/>
              </w:rPr>
              <w:t>４．古墳時代の生活</w:t>
            </w:r>
            <w:r w:rsidRPr="00061EED">
              <w:rPr>
                <w:rFonts w:hint="eastAsia"/>
                <w:sz w:val="18"/>
                <w:szCs w:val="18"/>
              </w:rPr>
              <w:lastRenderedPageBreak/>
              <w:t>と文化</w:t>
            </w:r>
          </w:p>
        </w:tc>
        <w:tc>
          <w:tcPr>
            <w:tcW w:w="2553" w:type="dxa"/>
          </w:tcPr>
          <w:p w14:paraId="6426DCE3" w14:textId="660D26D7" w:rsidR="00635A52" w:rsidRPr="00061EED" w:rsidRDefault="00635A52" w:rsidP="00FB1D16">
            <w:pPr>
              <w:spacing w:line="280" w:lineRule="exact"/>
              <w:ind w:left="180" w:hangingChars="100" w:hanging="180"/>
              <w:rPr>
                <w:sz w:val="18"/>
                <w:szCs w:val="18"/>
              </w:rPr>
            </w:pPr>
            <w:r w:rsidRPr="00061EED">
              <w:rPr>
                <w:rFonts w:hint="eastAsia"/>
                <w:sz w:val="18"/>
                <w:szCs w:val="18"/>
              </w:rPr>
              <w:lastRenderedPageBreak/>
              <w:t>〇渡来人は，当時の社会に何</w:t>
            </w:r>
            <w:r w:rsidRPr="00061EED">
              <w:rPr>
                <w:rFonts w:hint="eastAsia"/>
                <w:sz w:val="18"/>
                <w:szCs w:val="18"/>
              </w:rPr>
              <w:lastRenderedPageBreak/>
              <w:t>をもたらしたのだろうか。</w:t>
            </w:r>
          </w:p>
          <w:p w14:paraId="41F4D6AB" w14:textId="77777777" w:rsidR="00635A52" w:rsidRPr="00061EED" w:rsidRDefault="00635A52" w:rsidP="00FB1D16">
            <w:pPr>
              <w:spacing w:line="280" w:lineRule="exact"/>
              <w:ind w:left="180" w:hangingChars="100" w:hanging="180"/>
              <w:rPr>
                <w:sz w:val="18"/>
                <w:szCs w:val="18"/>
              </w:rPr>
            </w:pPr>
          </w:p>
          <w:p w14:paraId="4440D700" w14:textId="77777777" w:rsidR="00635A52" w:rsidRPr="00061EED" w:rsidRDefault="00635A52" w:rsidP="0048443E">
            <w:pPr>
              <w:spacing w:line="280" w:lineRule="exact"/>
              <w:ind w:left="180" w:hangingChars="100" w:hanging="180"/>
              <w:rPr>
                <w:sz w:val="18"/>
                <w:szCs w:val="18"/>
              </w:rPr>
            </w:pPr>
            <w:r w:rsidRPr="00061EED">
              <w:rPr>
                <w:rFonts w:hint="eastAsia"/>
                <w:sz w:val="18"/>
                <w:szCs w:val="18"/>
              </w:rPr>
              <w:t>・古墳時代の生活と文化を考える。</w:t>
            </w:r>
          </w:p>
          <w:p w14:paraId="66BF08FB" w14:textId="351954A2" w:rsidR="00635A52" w:rsidRPr="00061EED" w:rsidRDefault="00635A52" w:rsidP="0048443E">
            <w:pPr>
              <w:spacing w:line="280" w:lineRule="exact"/>
              <w:ind w:left="180" w:hangingChars="100" w:hanging="180"/>
              <w:rPr>
                <w:sz w:val="18"/>
                <w:szCs w:val="18"/>
              </w:rPr>
            </w:pPr>
            <w:r w:rsidRPr="00061EED">
              <w:rPr>
                <w:rFonts w:hint="eastAsia"/>
                <w:sz w:val="18"/>
                <w:szCs w:val="18"/>
              </w:rPr>
              <w:t>・仏教伝来の背景と意味を考える。</w:t>
            </w:r>
          </w:p>
        </w:tc>
        <w:tc>
          <w:tcPr>
            <w:tcW w:w="2553" w:type="dxa"/>
          </w:tcPr>
          <w:p w14:paraId="01C68F78" w14:textId="3B7BD17D" w:rsidR="00635A52" w:rsidRPr="00061EED" w:rsidRDefault="00635A52" w:rsidP="0048443E">
            <w:pPr>
              <w:spacing w:line="280" w:lineRule="exact"/>
              <w:ind w:leftChars="9" w:left="158" w:hangingChars="78" w:hanging="140"/>
              <w:rPr>
                <w:sz w:val="18"/>
                <w:szCs w:val="18"/>
              </w:rPr>
            </w:pPr>
            <w:r w:rsidRPr="00061EED">
              <w:rPr>
                <w:rFonts w:hint="eastAsia"/>
                <w:sz w:val="18"/>
                <w:szCs w:val="18"/>
              </w:rPr>
              <w:lastRenderedPageBreak/>
              <w:t>・</w:t>
            </w:r>
            <w:r w:rsidRPr="00061EED">
              <w:rPr>
                <w:rFonts w:hint="eastAsia"/>
                <w:sz w:val="18"/>
                <w:szCs w:val="18"/>
              </w:rPr>
              <w:t>p.</w:t>
            </w:r>
            <w:r w:rsidR="00D20D17">
              <w:rPr>
                <w:rFonts w:hint="eastAsia"/>
                <w:sz w:val="18"/>
                <w:szCs w:val="18"/>
              </w:rPr>
              <w:t>32</w:t>
            </w:r>
            <w:r w:rsidRPr="00061EED">
              <w:rPr>
                <w:rFonts w:hint="eastAsia"/>
                <w:sz w:val="18"/>
                <w:szCs w:val="18"/>
              </w:rPr>
              <w:t>の図版①・②を活用し</w:t>
            </w:r>
            <w:r w:rsidRPr="00061EED">
              <w:rPr>
                <w:rFonts w:hint="eastAsia"/>
                <w:sz w:val="18"/>
                <w:szCs w:val="18"/>
              </w:rPr>
              <w:lastRenderedPageBreak/>
              <w:t>て，古墳時代の須恵器・土師器・鉄製農耕具の形状に着目させる。</w:t>
            </w:r>
          </w:p>
          <w:p w14:paraId="49C8853C" w14:textId="31097267" w:rsidR="00635A52" w:rsidRPr="00061EED" w:rsidRDefault="00635A52" w:rsidP="0048443E">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D20D17">
              <w:rPr>
                <w:rFonts w:hint="eastAsia"/>
                <w:sz w:val="18"/>
                <w:szCs w:val="18"/>
              </w:rPr>
              <w:t>33</w:t>
            </w:r>
            <w:r w:rsidRPr="00061EED">
              <w:rPr>
                <w:rFonts w:hint="eastAsia"/>
                <w:sz w:val="18"/>
                <w:szCs w:val="18"/>
              </w:rPr>
              <w:t>の地図④や</w:t>
            </w:r>
            <w:r w:rsidRPr="00061EED">
              <w:rPr>
                <w:rFonts w:hint="eastAsia"/>
                <w:sz w:val="18"/>
                <w:szCs w:val="18"/>
              </w:rPr>
              <w:t>Check</w:t>
            </w:r>
            <w:r w:rsidRPr="00061EED">
              <w:rPr>
                <w:rFonts w:hint="eastAsia"/>
                <w:sz w:val="18"/>
                <w:szCs w:val="18"/>
              </w:rPr>
              <w:t>を活用して，仏教の伝来ルートについて着目させる。</w:t>
            </w:r>
          </w:p>
        </w:tc>
        <w:tc>
          <w:tcPr>
            <w:tcW w:w="3401" w:type="dxa"/>
          </w:tcPr>
          <w:p w14:paraId="70340195" w14:textId="7A126D58" w:rsidR="00635A52" w:rsidRPr="00061EED" w:rsidRDefault="00635A52" w:rsidP="0048443E">
            <w:pPr>
              <w:spacing w:line="280" w:lineRule="exact"/>
              <w:ind w:left="171" w:hangingChars="95" w:hanging="171"/>
              <w:rPr>
                <w:sz w:val="18"/>
                <w:szCs w:val="18"/>
              </w:rPr>
            </w:pPr>
            <w:r w:rsidRPr="00061EED">
              <w:rPr>
                <w:rFonts w:hint="eastAsia"/>
                <w:sz w:val="18"/>
                <w:szCs w:val="18"/>
              </w:rPr>
              <w:lastRenderedPageBreak/>
              <w:t>・</w:t>
            </w:r>
            <w:r w:rsidRPr="00061EED">
              <w:rPr>
                <w:rFonts w:hint="eastAsia"/>
                <w:sz w:val="18"/>
                <w:szCs w:val="18"/>
              </w:rPr>
              <w:t>p.</w:t>
            </w:r>
            <w:r w:rsidR="00D20D17">
              <w:rPr>
                <w:rFonts w:hint="eastAsia"/>
                <w:sz w:val="18"/>
                <w:szCs w:val="18"/>
              </w:rPr>
              <w:t>32</w:t>
            </w:r>
            <w:r w:rsidRPr="00061EED">
              <w:rPr>
                <w:rFonts w:hint="eastAsia"/>
                <w:sz w:val="18"/>
                <w:szCs w:val="18"/>
              </w:rPr>
              <w:t>の図版①・②を活用して，渡来人</w:t>
            </w:r>
            <w:r w:rsidRPr="00061EED">
              <w:rPr>
                <w:rFonts w:hint="eastAsia"/>
                <w:sz w:val="18"/>
                <w:szCs w:val="18"/>
              </w:rPr>
              <w:lastRenderedPageBreak/>
              <w:t>がもたらした新しい技術や知識が，ヤマト政権の統治能力や人々の生活に与えた変化について理解している。</w:t>
            </w:r>
          </w:p>
          <w:p w14:paraId="2CAC38E6" w14:textId="7B826FB6" w:rsidR="00635A52" w:rsidRPr="00061EED" w:rsidRDefault="00635A52" w:rsidP="00F678E3">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D20D17">
              <w:rPr>
                <w:rFonts w:hint="eastAsia"/>
                <w:sz w:val="18"/>
                <w:szCs w:val="18"/>
              </w:rPr>
              <w:t>33</w:t>
            </w:r>
            <w:r w:rsidRPr="00061EED">
              <w:rPr>
                <w:rFonts w:hint="eastAsia"/>
                <w:sz w:val="18"/>
                <w:szCs w:val="18"/>
              </w:rPr>
              <w:t>の図版③・地図④を活用して，古墳時代の信仰や仏教・儒教・道教の伝来について理解している。</w:t>
            </w:r>
          </w:p>
        </w:tc>
        <w:tc>
          <w:tcPr>
            <w:tcW w:w="3294" w:type="dxa"/>
          </w:tcPr>
          <w:p w14:paraId="4FE14CB6" w14:textId="796F0B53" w:rsidR="00635A52" w:rsidRPr="00061EED" w:rsidRDefault="00635A52" w:rsidP="0048443E">
            <w:pPr>
              <w:spacing w:line="280" w:lineRule="exact"/>
              <w:ind w:left="180" w:hangingChars="100" w:hanging="180"/>
              <w:rPr>
                <w:sz w:val="18"/>
                <w:szCs w:val="18"/>
              </w:rPr>
            </w:pPr>
            <w:r w:rsidRPr="00061EED">
              <w:rPr>
                <w:rFonts w:hint="eastAsia"/>
                <w:sz w:val="18"/>
                <w:szCs w:val="18"/>
              </w:rPr>
              <w:lastRenderedPageBreak/>
              <w:t>・</w:t>
            </w:r>
            <w:r w:rsidRPr="00061EED">
              <w:rPr>
                <w:rFonts w:hint="eastAsia"/>
                <w:sz w:val="18"/>
                <w:szCs w:val="18"/>
              </w:rPr>
              <w:t>p.</w:t>
            </w:r>
            <w:r w:rsidR="00D20D17">
              <w:rPr>
                <w:rFonts w:hint="eastAsia"/>
                <w:sz w:val="18"/>
                <w:szCs w:val="18"/>
              </w:rPr>
              <w:t>32</w:t>
            </w:r>
            <w:r w:rsidRPr="00061EED">
              <w:rPr>
                <w:rFonts w:hint="eastAsia"/>
                <w:sz w:val="18"/>
                <w:szCs w:val="18"/>
              </w:rPr>
              <w:t>の図版①・②を活用して，古墳</w:t>
            </w:r>
            <w:r w:rsidRPr="00061EED">
              <w:rPr>
                <w:rFonts w:hint="eastAsia"/>
                <w:sz w:val="18"/>
                <w:szCs w:val="18"/>
              </w:rPr>
              <w:lastRenderedPageBreak/>
              <w:t>時代の道具の形状や用途について，多面的・多角的に考察し，表現している。</w:t>
            </w:r>
          </w:p>
          <w:p w14:paraId="660F8AD2" w14:textId="2F447B98" w:rsidR="00635A52" w:rsidRPr="00061EED" w:rsidRDefault="00635A52" w:rsidP="0048443E">
            <w:pPr>
              <w:spacing w:line="280" w:lineRule="exact"/>
              <w:ind w:left="180" w:hangingChars="100" w:hanging="180"/>
              <w:rPr>
                <w:sz w:val="18"/>
                <w:szCs w:val="18"/>
              </w:rPr>
            </w:pPr>
            <w:r w:rsidRPr="00061EED">
              <w:rPr>
                <w:rFonts w:hint="eastAsia"/>
                <w:sz w:val="18"/>
                <w:szCs w:val="18"/>
              </w:rPr>
              <w:t>・古墳の変遷や，古墳時代に渡来人が伝えた文化を多面的・多角的に考察し，表現している。</w:t>
            </w:r>
          </w:p>
        </w:tc>
        <w:tc>
          <w:tcPr>
            <w:tcW w:w="3225" w:type="dxa"/>
          </w:tcPr>
          <w:p w14:paraId="7D4D8E20" w14:textId="65D5E1DB" w:rsidR="00635A52" w:rsidRPr="00061EED" w:rsidRDefault="00635A52" w:rsidP="00FB1D16">
            <w:pPr>
              <w:spacing w:line="280" w:lineRule="exact"/>
              <w:ind w:left="142" w:hangingChars="79" w:hanging="142"/>
              <w:rPr>
                <w:sz w:val="18"/>
                <w:szCs w:val="18"/>
              </w:rPr>
            </w:pPr>
            <w:r w:rsidRPr="00061EED">
              <w:rPr>
                <w:rFonts w:hint="eastAsia"/>
                <w:sz w:val="18"/>
                <w:szCs w:val="18"/>
              </w:rPr>
              <w:lastRenderedPageBreak/>
              <w:t>・</w:t>
            </w:r>
            <w:r w:rsidRPr="00061EED">
              <w:rPr>
                <w:rFonts w:hint="eastAsia"/>
                <w:sz w:val="18"/>
                <w:szCs w:val="18"/>
              </w:rPr>
              <w:t>p.</w:t>
            </w:r>
            <w:r w:rsidR="00D20D17">
              <w:rPr>
                <w:rFonts w:hint="eastAsia"/>
                <w:sz w:val="18"/>
                <w:szCs w:val="18"/>
              </w:rPr>
              <w:t>33</w:t>
            </w:r>
            <w:r w:rsidRPr="00061EED">
              <w:rPr>
                <w:rFonts w:hint="eastAsia"/>
                <w:sz w:val="18"/>
                <w:szCs w:val="18"/>
              </w:rPr>
              <w:t>の</w:t>
            </w:r>
            <w:r w:rsidRPr="00061EED">
              <w:rPr>
                <w:rFonts w:hint="eastAsia"/>
                <w:sz w:val="18"/>
                <w:szCs w:val="18"/>
              </w:rPr>
              <w:t>Try</w:t>
            </w:r>
            <w:r w:rsidRPr="00061EED">
              <w:rPr>
                <w:rFonts w:hint="eastAsia"/>
                <w:sz w:val="18"/>
                <w:szCs w:val="18"/>
              </w:rPr>
              <w:t>を活用して，渡来人に</w:t>
            </w:r>
            <w:r w:rsidRPr="00061EED">
              <w:rPr>
                <w:rFonts w:hint="eastAsia"/>
                <w:sz w:val="18"/>
                <w:szCs w:val="18"/>
              </w:rPr>
              <w:lastRenderedPageBreak/>
              <w:t>よってもたらされたものが，その後の社会にどのような影響を及ぼしたのか，主体的に追究して，学習上の課題を意欲的に解決しようとしている。</w:t>
            </w:r>
          </w:p>
        </w:tc>
        <w:tc>
          <w:tcPr>
            <w:tcW w:w="709" w:type="dxa"/>
          </w:tcPr>
          <w:p w14:paraId="23525AC9" w14:textId="00868DCA" w:rsidR="00635A52" w:rsidRPr="00061EED" w:rsidRDefault="00635A52" w:rsidP="00106800">
            <w:pPr>
              <w:spacing w:line="280" w:lineRule="exact"/>
              <w:jc w:val="center"/>
              <w:rPr>
                <w:sz w:val="18"/>
                <w:szCs w:val="18"/>
              </w:rPr>
            </w:pPr>
            <w:r w:rsidRPr="00061EED">
              <w:rPr>
                <w:rFonts w:hint="eastAsia"/>
                <w:sz w:val="18"/>
                <w:szCs w:val="18"/>
              </w:rPr>
              <w:lastRenderedPageBreak/>
              <w:t>１</w:t>
            </w:r>
          </w:p>
        </w:tc>
      </w:tr>
      <w:tr w:rsidR="00635A52" w:rsidRPr="00061EED" w14:paraId="706E914A" w14:textId="77777777" w:rsidTr="0028043D">
        <w:tc>
          <w:tcPr>
            <w:tcW w:w="421" w:type="dxa"/>
            <w:vMerge w:val="restart"/>
          </w:tcPr>
          <w:p w14:paraId="068D52EE" w14:textId="7E90EE06" w:rsidR="00635A52" w:rsidRPr="00061EED" w:rsidRDefault="00635A52" w:rsidP="00F02028">
            <w:pPr>
              <w:spacing w:line="280" w:lineRule="exact"/>
              <w:rPr>
                <w:sz w:val="18"/>
                <w:szCs w:val="18"/>
              </w:rPr>
            </w:pPr>
            <w:r>
              <w:rPr>
                <w:rFonts w:hint="eastAsia"/>
                <w:sz w:val="18"/>
                <w:szCs w:val="18"/>
              </w:rPr>
              <w:t>５月</w:t>
            </w:r>
          </w:p>
        </w:tc>
        <w:tc>
          <w:tcPr>
            <w:tcW w:w="1842" w:type="dxa"/>
          </w:tcPr>
          <w:p w14:paraId="6881038A" w14:textId="77777777" w:rsidR="00635A52" w:rsidRPr="00061EED" w:rsidRDefault="00635A52" w:rsidP="00A55B77">
            <w:pPr>
              <w:spacing w:line="280" w:lineRule="exact"/>
              <w:ind w:left="360" w:hangingChars="200" w:hanging="360"/>
              <w:rPr>
                <w:sz w:val="18"/>
                <w:szCs w:val="18"/>
              </w:rPr>
            </w:pPr>
            <w:r w:rsidRPr="00061EED">
              <w:rPr>
                <w:rFonts w:hint="eastAsia"/>
                <w:sz w:val="18"/>
                <w:szCs w:val="18"/>
              </w:rPr>
              <w:t>第３章</w:t>
            </w:r>
          </w:p>
          <w:p w14:paraId="76B32C6E" w14:textId="749CA14E" w:rsidR="00635A52" w:rsidRPr="00061EED" w:rsidRDefault="00635A52" w:rsidP="00A55B77">
            <w:pPr>
              <w:spacing w:line="280" w:lineRule="exact"/>
              <w:ind w:left="360" w:hangingChars="200" w:hanging="360"/>
              <w:rPr>
                <w:sz w:val="18"/>
                <w:szCs w:val="18"/>
              </w:rPr>
            </w:pPr>
            <w:r w:rsidRPr="00061EED">
              <w:rPr>
                <w:rFonts w:hint="eastAsia"/>
                <w:sz w:val="18"/>
                <w:szCs w:val="18"/>
              </w:rPr>
              <w:t>律令国家の形成</w:t>
            </w:r>
          </w:p>
        </w:tc>
        <w:tc>
          <w:tcPr>
            <w:tcW w:w="5106" w:type="dxa"/>
            <w:gridSpan w:val="2"/>
          </w:tcPr>
          <w:p w14:paraId="0098B9B6" w14:textId="77777777" w:rsidR="00635A52" w:rsidRPr="00061EED" w:rsidRDefault="00635A52" w:rsidP="00FB1D16">
            <w:pPr>
              <w:spacing w:line="280" w:lineRule="exact"/>
              <w:ind w:leftChars="9" w:left="158" w:hangingChars="78" w:hanging="140"/>
              <w:rPr>
                <w:sz w:val="18"/>
                <w:szCs w:val="18"/>
              </w:rPr>
            </w:pPr>
            <w:r w:rsidRPr="00061EED">
              <w:rPr>
                <w:rFonts w:hint="eastAsia"/>
                <w:sz w:val="18"/>
                <w:szCs w:val="18"/>
              </w:rPr>
              <w:t>■第３章のねらい</w:t>
            </w:r>
          </w:p>
          <w:p w14:paraId="2552F620" w14:textId="7214A409" w:rsidR="00635A52" w:rsidRPr="00061EED" w:rsidRDefault="00635A52" w:rsidP="0048443E">
            <w:pPr>
              <w:spacing w:line="280" w:lineRule="exact"/>
              <w:ind w:leftChars="9" w:left="158" w:hangingChars="78" w:hanging="140"/>
              <w:rPr>
                <w:sz w:val="18"/>
                <w:szCs w:val="18"/>
              </w:rPr>
            </w:pPr>
            <w:r w:rsidRPr="00061EED">
              <w:rPr>
                <w:rFonts w:hint="eastAsia"/>
                <w:sz w:val="18"/>
                <w:szCs w:val="18"/>
              </w:rPr>
              <w:t>・律令体制の成立過程と諸文化の形成などを基に，古代の政治・社会や文化の特色を理解させる。</w:t>
            </w:r>
          </w:p>
          <w:p w14:paraId="218BE9E7" w14:textId="46542FE1" w:rsidR="00635A52" w:rsidRPr="00061EED" w:rsidRDefault="00635A52" w:rsidP="0048443E">
            <w:pPr>
              <w:spacing w:line="280" w:lineRule="exact"/>
              <w:ind w:leftChars="9" w:left="158" w:hangingChars="78" w:hanging="140"/>
              <w:rPr>
                <w:sz w:val="18"/>
                <w:szCs w:val="18"/>
              </w:rPr>
            </w:pPr>
            <w:r w:rsidRPr="00061EED">
              <w:rPr>
                <w:rFonts w:hint="eastAsia"/>
                <w:sz w:val="18"/>
                <w:szCs w:val="18"/>
              </w:rPr>
              <w:t>・中国大陸・朝鮮半島との関係，隋・唐など中国王朝との関係と政治や文化への影響などに着目して，主題を設定し，古代の国家の形成過程について，事象の意味や意義，関係性などを多面的・多角的に考察し，歴史に関わる諸事象の解釈や歴史の画期などを根拠を示して表現させる。</w:t>
            </w:r>
          </w:p>
        </w:tc>
        <w:tc>
          <w:tcPr>
            <w:tcW w:w="3401" w:type="dxa"/>
          </w:tcPr>
          <w:p w14:paraId="0F990F33" w14:textId="5598E557" w:rsidR="00635A52" w:rsidRPr="00061EED" w:rsidRDefault="00635A52" w:rsidP="00A55B77">
            <w:pPr>
              <w:spacing w:line="280" w:lineRule="exact"/>
              <w:ind w:left="171" w:hangingChars="95" w:hanging="171"/>
              <w:rPr>
                <w:sz w:val="18"/>
                <w:szCs w:val="18"/>
              </w:rPr>
            </w:pPr>
            <w:r w:rsidRPr="00061EED">
              <w:rPr>
                <w:rFonts w:hint="eastAsia"/>
                <w:sz w:val="18"/>
                <w:szCs w:val="18"/>
              </w:rPr>
              <w:t>・律令体制の成立過程と諸文化の形成などを基に，古代の政治・社会や文化の特色を理解している。</w:t>
            </w:r>
          </w:p>
        </w:tc>
        <w:tc>
          <w:tcPr>
            <w:tcW w:w="3294" w:type="dxa"/>
          </w:tcPr>
          <w:p w14:paraId="6E207288" w14:textId="033782FC" w:rsidR="00635A52" w:rsidRPr="00061EED" w:rsidRDefault="00635A52" w:rsidP="005D2FD7">
            <w:pPr>
              <w:spacing w:line="280" w:lineRule="exact"/>
              <w:ind w:left="180" w:hangingChars="100" w:hanging="180"/>
              <w:rPr>
                <w:sz w:val="18"/>
                <w:szCs w:val="18"/>
              </w:rPr>
            </w:pPr>
            <w:r w:rsidRPr="00061EED">
              <w:rPr>
                <w:rFonts w:hint="eastAsia"/>
                <w:sz w:val="18"/>
                <w:szCs w:val="18"/>
              </w:rPr>
              <w:t>・中国大陸・朝鮮半島との関係，隋・唐など中国王朝との関係と政治や文化への影響などに着目して，主題を設定し，古代の国家の形成過程について，事象の意味や意義，関係性などを多面的・多角的に考察し，歴史に関わる諸事象の解釈や歴史の画期などを根拠を示して表現している。</w:t>
            </w:r>
          </w:p>
          <w:p w14:paraId="7DE8C78E" w14:textId="71463767" w:rsidR="00635A52" w:rsidRPr="00061EED" w:rsidRDefault="00635A52" w:rsidP="005D2FD7">
            <w:pPr>
              <w:spacing w:line="280" w:lineRule="exact"/>
              <w:ind w:left="180" w:hangingChars="100" w:hanging="180"/>
              <w:rPr>
                <w:sz w:val="18"/>
                <w:szCs w:val="18"/>
              </w:rPr>
            </w:pPr>
            <w:r w:rsidRPr="00061EED">
              <w:rPr>
                <w:rFonts w:hint="eastAsia"/>
                <w:sz w:val="18"/>
                <w:szCs w:val="18"/>
              </w:rPr>
              <w:t>・律令国家形成期の特色について多面的・多角的に考察し，表現している。</w:t>
            </w:r>
          </w:p>
        </w:tc>
        <w:tc>
          <w:tcPr>
            <w:tcW w:w="3225" w:type="dxa"/>
          </w:tcPr>
          <w:p w14:paraId="663C7CFB" w14:textId="33130AAA" w:rsidR="00635A52" w:rsidRPr="00061EED" w:rsidRDefault="00635A52" w:rsidP="00FB1D16">
            <w:pPr>
              <w:spacing w:line="280" w:lineRule="exact"/>
              <w:ind w:left="142" w:hangingChars="79" w:hanging="142"/>
              <w:rPr>
                <w:sz w:val="18"/>
                <w:szCs w:val="18"/>
              </w:rPr>
            </w:pPr>
            <w:r w:rsidRPr="00061EED">
              <w:rPr>
                <w:rFonts w:hint="eastAsia"/>
                <w:sz w:val="18"/>
                <w:szCs w:val="18"/>
              </w:rPr>
              <w:t>・律令政治の導入と，それにともなう社会の変化について，課題を主体的に探究しようとする態度を養うとともに，多面的・多角的な考察や深い理解を通して涵養される日本国民としての自覚，我が国の歴史に対する愛情，他国や他国の文化を尊重することの大切さについての自覚などを深めようとしている。</w:t>
            </w:r>
          </w:p>
        </w:tc>
        <w:tc>
          <w:tcPr>
            <w:tcW w:w="709" w:type="dxa"/>
          </w:tcPr>
          <w:p w14:paraId="3993A6B0" w14:textId="77777777" w:rsidR="00635A52" w:rsidRPr="00061EED" w:rsidRDefault="00635A52" w:rsidP="00106800">
            <w:pPr>
              <w:spacing w:line="280" w:lineRule="exact"/>
              <w:jc w:val="center"/>
              <w:rPr>
                <w:sz w:val="18"/>
                <w:szCs w:val="18"/>
              </w:rPr>
            </w:pPr>
          </w:p>
        </w:tc>
      </w:tr>
      <w:tr w:rsidR="00635A52" w:rsidRPr="00061EED" w14:paraId="02E2F77F" w14:textId="77777777" w:rsidTr="0028043D">
        <w:tc>
          <w:tcPr>
            <w:tcW w:w="421" w:type="dxa"/>
            <w:vMerge/>
          </w:tcPr>
          <w:p w14:paraId="439BE638" w14:textId="319F2BF8" w:rsidR="00635A52" w:rsidRPr="00061EED" w:rsidRDefault="00635A52" w:rsidP="00F02028">
            <w:pPr>
              <w:spacing w:line="280" w:lineRule="exact"/>
              <w:rPr>
                <w:sz w:val="18"/>
                <w:szCs w:val="18"/>
              </w:rPr>
            </w:pPr>
          </w:p>
        </w:tc>
        <w:tc>
          <w:tcPr>
            <w:tcW w:w="1842" w:type="dxa"/>
          </w:tcPr>
          <w:p w14:paraId="4EDBCDE8" w14:textId="50439FC6" w:rsidR="00635A52" w:rsidRPr="00061EED" w:rsidRDefault="00635A52" w:rsidP="00A55B77">
            <w:pPr>
              <w:spacing w:line="280" w:lineRule="exact"/>
              <w:ind w:left="360" w:hangingChars="200" w:hanging="360"/>
              <w:rPr>
                <w:sz w:val="18"/>
                <w:szCs w:val="18"/>
              </w:rPr>
            </w:pPr>
            <w:r w:rsidRPr="00061EED">
              <w:rPr>
                <w:rFonts w:hint="eastAsia"/>
                <w:sz w:val="18"/>
                <w:szCs w:val="18"/>
              </w:rPr>
              <w:t>１．古代国家の形成</w:t>
            </w:r>
          </w:p>
        </w:tc>
        <w:tc>
          <w:tcPr>
            <w:tcW w:w="2553" w:type="dxa"/>
          </w:tcPr>
          <w:p w14:paraId="6869B40D" w14:textId="0C2FADAE" w:rsidR="00635A52" w:rsidRPr="00061EED" w:rsidRDefault="00635A52" w:rsidP="00FB1D16">
            <w:pPr>
              <w:spacing w:line="280" w:lineRule="exact"/>
              <w:ind w:left="180" w:hangingChars="100" w:hanging="180"/>
              <w:rPr>
                <w:sz w:val="18"/>
                <w:szCs w:val="18"/>
              </w:rPr>
            </w:pPr>
            <w:r w:rsidRPr="00061EED">
              <w:rPr>
                <w:rFonts w:hint="eastAsia"/>
                <w:sz w:val="18"/>
                <w:szCs w:val="18"/>
              </w:rPr>
              <w:t>○隋・唐の成立は，東アジア</w:t>
            </w:r>
            <w:r w:rsidR="00AA173D">
              <w:rPr>
                <w:rFonts w:hint="eastAsia"/>
                <w:sz w:val="18"/>
                <w:szCs w:val="18"/>
              </w:rPr>
              <w:t>世界</w:t>
            </w:r>
            <w:r w:rsidRPr="00061EED">
              <w:rPr>
                <w:rFonts w:hint="eastAsia"/>
                <w:sz w:val="18"/>
                <w:szCs w:val="18"/>
              </w:rPr>
              <w:t>に何をもたらしたのだろうか。</w:t>
            </w:r>
          </w:p>
          <w:p w14:paraId="77D15AC0" w14:textId="77777777" w:rsidR="00635A52" w:rsidRPr="00061EED" w:rsidRDefault="00635A52" w:rsidP="00FB1D16">
            <w:pPr>
              <w:spacing w:line="280" w:lineRule="exact"/>
              <w:ind w:left="180" w:hangingChars="100" w:hanging="180"/>
              <w:rPr>
                <w:sz w:val="18"/>
                <w:szCs w:val="18"/>
              </w:rPr>
            </w:pPr>
          </w:p>
          <w:p w14:paraId="7C78533F" w14:textId="3786DAAF" w:rsidR="00635A52" w:rsidRPr="00061EED" w:rsidRDefault="00635A52" w:rsidP="005D2FD7">
            <w:pPr>
              <w:spacing w:line="280" w:lineRule="exact"/>
              <w:ind w:left="180" w:hangingChars="100" w:hanging="180"/>
              <w:rPr>
                <w:sz w:val="18"/>
                <w:szCs w:val="18"/>
              </w:rPr>
            </w:pPr>
            <w:r w:rsidRPr="00061EED">
              <w:rPr>
                <w:rFonts w:hint="eastAsia"/>
                <w:sz w:val="18"/>
                <w:szCs w:val="18"/>
              </w:rPr>
              <w:t>・７世紀における，国家体制の整備過程を考える。</w:t>
            </w:r>
          </w:p>
          <w:p w14:paraId="617715C5" w14:textId="2D0E8E5C" w:rsidR="00635A52" w:rsidRPr="00061EED" w:rsidRDefault="00635A52" w:rsidP="005D2FD7">
            <w:pPr>
              <w:spacing w:line="280" w:lineRule="exact"/>
              <w:ind w:left="180" w:hangingChars="100" w:hanging="180"/>
              <w:rPr>
                <w:sz w:val="18"/>
                <w:szCs w:val="18"/>
              </w:rPr>
            </w:pPr>
            <w:r w:rsidRPr="00061EED">
              <w:rPr>
                <w:rFonts w:hint="eastAsia"/>
                <w:sz w:val="18"/>
                <w:szCs w:val="18"/>
              </w:rPr>
              <w:t>・７世紀の東アジアの動向と国内の政治との関係を考える。</w:t>
            </w:r>
          </w:p>
        </w:tc>
        <w:tc>
          <w:tcPr>
            <w:tcW w:w="2553" w:type="dxa"/>
          </w:tcPr>
          <w:p w14:paraId="18F7B5A3" w14:textId="3CCC1EBF" w:rsidR="00635A52" w:rsidRPr="00061EED" w:rsidRDefault="00635A52" w:rsidP="005D2FD7">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AA173D">
              <w:rPr>
                <w:rFonts w:hint="eastAsia"/>
                <w:sz w:val="18"/>
                <w:szCs w:val="18"/>
              </w:rPr>
              <w:t>34</w:t>
            </w:r>
            <w:r w:rsidRPr="00061EED">
              <w:rPr>
                <w:rFonts w:hint="eastAsia"/>
                <w:sz w:val="18"/>
                <w:szCs w:val="18"/>
              </w:rPr>
              <w:t>の図版①を活用して，</w:t>
            </w:r>
            <w:r w:rsidR="00AA173D">
              <w:rPr>
                <w:rFonts w:hint="eastAsia"/>
                <w:sz w:val="18"/>
                <w:szCs w:val="18"/>
              </w:rPr>
              <w:t>天皇（大王）</w:t>
            </w:r>
            <w:r w:rsidRPr="00061EED">
              <w:rPr>
                <w:rFonts w:hint="eastAsia"/>
                <w:sz w:val="18"/>
                <w:szCs w:val="18"/>
              </w:rPr>
              <w:t>家内の婚姻関係や，蘇我氏と</w:t>
            </w:r>
            <w:r w:rsidR="00AA173D">
              <w:rPr>
                <w:rFonts w:hint="eastAsia"/>
                <w:sz w:val="18"/>
                <w:szCs w:val="18"/>
              </w:rPr>
              <w:t>天皇</w:t>
            </w:r>
            <w:r w:rsidRPr="00061EED">
              <w:rPr>
                <w:rFonts w:hint="eastAsia"/>
                <w:sz w:val="18"/>
                <w:szCs w:val="18"/>
              </w:rPr>
              <w:t>家の婚姻関係について着目させる。</w:t>
            </w:r>
          </w:p>
          <w:p w14:paraId="308B1443" w14:textId="5CF46B43" w:rsidR="00635A52" w:rsidRPr="00061EED" w:rsidRDefault="00635A52" w:rsidP="005D2FD7">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AA173D">
              <w:rPr>
                <w:rFonts w:hint="eastAsia"/>
                <w:sz w:val="18"/>
                <w:szCs w:val="18"/>
              </w:rPr>
              <w:t>38</w:t>
            </w:r>
            <w:r w:rsidRPr="00061EED">
              <w:rPr>
                <w:rFonts w:hint="eastAsia"/>
                <w:sz w:val="18"/>
                <w:szCs w:val="18"/>
              </w:rPr>
              <w:t>の</w:t>
            </w:r>
            <w:r w:rsidRPr="00061EED">
              <w:rPr>
                <w:rFonts w:hint="eastAsia"/>
                <w:sz w:val="18"/>
                <w:szCs w:val="18"/>
              </w:rPr>
              <w:t>Close</w:t>
            </w:r>
            <w:r w:rsidRPr="00061EED">
              <w:rPr>
                <w:sz w:val="18"/>
                <w:szCs w:val="18"/>
              </w:rPr>
              <w:t xml:space="preserve"> </w:t>
            </w:r>
            <w:r w:rsidRPr="00061EED">
              <w:rPr>
                <w:rFonts w:hint="eastAsia"/>
                <w:sz w:val="18"/>
                <w:szCs w:val="18"/>
              </w:rPr>
              <w:t>Up</w:t>
            </w:r>
            <w:r w:rsidRPr="00061EED">
              <w:rPr>
                <w:rFonts w:hint="eastAsia"/>
                <w:sz w:val="18"/>
                <w:szCs w:val="18"/>
              </w:rPr>
              <w:t>を活用して，白村江の戦いが軍事的緊張をもたらしたことに着目させる。</w:t>
            </w:r>
          </w:p>
        </w:tc>
        <w:tc>
          <w:tcPr>
            <w:tcW w:w="3401" w:type="dxa"/>
          </w:tcPr>
          <w:p w14:paraId="5C8FA0D2" w14:textId="1AA8CD45" w:rsidR="00635A52" w:rsidRPr="00061EED" w:rsidRDefault="00635A52" w:rsidP="005D2FD7">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AA173D">
              <w:rPr>
                <w:rFonts w:hint="eastAsia"/>
                <w:sz w:val="18"/>
                <w:szCs w:val="18"/>
              </w:rPr>
              <w:t>34</w:t>
            </w:r>
            <w:r w:rsidRPr="00061EED">
              <w:rPr>
                <w:rFonts w:hint="eastAsia"/>
                <w:sz w:val="18"/>
                <w:szCs w:val="18"/>
              </w:rPr>
              <w:t>の地図②を活用して，６世紀末の東アジア情勢について理解している。</w:t>
            </w:r>
          </w:p>
          <w:p w14:paraId="0D198F0E" w14:textId="24436666" w:rsidR="00635A52" w:rsidRPr="00061EED" w:rsidRDefault="00635A52" w:rsidP="00CA1541">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AA173D">
              <w:rPr>
                <w:rFonts w:hint="eastAsia"/>
                <w:sz w:val="18"/>
                <w:szCs w:val="18"/>
              </w:rPr>
              <w:t>35</w:t>
            </w:r>
            <w:r w:rsidRPr="00061EED">
              <w:rPr>
                <w:rFonts w:hint="eastAsia"/>
                <w:sz w:val="18"/>
                <w:szCs w:val="18"/>
              </w:rPr>
              <w:t>の史料「遣隋使の派遣（中国の史料）」・「遣隋使の派遣（日本の史料）」・「憲法十七条」を活用して，推古朝の外交政策と政治改革について理解している。</w:t>
            </w:r>
          </w:p>
          <w:p w14:paraId="2891BBBE" w14:textId="45486EDB" w:rsidR="00635A52" w:rsidRPr="00061EED" w:rsidRDefault="00635A52" w:rsidP="005D2FD7">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AA173D">
              <w:rPr>
                <w:rFonts w:hint="eastAsia"/>
                <w:sz w:val="18"/>
                <w:szCs w:val="18"/>
              </w:rPr>
              <w:t>36</w:t>
            </w:r>
            <w:r w:rsidRPr="00061EED">
              <w:rPr>
                <w:rFonts w:hint="eastAsia"/>
                <w:sz w:val="18"/>
                <w:szCs w:val="18"/>
              </w:rPr>
              <w:t>の地図①を活用して，７世紀中葉の東アジア情勢と乙巳の変について理解している。</w:t>
            </w:r>
          </w:p>
          <w:p w14:paraId="79DC2F94" w14:textId="64350EFE" w:rsidR="00635A52" w:rsidRPr="00061EED" w:rsidRDefault="00635A52" w:rsidP="005D2FD7">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9C53FE">
              <w:rPr>
                <w:rFonts w:hint="eastAsia"/>
                <w:sz w:val="18"/>
                <w:szCs w:val="18"/>
              </w:rPr>
              <w:t>37</w:t>
            </w:r>
            <w:r w:rsidRPr="00061EED">
              <w:rPr>
                <w:rFonts w:hint="eastAsia"/>
                <w:sz w:val="18"/>
                <w:szCs w:val="18"/>
              </w:rPr>
              <w:t>の図版③・地図④や日本史を見る目を活用して，大化の改新がめざした方針について理解している。</w:t>
            </w:r>
          </w:p>
          <w:p w14:paraId="6295252E" w14:textId="40A50A57" w:rsidR="00635A52" w:rsidRPr="00061EED" w:rsidRDefault="00635A52" w:rsidP="005D2FD7">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9C53FE">
              <w:rPr>
                <w:rFonts w:hint="eastAsia"/>
                <w:sz w:val="18"/>
                <w:szCs w:val="18"/>
              </w:rPr>
              <w:t>39</w:t>
            </w:r>
            <w:r w:rsidRPr="00061EED">
              <w:rPr>
                <w:rFonts w:hint="eastAsia"/>
                <w:sz w:val="18"/>
                <w:szCs w:val="18"/>
              </w:rPr>
              <w:t>の地図②・図版③や日本史を見る目を活用して，壬申の乱を経て成立した天武・持統朝の政策について理解している。</w:t>
            </w:r>
          </w:p>
        </w:tc>
        <w:tc>
          <w:tcPr>
            <w:tcW w:w="3294" w:type="dxa"/>
          </w:tcPr>
          <w:p w14:paraId="053ECD9B" w14:textId="08B328D2" w:rsidR="00635A52" w:rsidRPr="00061EED" w:rsidRDefault="00635A52" w:rsidP="005D2FD7">
            <w:pPr>
              <w:spacing w:line="280" w:lineRule="exact"/>
              <w:ind w:left="180" w:hangingChars="100" w:hanging="180"/>
              <w:rPr>
                <w:sz w:val="18"/>
                <w:szCs w:val="18"/>
              </w:rPr>
            </w:pPr>
            <w:r w:rsidRPr="00061EED">
              <w:rPr>
                <w:rFonts w:hint="eastAsia"/>
                <w:sz w:val="18"/>
                <w:szCs w:val="18"/>
              </w:rPr>
              <w:t>・隋・唐の成立が東アジア社会にもたらしたものについて，多面的・多角的に考察し，表現している。</w:t>
            </w:r>
          </w:p>
          <w:p w14:paraId="0EC0438F" w14:textId="581B46ED" w:rsidR="00635A52" w:rsidRPr="00061EED" w:rsidRDefault="00635A52" w:rsidP="005D2FD7">
            <w:pPr>
              <w:spacing w:line="280" w:lineRule="exact"/>
              <w:ind w:left="180" w:hangingChars="100" w:hanging="180"/>
              <w:rPr>
                <w:sz w:val="18"/>
                <w:szCs w:val="18"/>
              </w:rPr>
            </w:pPr>
            <w:r w:rsidRPr="00061EED">
              <w:rPr>
                <w:rFonts w:hint="eastAsia"/>
                <w:sz w:val="18"/>
                <w:szCs w:val="18"/>
              </w:rPr>
              <w:t>・推古天皇が遣隋使を派遣した目的について，多面的・多角的に考察し，表現している。</w:t>
            </w:r>
          </w:p>
        </w:tc>
        <w:tc>
          <w:tcPr>
            <w:tcW w:w="3225" w:type="dxa"/>
          </w:tcPr>
          <w:p w14:paraId="00EC835E" w14:textId="15033C02" w:rsidR="00635A52" w:rsidRPr="00061EED" w:rsidRDefault="00635A52" w:rsidP="00FB1D16">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009C53FE">
              <w:rPr>
                <w:rFonts w:hint="eastAsia"/>
                <w:sz w:val="18"/>
                <w:szCs w:val="18"/>
              </w:rPr>
              <w:t>39</w:t>
            </w:r>
            <w:r w:rsidRPr="00061EED">
              <w:rPr>
                <w:rFonts w:hint="eastAsia"/>
                <w:sz w:val="18"/>
                <w:szCs w:val="18"/>
              </w:rPr>
              <w:t>の</w:t>
            </w:r>
            <w:r w:rsidRPr="00061EED">
              <w:rPr>
                <w:rFonts w:hint="eastAsia"/>
                <w:sz w:val="18"/>
                <w:szCs w:val="18"/>
              </w:rPr>
              <w:t>Try</w:t>
            </w:r>
            <w:r w:rsidRPr="00061EED">
              <w:rPr>
                <w:rFonts w:hint="eastAsia"/>
                <w:sz w:val="18"/>
                <w:szCs w:val="18"/>
              </w:rPr>
              <w:t>を活用して，律令体系の成立過程において７世紀の政治の動向がどのように位置づけられるのか，主体的に追究して，学習上の課題を意欲的に解決しようとしている。</w:t>
            </w:r>
          </w:p>
        </w:tc>
        <w:tc>
          <w:tcPr>
            <w:tcW w:w="709" w:type="dxa"/>
          </w:tcPr>
          <w:p w14:paraId="0C786C64" w14:textId="55001854" w:rsidR="00635A52" w:rsidRPr="00061EED" w:rsidRDefault="00635A52" w:rsidP="00106800">
            <w:pPr>
              <w:spacing w:line="280" w:lineRule="exact"/>
              <w:jc w:val="center"/>
              <w:rPr>
                <w:sz w:val="18"/>
                <w:szCs w:val="18"/>
              </w:rPr>
            </w:pPr>
            <w:r>
              <w:rPr>
                <w:rFonts w:hint="eastAsia"/>
                <w:sz w:val="18"/>
                <w:szCs w:val="18"/>
              </w:rPr>
              <w:t>２</w:t>
            </w:r>
          </w:p>
        </w:tc>
      </w:tr>
      <w:tr w:rsidR="00635A52" w:rsidRPr="00061EED" w14:paraId="0916DBFA" w14:textId="77777777" w:rsidTr="0028043D">
        <w:tc>
          <w:tcPr>
            <w:tcW w:w="421" w:type="dxa"/>
            <w:vMerge/>
          </w:tcPr>
          <w:p w14:paraId="7F443BCE" w14:textId="765E2982" w:rsidR="00635A52" w:rsidRPr="00061EED" w:rsidRDefault="00635A52" w:rsidP="00F02028">
            <w:pPr>
              <w:spacing w:line="280" w:lineRule="exact"/>
              <w:rPr>
                <w:sz w:val="18"/>
                <w:szCs w:val="18"/>
              </w:rPr>
            </w:pPr>
          </w:p>
        </w:tc>
        <w:tc>
          <w:tcPr>
            <w:tcW w:w="1842" w:type="dxa"/>
          </w:tcPr>
          <w:p w14:paraId="77B74D23" w14:textId="6B802BDB" w:rsidR="00635A52" w:rsidRPr="00061EED" w:rsidRDefault="00635A52" w:rsidP="00A55B77">
            <w:pPr>
              <w:spacing w:line="280" w:lineRule="exact"/>
              <w:ind w:left="360" w:hangingChars="200" w:hanging="360"/>
              <w:rPr>
                <w:sz w:val="18"/>
                <w:szCs w:val="18"/>
              </w:rPr>
            </w:pPr>
            <w:r w:rsidRPr="00061EED">
              <w:rPr>
                <w:rFonts w:hint="eastAsia"/>
                <w:sz w:val="18"/>
                <w:szCs w:val="18"/>
              </w:rPr>
              <w:t>２．飛鳥文化・白鳳文化</w:t>
            </w:r>
          </w:p>
        </w:tc>
        <w:tc>
          <w:tcPr>
            <w:tcW w:w="2553" w:type="dxa"/>
          </w:tcPr>
          <w:p w14:paraId="4E43AB16" w14:textId="0259EC6F" w:rsidR="00635A52" w:rsidRPr="00061EED" w:rsidRDefault="00635A52" w:rsidP="00FB1D16">
            <w:pPr>
              <w:spacing w:line="280" w:lineRule="exact"/>
              <w:ind w:left="180" w:hangingChars="100" w:hanging="180"/>
              <w:rPr>
                <w:sz w:val="18"/>
                <w:szCs w:val="18"/>
              </w:rPr>
            </w:pPr>
            <w:r w:rsidRPr="00061EED">
              <w:rPr>
                <w:rFonts w:hint="eastAsia"/>
                <w:sz w:val="18"/>
                <w:szCs w:val="18"/>
              </w:rPr>
              <w:t>○仏教の教えは，</w:t>
            </w:r>
            <w:r w:rsidR="00357E51">
              <w:rPr>
                <w:rFonts w:hint="eastAsia"/>
                <w:sz w:val="18"/>
                <w:szCs w:val="18"/>
              </w:rPr>
              <w:t>日本列島の文化に</w:t>
            </w:r>
            <w:r w:rsidRPr="00061EED">
              <w:rPr>
                <w:rFonts w:hint="eastAsia"/>
                <w:sz w:val="18"/>
                <w:szCs w:val="18"/>
              </w:rPr>
              <w:t>どのような影響を与えたのだろうか。</w:t>
            </w:r>
          </w:p>
          <w:p w14:paraId="559A5203" w14:textId="77777777" w:rsidR="00635A52" w:rsidRPr="00061EED" w:rsidRDefault="00635A52" w:rsidP="00FB1D16">
            <w:pPr>
              <w:spacing w:line="280" w:lineRule="exact"/>
              <w:ind w:left="180" w:hangingChars="100" w:hanging="180"/>
              <w:rPr>
                <w:sz w:val="18"/>
                <w:szCs w:val="18"/>
              </w:rPr>
            </w:pPr>
          </w:p>
          <w:p w14:paraId="4E1728EE" w14:textId="79F50717" w:rsidR="00635A52" w:rsidRPr="00061EED" w:rsidRDefault="00635A52" w:rsidP="00FB1D16">
            <w:pPr>
              <w:spacing w:line="280" w:lineRule="exact"/>
              <w:ind w:left="180" w:hangingChars="100" w:hanging="180"/>
              <w:rPr>
                <w:sz w:val="18"/>
                <w:szCs w:val="18"/>
              </w:rPr>
            </w:pPr>
            <w:r w:rsidRPr="00061EED">
              <w:rPr>
                <w:rFonts w:hint="eastAsia"/>
                <w:sz w:val="18"/>
                <w:szCs w:val="18"/>
              </w:rPr>
              <w:t>・飛鳥時代の仏教文化の特徴について考える。</w:t>
            </w:r>
          </w:p>
        </w:tc>
        <w:tc>
          <w:tcPr>
            <w:tcW w:w="2553" w:type="dxa"/>
          </w:tcPr>
          <w:p w14:paraId="2F847715" w14:textId="522F8281" w:rsidR="00635A52" w:rsidRPr="00061EED" w:rsidRDefault="00635A52" w:rsidP="005D2FD7">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357E51">
              <w:rPr>
                <w:rFonts w:hint="eastAsia"/>
                <w:sz w:val="18"/>
                <w:szCs w:val="18"/>
              </w:rPr>
              <w:t>40</w:t>
            </w:r>
            <w:r w:rsidRPr="00061EED">
              <w:rPr>
                <w:rFonts w:hint="eastAsia"/>
                <w:sz w:val="18"/>
                <w:szCs w:val="18"/>
              </w:rPr>
              <w:t>の図版④を活用して，寺院建築の画期性と，飛鳥文化の建築が現在まで守り抜かれていることに着目させる。</w:t>
            </w:r>
          </w:p>
          <w:p w14:paraId="698A1DFB" w14:textId="2E26626A" w:rsidR="00635A52" w:rsidRPr="00061EED" w:rsidRDefault="00635A52" w:rsidP="005D2FD7">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357E51">
              <w:rPr>
                <w:rFonts w:hint="eastAsia"/>
                <w:sz w:val="18"/>
                <w:szCs w:val="18"/>
              </w:rPr>
              <w:t>41</w:t>
            </w:r>
            <w:r w:rsidRPr="00061EED">
              <w:rPr>
                <w:rFonts w:hint="eastAsia"/>
                <w:sz w:val="18"/>
                <w:szCs w:val="18"/>
              </w:rPr>
              <w:t>の図版⑩を活用して，寺院の中心的存在が塔から金堂に変化していることに着目させる。</w:t>
            </w:r>
          </w:p>
        </w:tc>
        <w:tc>
          <w:tcPr>
            <w:tcW w:w="3401" w:type="dxa"/>
          </w:tcPr>
          <w:p w14:paraId="2AB7CB3D" w14:textId="7C85373E" w:rsidR="00635A52" w:rsidRPr="00061EED" w:rsidRDefault="00635A52" w:rsidP="005D2FD7">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357E51">
              <w:rPr>
                <w:rFonts w:hint="eastAsia"/>
                <w:sz w:val="18"/>
                <w:szCs w:val="18"/>
              </w:rPr>
              <w:t>40</w:t>
            </w:r>
            <w:r w:rsidRPr="00061EED">
              <w:rPr>
                <w:rFonts w:hint="eastAsia"/>
                <w:sz w:val="18"/>
                <w:szCs w:val="18"/>
              </w:rPr>
              <w:t>の図版①</w:t>
            </w:r>
            <w:r>
              <w:rPr>
                <w:rFonts w:hint="eastAsia"/>
                <w:sz w:val="18"/>
                <w:szCs w:val="18"/>
              </w:rPr>
              <w:t>～</w:t>
            </w:r>
            <w:r w:rsidRPr="00061EED">
              <w:rPr>
                <w:rFonts w:hint="eastAsia"/>
                <w:sz w:val="18"/>
                <w:szCs w:val="18"/>
              </w:rPr>
              <w:t>③を活用して，飛鳥文化の特徴について理解している。</w:t>
            </w:r>
          </w:p>
          <w:p w14:paraId="67FC9A15" w14:textId="7972F1B8" w:rsidR="00635A52" w:rsidRPr="00061EED" w:rsidRDefault="00635A52" w:rsidP="005D2FD7">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357E51">
              <w:rPr>
                <w:rFonts w:hint="eastAsia"/>
                <w:sz w:val="18"/>
                <w:szCs w:val="18"/>
              </w:rPr>
              <w:t>41</w:t>
            </w:r>
            <w:r w:rsidRPr="00061EED">
              <w:rPr>
                <w:rFonts w:hint="eastAsia"/>
                <w:sz w:val="18"/>
                <w:szCs w:val="18"/>
              </w:rPr>
              <w:t>の図版⑤</w:t>
            </w:r>
            <w:r>
              <w:rPr>
                <w:rFonts w:hint="eastAsia"/>
                <w:sz w:val="18"/>
                <w:szCs w:val="18"/>
              </w:rPr>
              <w:t>～</w:t>
            </w:r>
            <w:r w:rsidRPr="00061EED">
              <w:rPr>
                <w:rFonts w:hint="eastAsia"/>
                <w:sz w:val="18"/>
                <w:szCs w:val="18"/>
              </w:rPr>
              <w:t>⑨を活用して，白鳳文化の特徴について理解している。</w:t>
            </w:r>
          </w:p>
          <w:p w14:paraId="72AD191F" w14:textId="71C3D4BD" w:rsidR="00635A52" w:rsidRPr="00061EED" w:rsidRDefault="00635A52" w:rsidP="005D2FD7">
            <w:pPr>
              <w:spacing w:line="280" w:lineRule="exact"/>
              <w:ind w:left="171" w:hangingChars="95" w:hanging="171"/>
              <w:rPr>
                <w:sz w:val="18"/>
                <w:szCs w:val="18"/>
              </w:rPr>
            </w:pPr>
            <w:r w:rsidRPr="00061EED">
              <w:rPr>
                <w:rFonts w:hint="eastAsia"/>
                <w:sz w:val="18"/>
                <w:szCs w:val="18"/>
              </w:rPr>
              <w:t>・飛鳥時代に漢詩文や和歌がつくられはじめたことを理解している。</w:t>
            </w:r>
          </w:p>
        </w:tc>
        <w:tc>
          <w:tcPr>
            <w:tcW w:w="3294" w:type="dxa"/>
          </w:tcPr>
          <w:p w14:paraId="75A9AC86" w14:textId="74409113" w:rsidR="00635A52" w:rsidRPr="00061EED" w:rsidRDefault="00635A52" w:rsidP="00FB1D16">
            <w:pPr>
              <w:spacing w:line="280" w:lineRule="exact"/>
              <w:ind w:left="180" w:hangingChars="100" w:hanging="180"/>
              <w:rPr>
                <w:sz w:val="18"/>
                <w:szCs w:val="18"/>
              </w:rPr>
            </w:pPr>
            <w:r w:rsidRPr="00061EED">
              <w:rPr>
                <w:rFonts w:hint="eastAsia"/>
                <w:sz w:val="18"/>
                <w:szCs w:val="18"/>
              </w:rPr>
              <w:t>・渡来人によって伝えられた仏教文化が，ヤマト政権に与えた影響について，多面的・多角的に考察し，表現している。</w:t>
            </w:r>
          </w:p>
        </w:tc>
        <w:tc>
          <w:tcPr>
            <w:tcW w:w="3225" w:type="dxa"/>
          </w:tcPr>
          <w:p w14:paraId="094C9109" w14:textId="2EF2BE15" w:rsidR="00635A52" w:rsidRPr="00061EED" w:rsidRDefault="00635A52" w:rsidP="00FB1D16">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00357E51">
              <w:rPr>
                <w:rFonts w:hint="eastAsia"/>
                <w:sz w:val="18"/>
                <w:szCs w:val="18"/>
              </w:rPr>
              <w:t>41</w:t>
            </w:r>
            <w:r w:rsidRPr="00061EED">
              <w:rPr>
                <w:rFonts w:hint="eastAsia"/>
                <w:sz w:val="18"/>
                <w:szCs w:val="18"/>
              </w:rPr>
              <w:t>の</w:t>
            </w:r>
            <w:r w:rsidRPr="00061EED">
              <w:rPr>
                <w:rFonts w:hint="eastAsia"/>
                <w:sz w:val="18"/>
                <w:szCs w:val="18"/>
              </w:rPr>
              <w:t>Try</w:t>
            </w:r>
            <w:r w:rsidRPr="00061EED">
              <w:rPr>
                <w:rFonts w:hint="eastAsia"/>
                <w:sz w:val="18"/>
                <w:szCs w:val="18"/>
              </w:rPr>
              <w:t>を活用して，飛鳥文化と白鳳文化の性格の違いについて，主体的に追究して，学習上の課題を意欲的に解決しようとしている。</w:t>
            </w:r>
          </w:p>
        </w:tc>
        <w:tc>
          <w:tcPr>
            <w:tcW w:w="709" w:type="dxa"/>
          </w:tcPr>
          <w:p w14:paraId="5964BF97" w14:textId="010312FC" w:rsidR="00635A52" w:rsidRPr="00061EED" w:rsidRDefault="00635A52" w:rsidP="00106800">
            <w:pPr>
              <w:spacing w:line="280" w:lineRule="exact"/>
              <w:jc w:val="center"/>
              <w:rPr>
                <w:sz w:val="18"/>
                <w:szCs w:val="18"/>
              </w:rPr>
            </w:pPr>
            <w:r>
              <w:rPr>
                <w:rFonts w:hint="eastAsia"/>
                <w:sz w:val="18"/>
                <w:szCs w:val="18"/>
              </w:rPr>
              <w:t>１</w:t>
            </w:r>
          </w:p>
        </w:tc>
      </w:tr>
      <w:tr w:rsidR="00635A52" w:rsidRPr="00061EED" w14:paraId="277FA518" w14:textId="77777777" w:rsidTr="0028043D">
        <w:tc>
          <w:tcPr>
            <w:tcW w:w="421" w:type="dxa"/>
            <w:vMerge/>
          </w:tcPr>
          <w:p w14:paraId="43DDB970" w14:textId="51B0B86A" w:rsidR="00635A52" w:rsidRPr="00061EED" w:rsidRDefault="00635A52" w:rsidP="00F02028">
            <w:pPr>
              <w:spacing w:line="280" w:lineRule="exact"/>
              <w:rPr>
                <w:sz w:val="18"/>
                <w:szCs w:val="18"/>
              </w:rPr>
            </w:pPr>
          </w:p>
        </w:tc>
        <w:tc>
          <w:tcPr>
            <w:tcW w:w="1842" w:type="dxa"/>
          </w:tcPr>
          <w:p w14:paraId="2C1FD01C" w14:textId="512E6158" w:rsidR="00635A52" w:rsidRPr="00061EED" w:rsidRDefault="00635A52" w:rsidP="00A55B77">
            <w:pPr>
              <w:spacing w:line="280" w:lineRule="exact"/>
              <w:ind w:left="360" w:hangingChars="200" w:hanging="360"/>
              <w:rPr>
                <w:sz w:val="18"/>
                <w:szCs w:val="18"/>
              </w:rPr>
            </w:pPr>
            <w:r w:rsidRPr="00061EED">
              <w:rPr>
                <w:rFonts w:hint="eastAsia"/>
                <w:sz w:val="18"/>
                <w:szCs w:val="18"/>
              </w:rPr>
              <w:t>３．律令制度</w:t>
            </w:r>
          </w:p>
        </w:tc>
        <w:tc>
          <w:tcPr>
            <w:tcW w:w="2553" w:type="dxa"/>
          </w:tcPr>
          <w:p w14:paraId="30B9DB50" w14:textId="6EC75FC8" w:rsidR="00635A52" w:rsidRPr="00061EED" w:rsidRDefault="00635A52" w:rsidP="00FB1D16">
            <w:pPr>
              <w:spacing w:line="280" w:lineRule="exact"/>
              <w:ind w:left="180" w:hangingChars="100" w:hanging="180"/>
              <w:rPr>
                <w:sz w:val="18"/>
                <w:szCs w:val="18"/>
              </w:rPr>
            </w:pPr>
            <w:r w:rsidRPr="00061EED">
              <w:rPr>
                <w:rFonts w:hint="eastAsia"/>
                <w:sz w:val="18"/>
                <w:szCs w:val="18"/>
              </w:rPr>
              <w:t>○律令制度</w:t>
            </w:r>
            <w:r w:rsidR="00B44E81">
              <w:rPr>
                <w:rFonts w:hint="eastAsia"/>
                <w:sz w:val="18"/>
                <w:szCs w:val="18"/>
              </w:rPr>
              <w:t>の導入によって，</w:t>
            </w:r>
            <w:r w:rsidR="00B44E81">
              <w:rPr>
                <w:rFonts w:hint="eastAsia"/>
                <w:sz w:val="18"/>
                <w:szCs w:val="18"/>
              </w:rPr>
              <w:lastRenderedPageBreak/>
              <w:t>それまでと比較してどのような支配がめざされたのだろうか。</w:t>
            </w:r>
          </w:p>
          <w:p w14:paraId="7D1448F0" w14:textId="77777777" w:rsidR="00635A52" w:rsidRPr="00061EED" w:rsidRDefault="00635A52" w:rsidP="00FB1D16">
            <w:pPr>
              <w:spacing w:line="280" w:lineRule="exact"/>
              <w:ind w:left="180" w:hangingChars="100" w:hanging="180"/>
              <w:rPr>
                <w:sz w:val="18"/>
                <w:szCs w:val="18"/>
              </w:rPr>
            </w:pPr>
          </w:p>
          <w:p w14:paraId="1AB5A4D0" w14:textId="77777777" w:rsidR="00635A52" w:rsidRPr="00061EED" w:rsidRDefault="00635A52" w:rsidP="005D2FD7">
            <w:pPr>
              <w:spacing w:line="280" w:lineRule="exact"/>
              <w:ind w:left="180" w:hangingChars="100" w:hanging="180"/>
              <w:rPr>
                <w:sz w:val="18"/>
                <w:szCs w:val="18"/>
              </w:rPr>
            </w:pPr>
            <w:r w:rsidRPr="00061EED">
              <w:rPr>
                <w:rFonts w:hint="eastAsia"/>
                <w:sz w:val="18"/>
                <w:szCs w:val="18"/>
              </w:rPr>
              <w:t>・律令制度の国政運営について考える。</w:t>
            </w:r>
          </w:p>
          <w:p w14:paraId="5B7F9484" w14:textId="45808A44" w:rsidR="00635A52" w:rsidRPr="00061EED" w:rsidRDefault="00635A52" w:rsidP="005D2FD7">
            <w:pPr>
              <w:spacing w:line="280" w:lineRule="exact"/>
              <w:ind w:left="180" w:hangingChars="100" w:hanging="180"/>
              <w:rPr>
                <w:sz w:val="18"/>
                <w:szCs w:val="18"/>
              </w:rPr>
            </w:pPr>
            <w:r w:rsidRPr="00061EED">
              <w:rPr>
                <w:rFonts w:hint="eastAsia"/>
                <w:sz w:val="18"/>
                <w:szCs w:val="18"/>
              </w:rPr>
              <w:t>・律令制度における土地・人民把握について考える。</w:t>
            </w:r>
          </w:p>
        </w:tc>
        <w:tc>
          <w:tcPr>
            <w:tcW w:w="2553" w:type="dxa"/>
          </w:tcPr>
          <w:p w14:paraId="48717DB2" w14:textId="6D400C1D" w:rsidR="00635A52" w:rsidRPr="00061EED" w:rsidRDefault="00635A52" w:rsidP="00FB1D16">
            <w:pPr>
              <w:spacing w:line="280" w:lineRule="exact"/>
              <w:ind w:leftChars="9" w:left="158" w:hangingChars="78" w:hanging="140"/>
              <w:rPr>
                <w:sz w:val="18"/>
                <w:szCs w:val="18"/>
              </w:rPr>
            </w:pPr>
            <w:r w:rsidRPr="00061EED">
              <w:rPr>
                <w:rFonts w:hint="eastAsia"/>
                <w:sz w:val="18"/>
                <w:szCs w:val="18"/>
              </w:rPr>
              <w:lastRenderedPageBreak/>
              <w:t>・</w:t>
            </w:r>
            <w:r w:rsidRPr="00061EED">
              <w:rPr>
                <w:rFonts w:hint="eastAsia"/>
                <w:sz w:val="18"/>
                <w:szCs w:val="18"/>
              </w:rPr>
              <w:t>p.</w:t>
            </w:r>
            <w:r w:rsidR="00B44E81">
              <w:rPr>
                <w:rFonts w:hint="eastAsia"/>
                <w:sz w:val="18"/>
                <w:szCs w:val="18"/>
              </w:rPr>
              <w:t>42</w:t>
            </w:r>
            <w:r w:rsidRPr="00061EED">
              <w:rPr>
                <w:rFonts w:hint="eastAsia"/>
                <w:sz w:val="18"/>
                <w:szCs w:val="18"/>
              </w:rPr>
              <w:t>の地図①や</w:t>
            </w:r>
            <w:r w:rsidRPr="00061EED">
              <w:rPr>
                <w:rFonts w:hint="eastAsia"/>
                <w:sz w:val="18"/>
                <w:szCs w:val="18"/>
              </w:rPr>
              <w:t>p.</w:t>
            </w:r>
            <w:r w:rsidR="00B44E81">
              <w:rPr>
                <w:rFonts w:hint="eastAsia"/>
                <w:sz w:val="18"/>
                <w:szCs w:val="18"/>
              </w:rPr>
              <w:t>43</w:t>
            </w:r>
            <w:r w:rsidRPr="00061EED">
              <w:rPr>
                <w:rFonts w:hint="eastAsia"/>
                <w:sz w:val="18"/>
                <w:szCs w:val="18"/>
              </w:rPr>
              <w:t>の図</w:t>
            </w:r>
            <w:r w:rsidRPr="00061EED">
              <w:rPr>
                <w:rFonts w:hint="eastAsia"/>
                <w:sz w:val="18"/>
                <w:szCs w:val="18"/>
              </w:rPr>
              <w:lastRenderedPageBreak/>
              <w:t>版③を活用して，藤原京や条里制の構造について着目させる。</w:t>
            </w:r>
          </w:p>
        </w:tc>
        <w:tc>
          <w:tcPr>
            <w:tcW w:w="3401" w:type="dxa"/>
          </w:tcPr>
          <w:p w14:paraId="58F87870" w14:textId="49E83765" w:rsidR="00635A52" w:rsidRPr="00061EED" w:rsidRDefault="00635A52" w:rsidP="005D2FD7">
            <w:pPr>
              <w:spacing w:line="280" w:lineRule="exact"/>
              <w:ind w:left="171" w:hangingChars="95" w:hanging="171"/>
              <w:rPr>
                <w:sz w:val="18"/>
                <w:szCs w:val="18"/>
              </w:rPr>
            </w:pPr>
            <w:r w:rsidRPr="00061EED">
              <w:rPr>
                <w:rFonts w:hint="eastAsia"/>
                <w:sz w:val="18"/>
                <w:szCs w:val="18"/>
              </w:rPr>
              <w:lastRenderedPageBreak/>
              <w:t>・</w:t>
            </w:r>
            <w:r w:rsidRPr="00061EED">
              <w:rPr>
                <w:rFonts w:hint="eastAsia"/>
                <w:sz w:val="18"/>
                <w:szCs w:val="18"/>
              </w:rPr>
              <w:t>p.</w:t>
            </w:r>
            <w:r w:rsidR="00B44E81">
              <w:rPr>
                <w:rFonts w:hint="eastAsia"/>
                <w:sz w:val="18"/>
                <w:szCs w:val="18"/>
              </w:rPr>
              <w:t>42</w:t>
            </w:r>
            <w:r w:rsidRPr="00061EED">
              <w:rPr>
                <w:rFonts w:hint="eastAsia"/>
                <w:sz w:val="18"/>
                <w:szCs w:val="18"/>
              </w:rPr>
              <w:t>の図版②や</w:t>
            </w:r>
            <w:r w:rsidRPr="00061EED">
              <w:rPr>
                <w:rFonts w:hint="eastAsia"/>
                <w:sz w:val="18"/>
                <w:szCs w:val="18"/>
              </w:rPr>
              <w:t>Key</w:t>
            </w:r>
            <w:r w:rsidRPr="00061EED">
              <w:rPr>
                <w:sz w:val="18"/>
                <w:szCs w:val="18"/>
              </w:rPr>
              <w:t xml:space="preserve"> </w:t>
            </w:r>
            <w:r w:rsidRPr="00061EED">
              <w:rPr>
                <w:rFonts w:hint="eastAsia"/>
                <w:sz w:val="18"/>
                <w:szCs w:val="18"/>
              </w:rPr>
              <w:t>Word</w:t>
            </w:r>
            <w:r w:rsidRPr="00061EED">
              <w:rPr>
                <w:rFonts w:hint="eastAsia"/>
                <w:sz w:val="18"/>
                <w:szCs w:val="18"/>
              </w:rPr>
              <w:t>，</w:t>
            </w:r>
            <w:r w:rsidRPr="00061EED">
              <w:rPr>
                <w:rFonts w:hint="eastAsia"/>
                <w:sz w:val="18"/>
                <w:szCs w:val="18"/>
              </w:rPr>
              <w:t>p.</w:t>
            </w:r>
            <w:r w:rsidR="00B44E81">
              <w:rPr>
                <w:rFonts w:hint="eastAsia"/>
                <w:sz w:val="18"/>
                <w:szCs w:val="18"/>
              </w:rPr>
              <w:t>44</w:t>
            </w:r>
            <w:r w:rsidRPr="00061EED">
              <w:rPr>
                <w:rFonts w:hint="eastAsia"/>
                <w:sz w:val="18"/>
                <w:szCs w:val="18"/>
              </w:rPr>
              <w:t>の表</w:t>
            </w:r>
            <w:r w:rsidRPr="00061EED">
              <w:rPr>
                <w:rFonts w:hint="eastAsia"/>
                <w:sz w:val="18"/>
                <w:szCs w:val="18"/>
              </w:rPr>
              <w:lastRenderedPageBreak/>
              <w:t>①・地図②を活用して，律令制度の内容について理解している。</w:t>
            </w:r>
          </w:p>
          <w:p w14:paraId="44EFE52A" w14:textId="4F315354" w:rsidR="00635A52" w:rsidRPr="00061EED" w:rsidRDefault="00635A52" w:rsidP="005D2FD7">
            <w:pPr>
              <w:spacing w:line="280" w:lineRule="exact"/>
              <w:ind w:left="171" w:hangingChars="95" w:hanging="171"/>
              <w:rPr>
                <w:sz w:val="18"/>
                <w:szCs w:val="18"/>
              </w:rPr>
            </w:pPr>
            <w:r w:rsidRPr="00061EED">
              <w:rPr>
                <w:rFonts w:hint="eastAsia"/>
                <w:sz w:val="18"/>
                <w:szCs w:val="18"/>
              </w:rPr>
              <w:t>・律令制度に隠されていた上級官人優遇策について理解している。</w:t>
            </w:r>
          </w:p>
        </w:tc>
        <w:tc>
          <w:tcPr>
            <w:tcW w:w="3294" w:type="dxa"/>
          </w:tcPr>
          <w:p w14:paraId="42374B62" w14:textId="19BE556C" w:rsidR="00635A52" w:rsidRPr="00061EED" w:rsidRDefault="00635A52" w:rsidP="00FB1D16">
            <w:pPr>
              <w:spacing w:line="280" w:lineRule="exact"/>
              <w:ind w:left="180" w:hangingChars="100" w:hanging="180"/>
              <w:rPr>
                <w:sz w:val="18"/>
                <w:szCs w:val="18"/>
              </w:rPr>
            </w:pPr>
            <w:r w:rsidRPr="00061EED">
              <w:rPr>
                <w:rFonts w:hint="eastAsia"/>
                <w:sz w:val="18"/>
                <w:szCs w:val="18"/>
              </w:rPr>
              <w:lastRenderedPageBreak/>
              <w:t>・律令制度の導入が社会や人々にどの</w:t>
            </w:r>
            <w:r w:rsidRPr="00061EED">
              <w:rPr>
                <w:rFonts w:hint="eastAsia"/>
                <w:sz w:val="18"/>
                <w:szCs w:val="18"/>
              </w:rPr>
              <w:lastRenderedPageBreak/>
              <w:t>ような影響を与えたのか，多面的・多角的に考察し，表現している。</w:t>
            </w:r>
          </w:p>
        </w:tc>
        <w:tc>
          <w:tcPr>
            <w:tcW w:w="3225" w:type="dxa"/>
          </w:tcPr>
          <w:p w14:paraId="5E53C13F" w14:textId="6094E38A" w:rsidR="00635A52" w:rsidRPr="00061EED" w:rsidRDefault="00635A52" w:rsidP="00FB1D16">
            <w:pPr>
              <w:spacing w:line="280" w:lineRule="exact"/>
              <w:ind w:left="142" w:hangingChars="79" w:hanging="142"/>
              <w:rPr>
                <w:sz w:val="18"/>
                <w:szCs w:val="18"/>
              </w:rPr>
            </w:pPr>
            <w:r w:rsidRPr="00061EED">
              <w:rPr>
                <w:rFonts w:hint="eastAsia"/>
                <w:sz w:val="18"/>
                <w:szCs w:val="18"/>
              </w:rPr>
              <w:lastRenderedPageBreak/>
              <w:t>・</w:t>
            </w:r>
            <w:r w:rsidRPr="00061EED">
              <w:rPr>
                <w:rFonts w:hint="eastAsia"/>
                <w:sz w:val="18"/>
                <w:szCs w:val="18"/>
              </w:rPr>
              <w:t>p.</w:t>
            </w:r>
            <w:r w:rsidR="00B44E81">
              <w:rPr>
                <w:rFonts w:hint="eastAsia"/>
                <w:sz w:val="18"/>
                <w:szCs w:val="18"/>
              </w:rPr>
              <w:t>44</w:t>
            </w:r>
            <w:r w:rsidRPr="00061EED">
              <w:rPr>
                <w:rFonts w:hint="eastAsia"/>
                <w:sz w:val="18"/>
                <w:szCs w:val="18"/>
              </w:rPr>
              <w:t>の</w:t>
            </w:r>
            <w:r w:rsidRPr="00061EED">
              <w:rPr>
                <w:rFonts w:hint="eastAsia"/>
                <w:sz w:val="18"/>
                <w:szCs w:val="18"/>
              </w:rPr>
              <w:t>Try</w:t>
            </w:r>
            <w:r w:rsidRPr="00061EED">
              <w:rPr>
                <w:rFonts w:hint="eastAsia"/>
                <w:sz w:val="18"/>
                <w:szCs w:val="18"/>
              </w:rPr>
              <w:t>を活用して，</w:t>
            </w:r>
            <w:r w:rsidR="00B44E81">
              <w:rPr>
                <w:rFonts w:hint="eastAsia"/>
                <w:sz w:val="18"/>
                <w:szCs w:val="18"/>
              </w:rPr>
              <w:t>ヤマト政</w:t>
            </w:r>
            <w:r w:rsidR="00B44E81">
              <w:rPr>
                <w:rFonts w:hint="eastAsia"/>
                <w:sz w:val="18"/>
                <w:szCs w:val="18"/>
              </w:rPr>
              <w:lastRenderedPageBreak/>
              <w:t>権と律令国家にどのような連続性があるかについて</w:t>
            </w:r>
            <w:r w:rsidRPr="00061EED">
              <w:rPr>
                <w:rFonts w:hint="eastAsia"/>
                <w:sz w:val="18"/>
                <w:szCs w:val="18"/>
              </w:rPr>
              <w:t>，主体的に追究して，学習上の課題を意欲的に解決しようとしている。</w:t>
            </w:r>
          </w:p>
        </w:tc>
        <w:tc>
          <w:tcPr>
            <w:tcW w:w="709" w:type="dxa"/>
          </w:tcPr>
          <w:p w14:paraId="4E297523" w14:textId="4A4A6C0F" w:rsidR="00635A52" w:rsidRPr="00061EED" w:rsidRDefault="00635A52" w:rsidP="00106800">
            <w:pPr>
              <w:spacing w:line="280" w:lineRule="exact"/>
              <w:jc w:val="center"/>
              <w:rPr>
                <w:sz w:val="18"/>
                <w:szCs w:val="18"/>
              </w:rPr>
            </w:pPr>
            <w:r>
              <w:rPr>
                <w:rFonts w:hint="eastAsia"/>
                <w:sz w:val="18"/>
                <w:szCs w:val="18"/>
              </w:rPr>
              <w:lastRenderedPageBreak/>
              <w:t>１</w:t>
            </w:r>
          </w:p>
        </w:tc>
      </w:tr>
      <w:tr w:rsidR="00635A52" w:rsidRPr="00061EED" w14:paraId="31254C77" w14:textId="77777777" w:rsidTr="0028043D">
        <w:tc>
          <w:tcPr>
            <w:tcW w:w="421" w:type="dxa"/>
            <w:vMerge/>
          </w:tcPr>
          <w:p w14:paraId="3858C7CC" w14:textId="50594E52" w:rsidR="00635A52" w:rsidRPr="00061EED" w:rsidRDefault="00635A52" w:rsidP="00F02028">
            <w:pPr>
              <w:spacing w:line="280" w:lineRule="exact"/>
              <w:rPr>
                <w:sz w:val="18"/>
                <w:szCs w:val="18"/>
              </w:rPr>
            </w:pPr>
          </w:p>
        </w:tc>
        <w:tc>
          <w:tcPr>
            <w:tcW w:w="1842" w:type="dxa"/>
          </w:tcPr>
          <w:p w14:paraId="40F5B54D" w14:textId="4D1698AF" w:rsidR="00635A52" w:rsidRPr="00061EED" w:rsidRDefault="00635A52" w:rsidP="00A55B77">
            <w:pPr>
              <w:spacing w:line="280" w:lineRule="exact"/>
              <w:ind w:left="360" w:hangingChars="200" w:hanging="360"/>
              <w:rPr>
                <w:sz w:val="18"/>
                <w:szCs w:val="18"/>
              </w:rPr>
            </w:pPr>
            <w:r w:rsidRPr="00061EED">
              <w:rPr>
                <w:rFonts w:hint="eastAsia"/>
                <w:sz w:val="18"/>
                <w:szCs w:val="18"/>
              </w:rPr>
              <w:t>４．奈良時代の政治</w:t>
            </w:r>
          </w:p>
        </w:tc>
        <w:tc>
          <w:tcPr>
            <w:tcW w:w="2553" w:type="dxa"/>
          </w:tcPr>
          <w:p w14:paraId="07932690" w14:textId="5476FC1B" w:rsidR="00635A52" w:rsidRPr="00061EED" w:rsidRDefault="00635A52" w:rsidP="00FB1D16">
            <w:pPr>
              <w:spacing w:line="280" w:lineRule="exact"/>
              <w:ind w:left="180" w:hangingChars="100" w:hanging="180"/>
              <w:rPr>
                <w:sz w:val="18"/>
                <w:szCs w:val="18"/>
              </w:rPr>
            </w:pPr>
            <w:r w:rsidRPr="00061EED">
              <w:rPr>
                <w:rFonts w:hint="eastAsia"/>
                <w:sz w:val="18"/>
                <w:szCs w:val="18"/>
              </w:rPr>
              <w:t>○平城京を舞台に，どのようなできごとがおこったのだろうか。</w:t>
            </w:r>
          </w:p>
          <w:p w14:paraId="7F12BD48" w14:textId="77777777" w:rsidR="00635A52" w:rsidRPr="00061EED" w:rsidRDefault="00635A52" w:rsidP="00FB1D16">
            <w:pPr>
              <w:spacing w:line="280" w:lineRule="exact"/>
              <w:ind w:left="180" w:hangingChars="100" w:hanging="180"/>
              <w:rPr>
                <w:sz w:val="18"/>
                <w:szCs w:val="18"/>
              </w:rPr>
            </w:pPr>
          </w:p>
          <w:p w14:paraId="28623F3D" w14:textId="77777777" w:rsidR="00635A52" w:rsidRPr="00061EED" w:rsidRDefault="00635A52" w:rsidP="005D2FD7">
            <w:pPr>
              <w:spacing w:line="280" w:lineRule="exact"/>
              <w:ind w:left="180" w:hangingChars="100" w:hanging="180"/>
              <w:rPr>
                <w:sz w:val="18"/>
                <w:szCs w:val="18"/>
              </w:rPr>
            </w:pPr>
            <w:r w:rsidRPr="00061EED">
              <w:rPr>
                <w:rFonts w:hint="eastAsia"/>
                <w:sz w:val="18"/>
                <w:szCs w:val="18"/>
              </w:rPr>
              <w:t>・奈良時代の諸政策とその影響について考える。</w:t>
            </w:r>
          </w:p>
          <w:p w14:paraId="2D391CCC" w14:textId="5C20CF17" w:rsidR="00635A52" w:rsidRPr="00061EED" w:rsidRDefault="00635A52" w:rsidP="005D2FD7">
            <w:pPr>
              <w:spacing w:line="280" w:lineRule="exact"/>
              <w:ind w:left="180" w:hangingChars="100" w:hanging="180"/>
              <w:rPr>
                <w:sz w:val="18"/>
                <w:szCs w:val="18"/>
              </w:rPr>
            </w:pPr>
            <w:r w:rsidRPr="00061EED">
              <w:rPr>
                <w:rFonts w:hint="eastAsia"/>
                <w:sz w:val="18"/>
                <w:szCs w:val="18"/>
              </w:rPr>
              <w:t>・奈良時代の皇位継承のあり方について考える。</w:t>
            </w:r>
          </w:p>
        </w:tc>
        <w:tc>
          <w:tcPr>
            <w:tcW w:w="2553" w:type="dxa"/>
          </w:tcPr>
          <w:p w14:paraId="54433DA7" w14:textId="2FF8284A" w:rsidR="00635A52" w:rsidRPr="00061EED" w:rsidRDefault="00635A52" w:rsidP="005D2FD7">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C97768">
              <w:rPr>
                <w:rFonts w:hint="eastAsia"/>
                <w:sz w:val="18"/>
                <w:szCs w:val="18"/>
              </w:rPr>
              <w:t>45</w:t>
            </w:r>
            <w:r w:rsidRPr="00061EED">
              <w:rPr>
                <w:rFonts w:hint="eastAsia"/>
                <w:sz w:val="18"/>
                <w:szCs w:val="18"/>
              </w:rPr>
              <w:t>の地図①を活用して，藤原京と平城京の構造の差異に着目させる。</w:t>
            </w:r>
          </w:p>
          <w:p w14:paraId="03127F14" w14:textId="748ADD6A" w:rsidR="00635A52" w:rsidRPr="00061EED" w:rsidRDefault="00635A52" w:rsidP="005D2FD7">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C97768">
              <w:rPr>
                <w:rFonts w:hint="eastAsia"/>
                <w:sz w:val="18"/>
                <w:szCs w:val="18"/>
              </w:rPr>
              <w:t>45</w:t>
            </w:r>
            <w:r w:rsidRPr="00061EED">
              <w:rPr>
                <w:rFonts w:hint="eastAsia"/>
                <w:sz w:val="18"/>
                <w:szCs w:val="18"/>
              </w:rPr>
              <w:t>の地図②を活用して，奈良時代の東アジア情勢と外交関係について着目させる。</w:t>
            </w:r>
          </w:p>
        </w:tc>
        <w:tc>
          <w:tcPr>
            <w:tcW w:w="3401" w:type="dxa"/>
          </w:tcPr>
          <w:p w14:paraId="4C628DAE" w14:textId="6988F878" w:rsidR="00635A52" w:rsidRPr="00061EED" w:rsidRDefault="00635A52" w:rsidP="005D2FD7">
            <w:pPr>
              <w:spacing w:line="280" w:lineRule="exact"/>
              <w:ind w:left="171" w:hangingChars="95" w:hanging="171"/>
              <w:rPr>
                <w:sz w:val="18"/>
                <w:szCs w:val="18"/>
              </w:rPr>
            </w:pPr>
            <w:r w:rsidRPr="00061EED">
              <w:rPr>
                <w:rFonts w:hint="eastAsia"/>
                <w:sz w:val="18"/>
                <w:szCs w:val="18"/>
              </w:rPr>
              <w:t>・奈良時代初期に東北と九州</w:t>
            </w:r>
            <w:r w:rsidR="008D384F">
              <w:rPr>
                <w:rFonts w:hint="eastAsia"/>
                <w:sz w:val="18"/>
                <w:szCs w:val="18"/>
              </w:rPr>
              <w:t>南部</w:t>
            </w:r>
            <w:r w:rsidRPr="00061EED">
              <w:rPr>
                <w:rFonts w:hint="eastAsia"/>
                <w:sz w:val="18"/>
                <w:szCs w:val="18"/>
              </w:rPr>
              <w:t>・南西諸島に支配領域を拡大したこと，また，『古事記』『日本書紀』『風土記』が相次いで編纂されたことについて理解している。</w:t>
            </w:r>
          </w:p>
          <w:p w14:paraId="7BE21C13" w14:textId="45343571" w:rsidR="00635A52" w:rsidRPr="00061EED" w:rsidRDefault="00635A52" w:rsidP="005D2FD7">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8D384F">
              <w:rPr>
                <w:rFonts w:hint="eastAsia"/>
                <w:sz w:val="18"/>
                <w:szCs w:val="18"/>
              </w:rPr>
              <w:t>46</w:t>
            </w:r>
            <w:r w:rsidRPr="00061EED">
              <w:rPr>
                <w:rFonts w:hint="eastAsia"/>
                <w:sz w:val="18"/>
                <w:szCs w:val="18"/>
              </w:rPr>
              <w:t>の図版①を活用して，奈良時代の政治主導者の変遷について理解している。</w:t>
            </w:r>
          </w:p>
          <w:p w14:paraId="2C5C0A20" w14:textId="7029C679" w:rsidR="00635A52" w:rsidRPr="00061EED" w:rsidRDefault="00635A52" w:rsidP="005D2FD7">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8D384F">
              <w:rPr>
                <w:rFonts w:hint="eastAsia"/>
                <w:sz w:val="18"/>
                <w:szCs w:val="18"/>
              </w:rPr>
              <w:t>47</w:t>
            </w:r>
            <w:r w:rsidRPr="00061EED">
              <w:rPr>
                <w:rFonts w:hint="eastAsia"/>
                <w:sz w:val="18"/>
                <w:szCs w:val="18"/>
              </w:rPr>
              <w:t>の史料「国分寺・国分尼寺建立の詔」・「大仏</w:t>
            </w:r>
            <w:r w:rsidR="00F678E3">
              <w:rPr>
                <w:rFonts w:hint="eastAsia"/>
                <w:sz w:val="18"/>
                <w:szCs w:val="18"/>
              </w:rPr>
              <w:t>造立</w:t>
            </w:r>
            <w:r w:rsidRPr="00061EED">
              <w:rPr>
                <w:rFonts w:hint="eastAsia"/>
                <w:sz w:val="18"/>
                <w:szCs w:val="18"/>
              </w:rPr>
              <w:t>の詔」を活用して，鎮護国家思想に基づく仏教政策について理解している。</w:t>
            </w:r>
          </w:p>
          <w:p w14:paraId="77A1C1E2" w14:textId="27D8BF4F" w:rsidR="00635A52" w:rsidRPr="00061EED" w:rsidRDefault="00635A52" w:rsidP="005D2FD7">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8D384F">
              <w:rPr>
                <w:rFonts w:hint="eastAsia"/>
                <w:sz w:val="18"/>
                <w:szCs w:val="18"/>
              </w:rPr>
              <w:t>48</w:t>
            </w:r>
            <w:r w:rsidRPr="00061EED">
              <w:rPr>
                <w:rFonts w:hint="eastAsia"/>
                <w:sz w:val="18"/>
                <w:szCs w:val="18"/>
              </w:rPr>
              <w:t>の図版①を活用して，奈良時代の仏教の特徴について理解している。</w:t>
            </w:r>
          </w:p>
        </w:tc>
        <w:tc>
          <w:tcPr>
            <w:tcW w:w="3294" w:type="dxa"/>
          </w:tcPr>
          <w:p w14:paraId="6ECEE80C" w14:textId="19BF55BA" w:rsidR="00635A52" w:rsidRPr="00061EED" w:rsidRDefault="00635A52" w:rsidP="005D2FD7">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p.</w:t>
            </w:r>
            <w:r w:rsidR="008D384F">
              <w:rPr>
                <w:rFonts w:hint="eastAsia"/>
                <w:sz w:val="18"/>
                <w:szCs w:val="18"/>
              </w:rPr>
              <w:t>46</w:t>
            </w:r>
            <w:r w:rsidRPr="00061EED">
              <w:rPr>
                <w:rFonts w:hint="eastAsia"/>
                <w:sz w:val="18"/>
                <w:szCs w:val="18"/>
              </w:rPr>
              <w:t>の</w:t>
            </w:r>
            <w:r w:rsidRPr="00061EED">
              <w:rPr>
                <w:rFonts w:hint="eastAsia"/>
                <w:sz w:val="18"/>
                <w:szCs w:val="18"/>
              </w:rPr>
              <w:t>Close Up</w:t>
            </w:r>
            <w:r w:rsidRPr="00061EED">
              <w:rPr>
                <w:rFonts w:hint="eastAsia"/>
                <w:sz w:val="18"/>
                <w:szCs w:val="18"/>
              </w:rPr>
              <w:t>を活用して，貨幣経済の導入が社会に与えた影響について，多面的・多角的に考察し，表現している。</w:t>
            </w:r>
          </w:p>
          <w:p w14:paraId="1397EDF9" w14:textId="78E08663" w:rsidR="00635A52" w:rsidRPr="00061EED" w:rsidRDefault="00635A52" w:rsidP="00262FE6">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p.</w:t>
            </w:r>
            <w:r w:rsidR="008D384F">
              <w:rPr>
                <w:rFonts w:hint="eastAsia"/>
                <w:sz w:val="18"/>
                <w:szCs w:val="18"/>
              </w:rPr>
              <w:t>48</w:t>
            </w:r>
            <w:r w:rsidRPr="00061EED">
              <w:rPr>
                <w:rFonts w:hint="eastAsia"/>
                <w:sz w:val="18"/>
                <w:szCs w:val="18"/>
              </w:rPr>
              <w:t>の史料「三世一身法」・「墾田永年私財法」を活用して，奈良時代における土地制度の変容について，多面的・多角的に考察し，表現している。</w:t>
            </w:r>
          </w:p>
        </w:tc>
        <w:tc>
          <w:tcPr>
            <w:tcW w:w="3225" w:type="dxa"/>
          </w:tcPr>
          <w:p w14:paraId="46911F08" w14:textId="5E587432" w:rsidR="00635A52" w:rsidRPr="00061EED" w:rsidRDefault="00635A52" w:rsidP="00FB1D16">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008D384F">
              <w:rPr>
                <w:rFonts w:hint="eastAsia"/>
                <w:sz w:val="18"/>
                <w:szCs w:val="18"/>
              </w:rPr>
              <w:t>49</w:t>
            </w:r>
            <w:r w:rsidRPr="00061EED">
              <w:rPr>
                <w:rFonts w:hint="eastAsia"/>
                <w:sz w:val="18"/>
                <w:szCs w:val="18"/>
              </w:rPr>
              <w:t>の</w:t>
            </w:r>
            <w:r w:rsidRPr="00061EED">
              <w:rPr>
                <w:rFonts w:hint="eastAsia"/>
                <w:sz w:val="18"/>
                <w:szCs w:val="18"/>
              </w:rPr>
              <w:t>Try</w:t>
            </w:r>
            <w:r w:rsidRPr="00061EED">
              <w:rPr>
                <w:rFonts w:hint="eastAsia"/>
                <w:sz w:val="18"/>
                <w:szCs w:val="18"/>
              </w:rPr>
              <w:t>を活用して，奈良時代に</w:t>
            </w:r>
            <w:r w:rsidR="008D384F">
              <w:rPr>
                <w:rFonts w:hint="eastAsia"/>
                <w:sz w:val="18"/>
                <w:szCs w:val="18"/>
              </w:rPr>
              <w:t>国家は仏教をどのように利用しようとしていたのかについて</w:t>
            </w:r>
            <w:r w:rsidRPr="00061EED">
              <w:rPr>
                <w:rFonts w:hint="eastAsia"/>
                <w:sz w:val="18"/>
                <w:szCs w:val="18"/>
              </w:rPr>
              <w:t>，主体的に追究して，学習上の課題を意欲的に解決しようとしている。</w:t>
            </w:r>
          </w:p>
        </w:tc>
        <w:tc>
          <w:tcPr>
            <w:tcW w:w="709" w:type="dxa"/>
          </w:tcPr>
          <w:p w14:paraId="48604AE0" w14:textId="15CD6CB4" w:rsidR="00635A52" w:rsidRPr="00061EED" w:rsidRDefault="00635A52" w:rsidP="00106800">
            <w:pPr>
              <w:spacing w:line="280" w:lineRule="exact"/>
              <w:jc w:val="center"/>
              <w:rPr>
                <w:sz w:val="18"/>
                <w:szCs w:val="18"/>
              </w:rPr>
            </w:pPr>
            <w:r>
              <w:rPr>
                <w:rFonts w:hint="eastAsia"/>
                <w:sz w:val="18"/>
                <w:szCs w:val="18"/>
              </w:rPr>
              <w:t>２</w:t>
            </w:r>
          </w:p>
        </w:tc>
      </w:tr>
      <w:tr w:rsidR="00635A52" w:rsidRPr="00061EED" w14:paraId="41021939" w14:textId="77777777" w:rsidTr="0028043D">
        <w:trPr>
          <w:trHeight w:val="891"/>
        </w:trPr>
        <w:tc>
          <w:tcPr>
            <w:tcW w:w="421" w:type="dxa"/>
            <w:vMerge/>
          </w:tcPr>
          <w:p w14:paraId="127AC8AA" w14:textId="0ECECA6E" w:rsidR="00635A52" w:rsidRPr="00061EED" w:rsidRDefault="00635A52" w:rsidP="00F02028">
            <w:pPr>
              <w:spacing w:line="280" w:lineRule="exact"/>
              <w:rPr>
                <w:sz w:val="18"/>
                <w:szCs w:val="18"/>
              </w:rPr>
            </w:pPr>
          </w:p>
        </w:tc>
        <w:tc>
          <w:tcPr>
            <w:tcW w:w="1842" w:type="dxa"/>
          </w:tcPr>
          <w:p w14:paraId="49BDA902" w14:textId="2EC4563D" w:rsidR="00635A52" w:rsidRPr="00061EED" w:rsidRDefault="00635A52" w:rsidP="00FB1D16">
            <w:pPr>
              <w:spacing w:line="280" w:lineRule="exact"/>
              <w:rPr>
                <w:sz w:val="18"/>
                <w:szCs w:val="18"/>
              </w:rPr>
            </w:pPr>
            <w:r w:rsidRPr="00061EED">
              <w:rPr>
                <w:rFonts w:hint="eastAsia"/>
                <w:sz w:val="18"/>
                <w:szCs w:val="18"/>
              </w:rPr>
              <w:t>S</w:t>
            </w:r>
            <w:r w:rsidRPr="00061EED">
              <w:rPr>
                <w:sz w:val="18"/>
                <w:szCs w:val="18"/>
              </w:rPr>
              <w:t>TEP UP</w:t>
            </w:r>
            <w:r w:rsidRPr="00061EED">
              <w:rPr>
                <w:rFonts w:hint="eastAsia"/>
                <w:sz w:val="18"/>
                <w:szCs w:val="18"/>
              </w:rPr>
              <w:t>①</w:t>
            </w:r>
          </w:p>
          <w:p w14:paraId="0B70E4D2" w14:textId="6FBB702E" w:rsidR="00635A52" w:rsidRPr="00061EED" w:rsidRDefault="00635A52" w:rsidP="00FB1D16">
            <w:pPr>
              <w:spacing w:line="280" w:lineRule="exact"/>
              <w:rPr>
                <w:sz w:val="18"/>
                <w:szCs w:val="18"/>
              </w:rPr>
            </w:pPr>
            <w:r w:rsidRPr="00061EED">
              <w:rPr>
                <w:rFonts w:hint="eastAsia"/>
                <w:sz w:val="18"/>
                <w:szCs w:val="18"/>
              </w:rPr>
              <w:t>奈良時代の人々の暮らし</w:t>
            </w:r>
          </w:p>
        </w:tc>
        <w:tc>
          <w:tcPr>
            <w:tcW w:w="2553" w:type="dxa"/>
          </w:tcPr>
          <w:p w14:paraId="5092C1F0" w14:textId="54FDBA0D" w:rsidR="00635A52" w:rsidRPr="00061EED" w:rsidRDefault="00635A52" w:rsidP="00FB1D16">
            <w:pPr>
              <w:spacing w:line="280" w:lineRule="exact"/>
              <w:ind w:left="180" w:hangingChars="100" w:hanging="180"/>
              <w:rPr>
                <w:sz w:val="18"/>
                <w:szCs w:val="18"/>
              </w:rPr>
            </w:pPr>
            <w:r w:rsidRPr="00061EED">
              <w:rPr>
                <w:rFonts w:hint="eastAsia"/>
                <w:sz w:val="18"/>
                <w:szCs w:val="18"/>
              </w:rPr>
              <w:t>〇奈良時代における上級貴族・都の庶民・地方の庶民の暮らしはどのようなものだったのだろうか。</w:t>
            </w:r>
          </w:p>
          <w:p w14:paraId="581E5657" w14:textId="77777777" w:rsidR="00635A52" w:rsidRPr="00061EED" w:rsidRDefault="00635A52" w:rsidP="00FB1D16">
            <w:pPr>
              <w:spacing w:line="280" w:lineRule="exact"/>
              <w:ind w:left="180" w:hangingChars="100" w:hanging="180"/>
              <w:rPr>
                <w:sz w:val="18"/>
                <w:szCs w:val="18"/>
              </w:rPr>
            </w:pPr>
          </w:p>
          <w:p w14:paraId="05071593" w14:textId="54F34665" w:rsidR="00635A52" w:rsidRPr="00061EED" w:rsidRDefault="00635A52" w:rsidP="005D2FD7">
            <w:pPr>
              <w:spacing w:line="280" w:lineRule="exact"/>
              <w:ind w:left="180" w:hangingChars="100" w:hanging="180"/>
              <w:rPr>
                <w:sz w:val="18"/>
                <w:szCs w:val="18"/>
              </w:rPr>
            </w:pPr>
            <w:r w:rsidRPr="00061EED">
              <w:rPr>
                <w:rFonts w:hint="eastAsia"/>
                <w:sz w:val="18"/>
                <w:szCs w:val="18"/>
              </w:rPr>
              <w:t>・階層による生活の格差について考える。</w:t>
            </w:r>
          </w:p>
        </w:tc>
        <w:tc>
          <w:tcPr>
            <w:tcW w:w="2553" w:type="dxa"/>
          </w:tcPr>
          <w:p w14:paraId="7BD34E3D" w14:textId="67FCF600" w:rsidR="00635A52" w:rsidRPr="00061EED" w:rsidRDefault="00635A52" w:rsidP="00FB1D16">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8D384F">
              <w:rPr>
                <w:rFonts w:hint="eastAsia"/>
                <w:sz w:val="18"/>
                <w:szCs w:val="18"/>
              </w:rPr>
              <w:t>45</w:t>
            </w:r>
            <w:r w:rsidRPr="00061EED">
              <w:rPr>
                <w:rFonts w:hint="eastAsia"/>
                <w:sz w:val="18"/>
                <w:szCs w:val="18"/>
              </w:rPr>
              <w:t>の地図①や</w:t>
            </w:r>
            <w:r w:rsidRPr="00061EED">
              <w:rPr>
                <w:rFonts w:hint="eastAsia"/>
                <w:sz w:val="18"/>
                <w:szCs w:val="18"/>
              </w:rPr>
              <w:t>p.</w:t>
            </w:r>
            <w:r w:rsidR="008D384F">
              <w:rPr>
                <w:rFonts w:hint="eastAsia"/>
                <w:sz w:val="18"/>
                <w:szCs w:val="18"/>
              </w:rPr>
              <w:t>46</w:t>
            </w:r>
            <w:r w:rsidRPr="00061EED">
              <w:rPr>
                <w:rFonts w:hint="eastAsia"/>
                <w:sz w:val="18"/>
                <w:szCs w:val="18"/>
              </w:rPr>
              <w:t>の</w:t>
            </w:r>
            <w:r w:rsidRPr="00061EED">
              <w:rPr>
                <w:rFonts w:hint="eastAsia"/>
                <w:sz w:val="18"/>
                <w:szCs w:val="18"/>
              </w:rPr>
              <w:t>Close Up</w:t>
            </w:r>
            <w:r w:rsidRPr="00061EED">
              <w:rPr>
                <w:rFonts w:hint="eastAsia"/>
                <w:sz w:val="18"/>
                <w:szCs w:val="18"/>
              </w:rPr>
              <w:t>を活用して，平城京の構造や貨幣経済について復習させる。</w:t>
            </w:r>
          </w:p>
        </w:tc>
        <w:tc>
          <w:tcPr>
            <w:tcW w:w="3401" w:type="dxa"/>
          </w:tcPr>
          <w:p w14:paraId="746D6FF2" w14:textId="49A3A0DE" w:rsidR="00635A52" w:rsidRPr="00061EED" w:rsidRDefault="00635A52" w:rsidP="0040048E">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p.</w:t>
            </w:r>
            <w:r w:rsidR="008D384F">
              <w:rPr>
                <w:rFonts w:hint="eastAsia"/>
                <w:sz w:val="18"/>
                <w:szCs w:val="18"/>
              </w:rPr>
              <w:t>50</w:t>
            </w:r>
            <w:r w:rsidRPr="00061EED">
              <w:rPr>
                <w:rFonts w:hint="eastAsia"/>
                <w:sz w:val="18"/>
                <w:szCs w:val="18"/>
              </w:rPr>
              <w:t>の図版①を活用して，奈良時代の上級貴族の生活について理解している。</w:t>
            </w:r>
          </w:p>
        </w:tc>
        <w:tc>
          <w:tcPr>
            <w:tcW w:w="3294" w:type="dxa"/>
          </w:tcPr>
          <w:p w14:paraId="256C856F" w14:textId="2A49FA81" w:rsidR="00635A52" w:rsidRPr="00061EED" w:rsidRDefault="00635A52" w:rsidP="0040048E">
            <w:pPr>
              <w:spacing w:line="280" w:lineRule="exact"/>
              <w:ind w:left="198" w:hangingChars="110" w:hanging="198"/>
              <w:rPr>
                <w:sz w:val="18"/>
                <w:szCs w:val="18"/>
              </w:rPr>
            </w:pPr>
            <w:r w:rsidRPr="00061EED">
              <w:rPr>
                <w:rFonts w:hint="eastAsia"/>
                <w:sz w:val="18"/>
                <w:szCs w:val="18"/>
              </w:rPr>
              <w:t>・</w:t>
            </w:r>
            <w:r w:rsidRPr="00061EED">
              <w:rPr>
                <w:rFonts w:hint="eastAsia"/>
                <w:sz w:val="18"/>
                <w:szCs w:val="18"/>
              </w:rPr>
              <w:t>p.</w:t>
            </w:r>
            <w:r w:rsidR="008D384F">
              <w:rPr>
                <w:rFonts w:hint="eastAsia"/>
                <w:sz w:val="18"/>
                <w:szCs w:val="18"/>
              </w:rPr>
              <w:t>50</w:t>
            </w:r>
            <w:r w:rsidRPr="00061EED">
              <w:rPr>
                <w:rFonts w:hint="eastAsia"/>
                <w:sz w:val="18"/>
                <w:szCs w:val="18"/>
              </w:rPr>
              <w:t>の史料「月借銭解」を活用して，奈良時代の下級官人の生活の様子について，多面的・多角的に考察し，表現している。</w:t>
            </w:r>
          </w:p>
        </w:tc>
        <w:tc>
          <w:tcPr>
            <w:tcW w:w="3225" w:type="dxa"/>
          </w:tcPr>
          <w:p w14:paraId="4F47CA2A" w14:textId="144AE9CF" w:rsidR="00635A52" w:rsidRPr="00061EED" w:rsidRDefault="00635A52" w:rsidP="005D2FD7">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p.</w:t>
            </w:r>
            <w:r w:rsidR="008D384F">
              <w:rPr>
                <w:rFonts w:hint="eastAsia"/>
                <w:sz w:val="18"/>
                <w:szCs w:val="18"/>
              </w:rPr>
              <w:t>50</w:t>
            </w:r>
            <w:r w:rsidRPr="00061EED">
              <w:rPr>
                <w:rFonts w:hint="eastAsia"/>
                <w:sz w:val="18"/>
                <w:szCs w:val="18"/>
              </w:rPr>
              <w:t>の</w:t>
            </w:r>
            <w:r w:rsidRPr="00061EED">
              <w:rPr>
                <w:rFonts w:hint="eastAsia"/>
                <w:sz w:val="18"/>
                <w:szCs w:val="18"/>
              </w:rPr>
              <w:t>Try</w:t>
            </w:r>
            <w:r w:rsidRPr="00061EED">
              <w:rPr>
                <w:rFonts w:hint="eastAsia"/>
                <w:sz w:val="18"/>
                <w:szCs w:val="18"/>
              </w:rPr>
              <w:t>を活用して，階層による生活の格差の原因について，主体的に追究して，学習上の課題を意欲的に解決しようとしている。</w:t>
            </w:r>
          </w:p>
        </w:tc>
        <w:tc>
          <w:tcPr>
            <w:tcW w:w="709" w:type="dxa"/>
          </w:tcPr>
          <w:p w14:paraId="10239B1B" w14:textId="4C838CF0" w:rsidR="00635A52" w:rsidRPr="00061EED" w:rsidRDefault="00635A52" w:rsidP="007B6B25">
            <w:pPr>
              <w:spacing w:line="280" w:lineRule="exact"/>
              <w:rPr>
                <w:sz w:val="18"/>
                <w:szCs w:val="18"/>
              </w:rPr>
            </w:pPr>
            <w:r>
              <w:rPr>
                <w:rFonts w:hint="eastAsia"/>
                <w:sz w:val="18"/>
                <w:szCs w:val="18"/>
              </w:rPr>
              <w:t>（１）</w:t>
            </w:r>
          </w:p>
        </w:tc>
      </w:tr>
      <w:tr w:rsidR="00635A52" w:rsidRPr="00061EED" w14:paraId="7DCB90D3" w14:textId="77777777" w:rsidTr="0028043D">
        <w:trPr>
          <w:trHeight w:val="891"/>
        </w:trPr>
        <w:tc>
          <w:tcPr>
            <w:tcW w:w="421" w:type="dxa"/>
            <w:vMerge/>
          </w:tcPr>
          <w:p w14:paraId="3EEA7369" w14:textId="479934B1" w:rsidR="00635A52" w:rsidRPr="00061EED" w:rsidRDefault="00635A52" w:rsidP="00F02028">
            <w:pPr>
              <w:spacing w:line="280" w:lineRule="exact"/>
              <w:rPr>
                <w:sz w:val="18"/>
                <w:szCs w:val="18"/>
              </w:rPr>
            </w:pPr>
          </w:p>
        </w:tc>
        <w:tc>
          <w:tcPr>
            <w:tcW w:w="1842" w:type="dxa"/>
          </w:tcPr>
          <w:p w14:paraId="4EB73961" w14:textId="23A538B0" w:rsidR="00635A52" w:rsidRPr="00061EED" w:rsidRDefault="00635A52" w:rsidP="00FB1D16">
            <w:pPr>
              <w:spacing w:line="280" w:lineRule="exact"/>
              <w:rPr>
                <w:sz w:val="18"/>
                <w:szCs w:val="18"/>
              </w:rPr>
            </w:pPr>
            <w:r w:rsidRPr="00061EED">
              <w:rPr>
                <w:sz w:val="18"/>
                <w:szCs w:val="18"/>
              </w:rPr>
              <w:t>ACTIVE</w:t>
            </w:r>
            <w:r w:rsidRPr="00061EED">
              <w:rPr>
                <w:rFonts w:hint="eastAsia"/>
                <w:sz w:val="18"/>
                <w:szCs w:val="18"/>
              </w:rPr>
              <w:t>①</w:t>
            </w:r>
          </w:p>
          <w:p w14:paraId="435A55CA" w14:textId="58B97429" w:rsidR="00635A52" w:rsidRPr="00061EED" w:rsidRDefault="008D384F" w:rsidP="00FB1D16">
            <w:pPr>
              <w:spacing w:line="280" w:lineRule="exact"/>
              <w:rPr>
                <w:sz w:val="18"/>
                <w:szCs w:val="18"/>
              </w:rPr>
            </w:pPr>
            <w:r>
              <w:rPr>
                <w:rFonts w:hint="eastAsia"/>
                <w:sz w:val="18"/>
                <w:szCs w:val="18"/>
              </w:rPr>
              <w:t>渡来人と地域社会</w:t>
            </w:r>
          </w:p>
        </w:tc>
        <w:tc>
          <w:tcPr>
            <w:tcW w:w="2553" w:type="dxa"/>
          </w:tcPr>
          <w:p w14:paraId="78014535" w14:textId="700F9760" w:rsidR="00635A52" w:rsidRPr="00061EED" w:rsidRDefault="00635A52" w:rsidP="00033265">
            <w:pPr>
              <w:spacing w:line="280" w:lineRule="exact"/>
              <w:ind w:left="180" w:hangingChars="100" w:hanging="180"/>
              <w:rPr>
                <w:sz w:val="18"/>
                <w:szCs w:val="18"/>
              </w:rPr>
            </w:pPr>
            <w:r w:rsidRPr="00061EED">
              <w:rPr>
                <w:rFonts w:hint="eastAsia"/>
                <w:sz w:val="18"/>
                <w:szCs w:val="18"/>
              </w:rPr>
              <w:t>〇古代の地域社会の様子は具体的にどのようなものだったのだろうか。</w:t>
            </w:r>
          </w:p>
          <w:p w14:paraId="32BB06E2" w14:textId="77777777" w:rsidR="00635A52" w:rsidRPr="00061EED" w:rsidRDefault="00635A52" w:rsidP="0040048E">
            <w:pPr>
              <w:spacing w:line="280" w:lineRule="exact"/>
              <w:ind w:left="180" w:hangingChars="100" w:hanging="180"/>
              <w:rPr>
                <w:sz w:val="18"/>
                <w:szCs w:val="18"/>
              </w:rPr>
            </w:pPr>
          </w:p>
          <w:p w14:paraId="7B9A0DA1" w14:textId="3B43505E" w:rsidR="00635A52" w:rsidRPr="00061EED" w:rsidRDefault="00635A52" w:rsidP="0040048E">
            <w:pPr>
              <w:spacing w:line="280" w:lineRule="exact"/>
              <w:ind w:left="180" w:hangingChars="100" w:hanging="180"/>
              <w:rPr>
                <w:sz w:val="18"/>
                <w:szCs w:val="18"/>
              </w:rPr>
            </w:pPr>
            <w:r w:rsidRPr="00061EED">
              <w:rPr>
                <w:rFonts w:hint="eastAsia"/>
                <w:sz w:val="18"/>
                <w:szCs w:val="18"/>
              </w:rPr>
              <w:t>・資料をもとに，奈良時代の地域社会の様子について考える。</w:t>
            </w:r>
          </w:p>
        </w:tc>
        <w:tc>
          <w:tcPr>
            <w:tcW w:w="2553" w:type="dxa"/>
          </w:tcPr>
          <w:p w14:paraId="6009E53A" w14:textId="62968670" w:rsidR="00635A52" w:rsidRPr="00061EED" w:rsidRDefault="00635A52" w:rsidP="00FB1D16">
            <w:pPr>
              <w:spacing w:line="280" w:lineRule="exact"/>
              <w:ind w:leftChars="9" w:left="158" w:hangingChars="78" w:hanging="140"/>
              <w:rPr>
                <w:rFonts w:hint="eastAsia"/>
                <w:sz w:val="18"/>
                <w:szCs w:val="18"/>
              </w:rPr>
            </w:pPr>
            <w:r w:rsidRPr="00061EED">
              <w:rPr>
                <w:rFonts w:hint="eastAsia"/>
                <w:sz w:val="18"/>
                <w:szCs w:val="18"/>
              </w:rPr>
              <w:t>・</w:t>
            </w:r>
            <w:r w:rsidR="008D384F">
              <w:rPr>
                <w:rFonts w:hint="eastAsia"/>
                <w:sz w:val="18"/>
                <w:szCs w:val="18"/>
              </w:rPr>
              <w:t>p.32</w:t>
            </w:r>
            <w:r w:rsidR="008D384F">
              <w:rPr>
                <w:rFonts w:hint="eastAsia"/>
                <w:sz w:val="18"/>
                <w:szCs w:val="18"/>
              </w:rPr>
              <w:t>や</w:t>
            </w:r>
            <w:r w:rsidR="008D384F">
              <w:rPr>
                <w:rFonts w:hint="eastAsia"/>
                <w:sz w:val="18"/>
                <w:szCs w:val="18"/>
              </w:rPr>
              <w:t>p.38</w:t>
            </w:r>
            <w:r w:rsidR="008D384F">
              <w:rPr>
                <w:rFonts w:hint="eastAsia"/>
                <w:sz w:val="18"/>
                <w:szCs w:val="18"/>
              </w:rPr>
              <w:t>の記述を活用して，渡来人や百済・高句麗の滅亡について復習させる。</w:t>
            </w:r>
          </w:p>
        </w:tc>
        <w:tc>
          <w:tcPr>
            <w:tcW w:w="3401" w:type="dxa"/>
          </w:tcPr>
          <w:p w14:paraId="2097A265" w14:textId="09C5AFDF" w:rsidR="00635A52" w:rsidRPr="00061EED" w:rsidRDefault="00635A52" w:rsidP="005D2FD7">
            <w:pPr>
              <w:spacing w:line="280" w:lineRule="exact"/>
              <w:ind w:left="180" w:hangingChars="100" w:hanging="180"/>
              <w:rPr>
                <w:rFonts w:hint="eastAsia"/>
                <w:sz w:val="18"/>
                <w:szCs w:val="18"/>
              </w:rPr>
            </w:pPr>
            <w:r w:rsidRPr="00061EED">
              <w:rPr>
                <w:rFonts w:hint="eastAsia"/>
                <w:sz w:val="18"/>
                <w:szCs w:val="18"/>
              </w:rPr>
              <w:t>・</w:t>
            </w:r>
            <w:r w:rsidR="008D384F">
              <w:rPr>
                <w:rFonts w:hint="eastAsia"/>
                <w:sz w:val="18"/>
                <w:szCs w:val="18"/>
              </w:rPr>
              <w:t>p.51</w:t>
            </w:r>
            <w:r w:rsidR="008D384F">
              <w:rPr>
                <w:rFonts w:hint="eastAsia"/>
                <w:sz w:val="18"/>
                <w:szCs w:val="18"/>
              </w:rPr>
              <w:t>の資料①・②を活用して，武蔵国に高麗郡がつくられた経緯を理解している。</w:t>
            </w:r>
          </w:p>
          <w:p w14:paraId="76ABD921" w14:textId="708E2C5B" w:rsidR="00635A52" w:rsidRPr="00061EED" w:rsidRDefault="00635A52" w:rsidP="005D2FD7">
            <w:pPr>
              <w:spacing w:line="280" w:lineRule="exact"/>
              <w:ind w:left="180" w:hangingChars="100" w:hanging="180"/>
              <w:rPr>
                <w:sz w:val="18"/>
                <w:szCs w:val="18"/>
              </w:rPr>
            </w:pPr>
            <w:r w:rsidRPr="00061EED">
              <w:rPr>
                <w:rFonts w:hint="eastAsia"/>
                <w:sz w:val="18"/>
                <w:szCs w:val="18"/>
              </w:rPr>
              <w:t>・奈良時代の</w:t>
            </w:r>
            <w:r w:rsidR="008D384F">
              <w:rPr>
                <w:rFonts w:hint="eastAsia"/>
                <w:sz w:val="18"/>
                <w:szCs w:val="18"/>
              </w:rPr>
              <w:t>地域社会</w:t>
            </w:r>
            <w:r w:rsidRPr="00061EED">
              <w:rPr>
                <w:rFonts w:hint="eastAsia"/>
                <w:sz w:val="18"/>
                <w:szCs w:val="18"/>
              </w:rPr>
              <w:t>の様子について理解している。</w:t>
            </w:r>
          </w:p>
        </w:tc>
        <w:tc>
          <w:tcPr>
            <w:tcW w:w="3294" w:type="dxa"/>
          </w:tcPr>
          <w:p w14:paraId="39B5B8E1" w14:textId="7AA319F8" w:rsidR="00635A52" w:rsidRPr="00061EED" w:rsidRDefault="00635A52" w:rsidP="00A55B77">
            <w:pPr>
              <w:spacing w:line="280" w:lineRule="exact"/>
              <w:ind w:left="198" w:hangingChars="110" w:hanging="198"/>
              <w:rPr>
                <w:sz w:val="18"/>
                <w:szCs w:val="18"/>
              </w:rPr>
            </w:pPr>
            <w:r w:rsidRPr="00061EED">
              <w:rPr>
                <w:rFonts w:hint="eastAsia"/>
                <w:sz w:val="18"/>
                <w:szCs w:val="18"/>
              </w:rPr>
              <w:t>・</w:t>
            </w:r>
            <w:r w:rsidR="008D384F">
              <w:rPr>
                <w:rFonts w:hint="eastAsia"/>
                <w:sz w:val="18"/>
                <w:szCs w:val="18"/>
              </w:rPr>
              <w:t>高句麗の人々が日本列島に亡命して居住した経緯や，高麗郡がおかれた地域が建郡の前後でどのように変化したかについて，多面的・多角的に考察し，表現している。</w:t>
            </w:r>
          </w:p>
        </w:tc>
        <w:tc>
          <w:tcPr>
            <w:tcW w:w="3225" w:type="dxa"/>
          </w:tcPr>
          <w:p w14:paraId="0B826D2D" w14:textId="57B6CFD3" w:rsidR="00635A52" w:rsidRPr="00061EED" w:rsidRDefault="00635A52" w:rsidP="008D384F">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008D384F">
              <w:rPr>
                <w:rFonts w:hint="eastAsia"/>
                <w:sz w:val="18"/>
                <w:szCs w:val="18"/>
              </w:rPr>
              <w:t>51</w:t>
            </w:r>
            <w:r w:rsidR="008D384F">
              <w:rPr>
                <w:rFonts w:hint="eastAsia"/>
                <w:sz w:val="18"/>
                <w:szCs w:val="18"/>
              </w:rPr>
              <w:t>の</w:t>
            </w:r>
            <w:r w:rsidR="008D384F">
              <w:rPr>
                <w:rFonts w:hint="eastAsia"/>
                <w:sz w:val="18"/>
                <w:szCs w:val="18"/>
              </w:rPr>
              <w:t>Try</w:t>
            </w:r>
            <w:r w:rsidR="008D384F">
              <w:rPr>
                <w:rFonts w:hint="eastAsia"/>
                <w:sz w:val="18"/>
                <w:szCs w:val="18"/>
              </w:rPr>
              <w:t>を活用して</w:t>
            </w:r>
            <w:r w:rsidRPr="00061EED">
              <w:rPr>
                <w:rFonts w:hint="eastAsia"/>
                <w:sz w:val="18"/>
                <w:szCs w:val="18"/>
              </w:rPr>
              <w:t>，</w:t>
            </w:r>
            <w:r w:rsidR="008D384F">
              <w:rPr>
                <w:rFonts w:hint="eastAsia"/>
                <w:sz w:val="18"/>
                <w:szCs w:val="18"/>
              </w:rPr>
              <w:t>古代の日本で渡来系の人々がどのような役割をはたしたかについて，</w:t>
            </w:r>
            <w:r w:rsidRPr="00061EED">
              <w:rPr>
                <w:rFonts w:hint="eastAsia"/>
                <w:sz w:val="18"/>
                <w:szCs w:val="18"/>
              </w:rPr>
              <w:t>主体的に追究して，学習上の課題を意欲的に解決しようとしている。</w:t>
            </w:r>
          </w:p>
        </w:tc>
        <w:tc>
          <w:tcPr>
            <w:tcW w:w="709" w:type="dxa"/>
          </w:tcPr>
          <w:p w14:paraId="25A31E3B" w14:textId="1450CD2B" w:rsidR="00635A52" w:rsidRPr="00061EED" w:rsidRDefault="00635A52" w:rsidP="00FB1D16">
            <w:pPr>
              <w:spacing w:line="280" w:lineRule="exact"/>
              <w:rPr>
                <w:sz w:val="18"/>
                <w:szCs w:val="18"/>
              </w:rPr>
            </w:pPr>
            <w:r>
              <w:rPr>
                <w:rFonts w:hint="eastAsia"/>
                <w:sz w:val="18"/>
                <w:szCs w:val="18"/>
              </w:rPr>
              <w:t>（１）</w:t>
            </w:r>
          </w:p>
        </w:tc>
      </w:tr>
      <w:tr w:rsidR="00635A52" w:rsidRPr="00061EED" w14:paraId="19D72B01" w14:textId="77777777" w:rsidTr="0028043D">
        <w:tc>
          <w:tcPr>
            <w:tcW w:w="421" w:type="dxa"/>
            <w:vMerge/>
          </w:tcPr>
          <w:p w14:paraId="2C667F55" w14:textId="234C142D" w:rsidR="00635A52" w:rsidRPr="00061EED" w:rsidRDefault="00635A52" w:rsidP="00F02028">
            <w:pPr>
              <w:spacing w:line="280" w:lineRule="exact"/>
              <w:rPr>
                <w:sz w:val="18"/>
                <w:szCs w:val="18"/>
              </w:rPr>
            </w:pPr>
          </w:p>
        </w:tc>
        <w:tc>
          <w:tcPr>
            <w:tcW w:w="1842" w:type="dxa"/>
          </w:tcPr>
          <w:p w14:paraId="732FB239" w14:textId="01793E92" w:rsidR="00635A52" w:rsidRPr="00061EED" w:rsidRDefault="00635A52" w:rsidP="00FB1D16">
            <w:pPr>
              <w:spacing w:line="280" w:lineRule="exact"/>
              <w:rPr>
                <w:sz w:val="18"/>
                <w:szCs w:val="18"/>
              </w:rPr>
            </w:pPr>
            <w:r w:rsidRPr="00061EED">
              <w:rPr>
                <w:rFonts w:hint="eastAsia"/>
                <w:sz w:val="18"/>
                <w:szCs w:val="18"/>
              </w:rPr>
              <w:t>５．天平文化</w:t>
            </w:r>
          </w:p>
        </w:tc>
        <w:tc>
          <w:tcPr>
            <w:tcW w:w="2553" w:type="dxa"/>
          </w:tcPr>
          <w:p w14:paraId="6598D8D8" w14:textId="771E48B1" w:rsidR="00635A52" w:rsidRPr="00061EED" w:rsidRDefault="00635A52" w:rsidP="00FB1D16">
            <w:pPr>
              <w:spacing w:line="280" w:lineRule="exact"/>
              <w:ind w:left="180" w:hangingChars="100" w:hanging="180"/>
              <w:rPr>
                <w:sz w:val="18"/>
                <w:szCs w:val="18"/>
              </w:rPr>
            </w:pPr>
            <w:r w:rsidRPr="00061EED">
              <w:rPr>
                <w:rFonts w:hint="eastAsia"/>
                <w:sz w:val="18"/>
                <w:szCs w:val="18"/>
              </w:rPr>
              <w:t>〇</w:t>
            </w:r>
            <w:r w:rsidR="008D384F">
              <w:rPr>
                <w:rFonts w:hint="eastAsia"/>
                <w:sz w:val="18"/>
                <w:szCs w:val="18"/>
              </w:rPr>
              <w:t>天平文化にはどのような特徴がみられるのだろうか。</w:t>
            </w:r>
          </w:p>
          <w:p w14:paraId="4FD54A97" w14:textId="449B54E7" w:rsidR="00635A52" w:rsidRPr="00061EED" w:rsidRDefault="00635A52" w:rsidP="00FB1D16">
            <w:pPr>
              <w:spacing w:line="280" w:lineRule="exact"/>
              <w:ind w:left="180" w:hangingChars="100" w:hanging="180"/>
              <w:rPr>
                <w:sz w:val="18"/>
                <w:szCs w:val="18"/>
              </w:rPr>
            </w:pPr>
          </w:p>
          <w:p w14:paraId="07D52674" w14:textId="1C93601D" w:rsidR="00635A52" w:rsidRPr="00061EED" w:rsidRDefault="00635A52" w:rsidP="005D2FD7">
            <w:pPr>
              <w:spacing w:line="280" w:lineRule="exact"/>
              <w:ind w:left="180" w:hangingChars="100" w:hanging="180"/>
              <w:rPr>
                <w:sz w:val="18"/>
                <w:szCs w:val="18"/>
              </w:rPr>
            </w:pPr>
            <w:r w:rsidRPr="00061EED">
              <w:rPr>
                <w:rFonts w:hint="eastAsia"/>
                <w:sz w:val="18"/>
                <w:szCs w:val="18"/>
              </w:rPr>
              <w:t>・天平文化の特徴について考える。</w:t>
            </w:r>
          </w:p>
        </w:tc>
        <w:tc>
          <w:tcPr>
            <w:tcW w:w="2553" w:type="dxa"/>
          </w:tcPr>
          <w:p w14:paraId="1730D96E" w14:textId="54B019E2" w:rsidR="00635A52" w:rsidRPr="00061EED" w:rsidRDefault="00635A52" w:rsidP="0071121F">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8D384F">
              <w:rPr>
                <w:rFonts w:hint="eastAsia"/>
                <w:sz w:val="18"/>
                <w:szCs w:val="18"/>
              </w:rPr>
              <w:t>52</w:t>
            </w:r>
            <w:r w:rsidRPr="00061EED">
              <w:rPr>
                <w:rFonts w:hint="eastAsia"/>
                <w:sz w:val="18"/>
                <w:szCs w:val="18"/>
              </w:rPr>
              <w:t>の地図①を活用して，ユーラシアの東西交易路について着目させる。</w:t>
            </w:r>
          </w:p>
        </w:tc>
        <w:tc>
          <w:tcPr>
            <w:tcW w:w="3401" w:type="dxa"/>
          </w:tcPr>
          <w:p w14:paraId="049A3578" w14:textId="738FA408" w:rsidR="00635A52" w:rsidRPr="00061EED" w:rsidRDefault="00635A52" w:rsidP="005D2FD7">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8D384F">
              <w:rPr>
                <w:rFonts w:hint="eastAsia"/>
                <w:sz w:val="18"/>
                <w:szCs w:val="18"/>
              </w:rPr>
              <w:t>52</w:t>
            </w:r>
            <w:r w:rsidRPr="00061EED">
              <w:rPr>
                <w:rFonts w:hint="eastAsia"/>
                <w:sz w:val="18"/>
                <w:szCs w:val="18"/>
              </w:rPr>
              <w:t>の図版②や</w:t>
            </w:r>
            <w:r w:rsidRPr="00061EED">
              <w:rPr>
                <w:rFonts w:hint="eastAsia"/>
                <w:sz w:val="18"/>
                <w:szCs w:val="18"/>
              </w:rPr>
              <w:t>p.</w:t>
            </w:r>
            <w:r w:rsidR="008D384F">
              <w:rPr>
                <w:rFonts w:hint="eastAsia"/>
                <w:sz w:val="18"/>
                <w:szCs w:val="18"/>
              </w:rPr>
              <w:t>53</w:t>
            </w:r>
            <w:r w:rsidRPr="00061EED">
              <w:rPr>
                <w:rFonts w:hint="eastAsia"/>
                <w:sz w:val="18"/>
                <w:szCs w:val="18"/>
              </w:rPr>
              <w:t>の図版③・④・⑤および</w:t>
            </w:r>
            <w:r w:rsidRPr="00061EED">
              <w:rPr>
                <w:rFonts w:hint="eastAsia"/>
                <w:sz w:val="18"/>
                <w:szCs w:val="18"/>
              </w:rPr>
              <w:t>Close Up</w:t>
            </w:r>
            <w:r w:rsidRPr="00061EED">
              <w:rPr>
                <w:rFonts w:hint="eastAsia"/>
                <w:sz w:val="18"/>
                <w:szCs w:val="18"/>
              </w:rPr>
              <w:t>「正倉院文書」を活用して，正倉院宝物の特徴について理解している。</w:t>
            </w:r>
          </w:p>
          <w:p w14:paraId="2B01E73B" w14:textId="2DD4B7A1" w:rsidR="00635A52" w:rsidRPr="00061EED" w:rsidRDefault="00635A52" w:rsidP="005D2FD7">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8D384F">
              <w:rPr>
                <w:rFonts w:hint="eastAsia"/>
                <w:sz w:val="18"/>
                <w:szCs w:val="18"/>
              </w:rPr>
              <w:t>53</w:t>
            </w:r>
            <w:r w:rsidRPr="00061EED">
              <w:rPr>
                <w:rFonts w:hint="eastAsia"/>
                <w:sz w:val="18"/>
                <w:szCs w:val="18"/>
              </w:rPr>
              <w:t>の図版⑥・⑦を活用して，天平文化の仏教彫刻の特徴について理解している。</w:t>
            </w:r>
          </w:p>
          <w:p w14:paraId="481207A9" w14:textId="0E6EC8FF" w:rsidR="00635A52" w:rsidRPr="00061EED" w:rsidRDefault="00635A52" w:rsidP="005D2FD7">
            <w:pPr>
              <w:spacing w:line="280" w:lineRule="exact"/>
              <w:ind w:left="171" w:hangingChars="95" w:hanging="171"/>
              <w:rPr>
                <w:sz w:val="18"/>
                <w:szCs w:val="18"/>
              </w:rPr>
            </w:pPr>
            <w:r w:rsidRPr="00061EED">
              <w:rPr>
                <w:rFonts w:hint="eastAsia"/>
                <w:sz w:val="18"/>
                <w:szCs w:val="18"/>
              </w:rPr>
              <w:lastRenderedPageBreak/>
              <w:t>・</w:t>
            </w:r>
            <w:r w:rsidRPr="00061EED">
              <w:rPr>
                <w:rFonts w:hint="eastAsia"/>
                <w:sz w:val="18"/>
                <w:szCs w:val="18"/>
              </w:rPr>
              <w:t>p.</w:t>
            </w:r>
            <w:r w:rsidR="008D384F">
              <w:rPr>
                <w:rFonts w:hint="eastAsia"/>
                <w:sz w:val="18"/>
                <w:szCs w:val="18"/>
              </w:rPr>
              <w:t>53</w:t>
            </w:r>
            <w:r w:rsidRPr="00061EED">
              <w:rPr>
                <w:rFonts w:hint="eastAsia"/>
                <w:sz w:val="18"/>
                <w:szCs w:val="18"/>
              </w:rPr>
              <w:t>の</w:t>
            </w:r>
            <w:r w:rsidRPr="00061EED">
              <w:rPr>
                <w:rFonts w:hint="eastAsia"/>
                <w:sz w:val="18"/>
                <w:szCs w:val="18"/>
              </w:rPr>
              <w:t>Close Up</w:t>
            </w:r>
            <w:r w:rsidRPr="00061EED">
              <w:rPr>
                <w:rFonts w:hint="eastAsia"/>
                <w:sz w:val="18"/>
                <w:szCs w:val="18"/>
              </w:rPr>
              <w:t>「『万葉集』と山上憶良」を活用して，天平文化の文学の特徴について理解している。</w:t>
            </w:r>
          </w:p>
        </w:tc>
        <w:tc>
          <w:tcPr>
            <w:tcW w:w="3294" w:type="dxa"/>
          </w:tcPr>
          <w:p w14:paraId="76BCA8CC" w14:textId="6AD1311A" w:rsidR="00635A52" w:rsidRPr="00061EED" w:rsidRDefault="00635A52" w:rsidP="0071121F">
            <w:pPr>
              <w:spacing w:line="280" w:lineRule="exact"/>
              <w:ind w:left="198" w:hangingChars="110" w:hanging="198"/>
              <w:rPr>
                <w:sz w:val="18"/>
                <w:szCs w:val="18"/>
              </w:rPr>
            </w:pPr>
            <w:r w:rsidRPr="00061EED">
              <w:rPr>
                <w:rFonts w:hint="eastAsia"/>
                <w:sz w:val="18"/>
                <w:szCs w:val="18"/>
              </w:rPr>
              <w:lastRenderedPageBreak/>
              <w:t>・天平文化の特徴とその背景について，多面的・多角的に考察し，表現している。</w:t>
            </w:r>
          </w:p>
        </w:tc>
        <w:tc>
          <w:tcPr>
            <w:tcW w:w="3225" w:type="dxa"/>
          </w:tcPr>
          <w:p w14:paraId="3EA4821C" w14:textId="2BBB6FD7" w:rsidR="00635A52" w:rsidRPr="00061EED" w:rsidRDefault="00635A52" w:rsidP="00FB1D16">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008D384F">
              <w:rPr>
                <w:rFonts w:hint="eastAsia"/>
                <w:sz w:val="18"/>
                <w:szCs w:val="18"/>
              </w:rPr>
              <w:t>53</w:t>
            </w:r>
            <w:r w:rsidRPr="00061EED">
              <w:rPr>
                <w:rFonts w:hint="eastAsia"/>
                <w:sz w:val="18"/>
                <w:szCs w:val="18"/>
              </w:rPr>
              <w:t>の</w:t>
            </w:r>
            <w:r w:rsidRPr="00061EED">
              <w:rPr>
                <w:rFonts w:hint="eastAsia"/>
                <w:sz w:val="18"/>
                <w:szCs w:val="18"/>
              </w:rPr>
              <w:t>Try</w:t>
            </w:r>
            <w:r w:rsidRPr="00061EED">
              <w:rPr>
                <w:rFonts w:hint="eastAsia"/>
                <w:sz w:val="18"/>
                <w:szCs w:val="18"/>
              </w:rPr>
              <w:t>を活用して，正倉院が「シルクロードの終着点」とよばれる理由について，主体的に追究して，学習上の課題を意欲的に解決しようとしている。</w:t>
            </w:r>
          </w:p>
        </w:tc>
        <w:tc>
          <w:tcPr>
            <w:tcW w:w="709" w:type="dxa"/>
          </w:tcPr>
          <w:p w14:paraId="48204A82" w14:textId="18E81B07" w:rsidR="00635A52" w:rsidRPr="00061EED" w:rsidRDefault="00635A52" w:rsidP="00106800">
            <w:pPr>
              <w:spacing w:line="280" w:lineRule="exact"/>
              <w:jc w:val="center"/>
              <w:rPr>
                <w:sz w:val="18"/>
                <w:szCs w:val="18"/>
              </w:rPr>
            </w:pPr>
            <w:r w:rsidRPr="00061EED">
              <w:rPr>
                <w:rFonts w:hint="eastAsia"/>
                <w:sz w:val="18"/>
                <w:szCs w:val="18"/>
              </w:rPr>
              <w:t>１</w:t>
            </w:r>
          </w:p>
        </w:tc>
      </w:tr>
      <w:tr w:rsidR="00635A52" w:rsidRPr="00061EED" w14:paraId="33FBAB91" w14:textId="77777777" w:rsidTr="0028043D">
        <w:tc>
          <w:tcPr>
            <w:tcW w:w="421" w:type="dxa"/>
            <w:vMerge/>
          </w:tcPr>
          <w:p w14:paraId="2A307321" w14:textId="6D7FC2EB" w:rsidR="00635A52" w:rsidRPr="00061EED" w:rsidRDefault="00635A52" w:rsidP="00F02028">
            <w:pPr>
              <w:spacing w:line="280" w:lineRule="exact"/>
              <w:rPr>
                <w:sz w:val="18"/>
                <w:szCs w:val="18"/>
              </w:rPr>
            </w:pPr>
          </w:p>
        </w:tc>
        <w:tc>
          <w:tcPr>
            <w:tcW w:w="1842" w:type="dxa"/>
          </w:tcPr>
          <w:p w14:paraId="476DBBD9" w14:textId="77777777" w:rsidR="00635A52" w:rsidRPr="00061EED" w:rsidRDefault="00635A52" w:rsidP="00A55B77">
            <w:pPr>
              <w:spacing w:line="280" w:lineRule="exact"/>
              <w:rPr>
                <w:sz w:val="18"/>
                <w:szCs w:val="18"/>
              </w:rPr>
            </w:pPr>
            <w:r w:rsidRPr="00061EED">
              <w:rPr>
                <w:rFonts w:hint="eastAsia"/>
                <w:sz w:val="18"/>
                <w:szCs w:val="18"/>
              </w:rPr>
              <w:t>第４章</w:t>
            </w:r>
          </w:p>
          <w:p w14:paraId="1FBD930E" w14:textId="3C6D2722" w:rsidR="00635A52" w:rsidRPr="00061EED" w:rsidRDefault="00635A52" w:rsidP="00A55B77">
            <w:pPr>
              <w:spacing w:line="280" w:lineRule="exact"/>
              <w:rPr>
                <w:sz w:val="18"/>
                <w:szCs w:val="18"/>
              </w:rPr>
            </w:pPr>
            <w:r w:rsidRPr="00061EED">
              <w:rPr>
                <w:rFonts w:hint="eastAsia"/>
                <w:sz w:val="18"/>
                <w:szCs w:val="18"/>
              </w:rPr>
              <w:t>古代の国家・社会の変容</w:t>
            </w:r>
          </w:p>
        </w:tc>
        <w:tc>
          <w:tcPr>
            <w:tcW w:w="5106" w:type="dxa"/>
            <w:gridSpan w:val="2"/>
          </w:tcPr>
          <w:p w14:paraId="39AD57A9" w14:textId="77777777" w:rsidR="00635A52" w:rsidRPr="00061EED" w:rsidRDefault="00635A52" w:rsidP="00A55B77">
            <w:pPr>
              <w:spacing w:line="280" w:lineRule="exact"/>
              <w:ind w:leftChars="9" w:left="158" w:hangingChars="78" w:hanging="140"/>
              <w:rPr>
                <w:sz w:val="18"/>
                <w:szCs w:val="18"/>
              </w:rPr>
            </w:pPr>
            <w:r w:rsidRPr="00061EED">
              <w:rPr>
                <w:rFonts w:hint="eastAsia"/>
                <w:sz w:val="18"/>
                <w:szCs w:val="18"/>
              </w:rPr>
              <w:t>■第４章のねらい</w:t>
            </w:r>
          </w:p>
          <w:p w14:paraId="0AB2FDE0" w14:textId="00066F0A" w:rsidR="00635A52" w:rsidRPr="00061EED" w:rsidRDefault="00635A52" w:rsidP="005D2FD7">
            <w:pPr>
              <w:spacing w:line="280" w:lineRule="exact"/>
              <w:ind w:leftChars="9" w:left="158" w:hangingChars="78" w:hanging="140"/>
              <w:rPr>
                <w:sz w:val="18"/>
                <w:szCs w:val="18"/>
              </w:rPr>
            </w:pPr>
            <w:r w:rsidRPr="00061EED">
              <w:rPr>
                <w:rFonts w:hint="eastAsia"/>
                <w:sz w:val="18"/>
                <w:szCs w:val="18"/>
              </w:rPr>
              <w:t>・貴族政治の展開，平安期の文化，地方支配の変化や武士の出現などを基に，律令体制の再編と変容，古代の社会と文化の変容を理解させる。</w:t>
            </w:r>
          </w:p>
          <w:p w14:paraId="32129700" w14:textId="4D4B9B7A" w:rsidR="00635A52" w:rsidRPr="00061EED" w:rsidRDefault="00635A52" w:rsidP="005D2FD7">
            <w:pPr>
              <w:spacing w:line="280" w:lineRule="exact"/>
              <w:ind w:leftChars="9" w:left="158" w:hangingChars="78" w:hanging="140"/>
              <w:rPr>
                <w:sz w:val="18"/>
                <w:szCs w:val="18"/>
              </w:rPr>
            </w:pPr>
            <w:r w:rsidRPr="00061EED">
              <w:rPr>
                <w:rFonts w:hint="eastAsia"/>
                <w:sz w:val="18"/>
                <w:szCs w:val="18"/>
              </w:rPr>
              <w:t>・地方の諸勢力の成長と影響，東アジアとの関係の変化，社会の変化と文化との関係などに着目して，主題を設定し，古代の国家・社会の変容について，事象の意味や意義，関係性などを多面的・多角的に考察し，歴史に関わる諸事象の解釈や歴史の画期などを根拠を示して表現させる。</w:t>
            </w:r>
          </w:p>
        </w:tc>
        <w:tc>
          <w:tcPr>
            <w:tcW w:w="3401" w:type="dxa"/>
          </w:tcPr>
          <w:p w14:paraId="0E37AA5A" w14:textId="38023F3D" w:rsidR="00635A52" w:rsidRPr="00061EED" w:rsidRDefault="00635A52" w:rsidP="00FB1D16">
            <w:pPr>
              <w:spacing w:line="280" w:lineRule="exact"/>
              <w:ind w:left="171" w:hangingChars="95" w:hanging="171"/>
              <w:rPr>
                <w:sz w:val="18"/>
                <w:szCs w:val="18"/>
              </w:rPr>
            </w:pPr>
            <w:r w:rsidRPr="00061EED">
              <w:rPr>
                <w:rFonts w:hint="eastAsia"/>
                <w:sz w:val="18"/>
                <w:szCs w:val="18"/>
              </w:rPr>
              <w:t>・貴族政治の展開，平安期の文化，地方支配の変化や武士の出現などを基に，律令体制の再編と変容，古代の社会と文化の変容を理解している。</w:t>
            </w:r>
          </w:p>
        </w:tc>
        <w:tc>
          <w:tcPr>
            <w:tcW w:w="3294" w:type="dxa"/>
          </w:tcPr>
          <w:p w14:paraId="088EFFE3" w14:textId="52CFDEB9" w:rsidR="00635A52" w:rsidRPr="00061EED" w:rsidRDefault="00635A52" w:rsidP="00467450">
            <w:pPr>
              <w:spacing w:line="280" w:lineRule="exact"/>
              <w:ind w:left="198" w:hangingChars="110" w:hanging="198"/>
              <w:rPr>
                <w:sz w:val="18"/>
                <w:szCs w:val="18"/>
              </w:rPr>
            </w:pPr>
            <w:r w:rsidRPr="00061EED">
              <w:rPr>
                <w:rFonts w:hint="eastAsia"/>
                <w:sz w:val="18"/>
                <w:szCs w:val="18"/>
              </w:rPr>
              <w:t>・地方の諸勢力の成長と影響，東アジアとの関係の変化，社会の変化と文化との関係などに着目して，主題を設定し，古代の国家・社会の変容について，事象の意味や意義，関係性などを多面的・多角的に考察し，歴史に関わる諸事象の解釈や歴史の画期などを根拠を示して表現している。</w:t>
            </w:r>
          </w:p>
        </w:tc>
        <w:tc>
          <w:tcPr>
            <w:tcW w:w="3225" w:type="dxa"/>
          </w:tcPr>
          <w:p w14:paraId="70FB5BFD" w14:textId="45D68A57" w:rsidR="00635A52" w:rsidRPr="00061EED" w:rsidRDefault="00635A52" w:rsidP="00FB1D16">
            <w:pPr>
              <w:spacing w:line="280" w:lineRule="exact"/>
              <w:ind w:left="142" w:hangingChars="79" w:hanging="142"/>
              <w:rPr>
                <w:sz w:val="18"/>
                <w:szCs w:val="18"/>
              </w:rPr>
            </w:pPr>
            <w:r w:rsidRPr="00061EED">
              <w:rPr>
                <w:rFonts w:hint="eastAsia"/>
                <w:sz w:val="18"/>
                <w:szCs w:val="18"/>
              </w:rPr>
              <w:t>・平安時代の国家・社会の変容について，課題を主体的に探究しようとする態度を養うとともに，多面的・多角的な考察や深い理解を通して涵養される日本国民としての自覚，我が国の歴史に対する愛情，他国や他国の文化を尊重することの大切さについての自覚などを深めようとしている。</w:t>
            </w:r>
          </w:p>
        </w:tc>
        <w:tc>
          <w:tcPr>
            <w:tcW w:w="709" w:type="dxa"/>
          </w:tcPr>
          <w:p w14:paraId="7604DF69" w14:textId="7ADBA523" w:rsidR="00635A52" w:rsidRPr="00061EED" w:rsidRDefault="00635A52" w:rsidP="00106800">
            <w:pPr>
              <w:spacing w:line="280" w:lineRule="exact"/>
              <w:jc w:val="center"/>
              <w:rPr>
                <w:sz w:val="18"/>
                <w:szCs w:val="18"/>
              </w:rPr>
            </w:pPr>
          </w:p>
        </w:tc>
      </w:tr>
      <w:tr w:rsidR="00635A52" w:rsidRPr="00061EED" w14:paraId="7C013FCB" w14:textId="77777777" w:rsidTr="0028043D">
        <w:tc>
          <w:tcPr>
            <w:tcW w:w="421" w:type="dxa"/>
            <w:vMerge/>
          </w:tcPr>
          <w:p w14:paraId="395F2377" w14:textId="56FA13B8" w:rsidR="00635A52" w:rsidRPr="00061EED" w:rsidRDefault="00635A52" w:rsidP="00F02028">
            <w:pPr>
              <w:spacing w:line="280" w:lineRule="exact"/>
              <w:rPr>
                <w:sz w:val="18"/>
                <w:szCs w:val="18"/>
              </w:rPr>
            </w:pPr>
          </w:p>
        </w:tc>
        <w:tc>
          <w:tcPr>
            <w:tcW w:w="1842" w:type="dxa"/>
          </w:tcPr>
          <w:p w14:paraId="11E04DCC" w14:textId="5CF08282" w:rsidR="00635A52" w:rsidRPr="00061EED" w:rsidRDefault="00635A52" w:rsidP="00A55B77">
            <w:pPr>
              <w:spacing w:line="280" w:lineRule="exact"/>
              <w:ind w:left="360" w:hangingChars="200" w:hanging="360"/>
              <w:rPr>
                <w:sz w:val="18"/>
                <w:szCs w:val="18"/>
              </w:rPr>
            </w:pPr>
            <w:r w:rsidRPr="00061EED">
              <w:rPr>
                <w:rFonts w:hint="eastAsia"/>
                <w:sz w:val="18"/>
                <w:szCs w:val="18"/>
              </w:rPr>
              <w:t>１．律令体制再編期の政治と社会</w:t>
            </w:r>
          </w:p>
        </w:tc>
        <w:tc>
          <w:tcPr>
            <w:tcW w:w="2553" w:type="dxa"/>
          </w:tcPr>
          <w:p w14:paraId="0BDA8069" w14:textId="5C1C3735" w:rsidR="00635A52" w:rsidRPr="00061EED" w:rsidRDefault="00635A52" w:rsidP="00467450">
            <w:pPr>
              <w:spacing w:line="280" w:lineRule="exact"/>
              <w:ind w:left="180" w:hangingChars="100" w:hanging="180"/>
              <w:rPr>
                <w:sz w:val="18"/>
                <w:szCs w:val="18"/>
              </w:rPr>
            </w:pPr>
            <w:r w:rsidRPr="00061EED">
              <w:rPr>
                <w:rFonts w:hint="eastAsia"/>
                <w:sz w:val="18"/>
                <w:szCs w:val="18"/>
              </w:rPr>
              <w:t>〇</w:t>
            </w:r>
            <w:r w:rsidR="00EF78E7">
              <w:rPr>
                <w:rFonts w:hint="eastAsia"/>
                <w:sz w:val="18"/>
                <w:szCs w:val="18"/>
              </w:rPr>
              <w:t>桓武天皇や嵯峨天皇の下でめざされた政治には，どのような特徴があるのだろうか。</w:t>
            </w:r>
          </w:p>
          <w:p w14:paraId="768B7624" w14:textId="5F403CAF" w:rsidR="00635A52" w:rsidRPr="00061EED" w:rsidRDefault="00635A52" w:rsidP="00467450">
            <w:pPr>
              <w:spacing w:line="280" w:lineRule="exact"/>
              <w:ind w:left="180" w:hangingChars="100" w:hanging="180"/>
              <w:rPr>
                <w:sz w:val="18"/>
                <w:szCs w:val="18"/>
              </w:rPr>
            </w:pPr>
          </w:p>
          <w:p w14:paraId="65153C1C" w14:textId="7117D931" w:rsidR="00635A52" w:rsidRPr="00061EED" w:rsidRDefault="00635A52" w:rsidP="005D2FD7">
            <w:pPr>
              <w:spacing w:line="280" w:lineRule="exact"/>
              <w:ind w:left="180" w:hangingChars="100" w:hanging="180"/>
              <w:rPr>
                <w:sz w:val="18"/>
                <w:szCs w:val="18"/>
              </w:rPr>
            </w:pPr>
            <w:r w:rsidRPr="00061EED">
              <w:rPr>
                <w:rFonts w:hint="eastAsia"/>
                <w:sz w:val="18"/>
                <w:szCs w:val="18"/>
              </w:rPr>
              <w:t>・平安時代前期の政治や文化の特徴について考える。</w:t>
            </w:r>
          </w:p>
        </w:tc>
        <w:tc>
          <w:tcPr>
            <w:tcW w:w="2553" w:type="dxa"/>
          </w:tcPr>
          <w:p w14:paraId="48D2C2A4" w14:textId="4A48A86C" w:rsidR="00635A52" w:rsidRPr="00061EED" w:rsidRDefault="00635A52" w:rsidP="005D2FD7">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EF78E7">
              <w:rPr>
                <w:rFonts w:hint="eastAsia"/>
                <w:sz w:val="18"/>
                <w:szCs w:val="18"/>
              </w:rPr>
              <w:t>54</w:t>
            </w:r>
            <w:r w:rsidRPr="00061EED">
              <w:rPr>
                <w:rFonts w:hint="eastAsia"/>
                <w:sz w:val="18"/>
                <w:szCs w:val="18"/>
              </w:rPr>
              <w:t>の地図①を活用して，平安京の構造に着目させる。</w:t>
            </w:r>
          </w:p>
          <w:p w14:paraId="5881DBF4" w14:textId="26E471C8" w:rsidR="00635A52" w:rsidRPr="00061EED" w:rsidRDefault="00635A52" w:rsidP="005D2FD7">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EF78E7">
              <w:rPr>
                <w:rFonts w:hint="eastAsia"/>
                <w:sz w:val="18"/>
                <w:szCs w:val="18"/>
              </w:rPr>
              <w:t>55</w:t>
            </w:r>
            <w:r w:rsidRPr="00061EED">
              <w:rPr>
                <w:rFonts w:hint="eastAsia"/>
                <w:sz w:val="18"/>
                <w:szCs w:val="18"/>
              </w:rPr>
              <w:t>の図版③を活用して，天皇家と藤原氏の血縁関係について着目させる。</w:t>
            </w:r>
          </w:p>
          <w:p w14:paraId="08DFF955" w14:textId="6B05B570" w:rsidR="00635A52" w:rsidRPr="00061EED" w:rsidRDefault="00635A52" w:rsidP="005D2FD7">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EF78E7">
              <w:rPr>
                <w:rFonts w:hint="eastAsia"/>
                <w:sz w:val="18"/>
                <w:szCs w:val="18"/>
              </w:rPr>
              <w:t>56</w:t>
            </w:r>
            <w:r w:rsidRPr="00061EED">
              <w:rPr>
                <w:rFonts w:hint="eastAsia"/>
                <w:sz w:val="18"/>
                <w:szCs w:val="18"/>
              </w:rPr>
              <w:t>の図版①を活用して，朝廷の儀礼について着目させる。</w:t>
            </w:r>
          </w:p>
          <w:p w14:paraId="7AAFF66E" w14:textId="453EB13A" w:rsidR="00635A52" w:rsidRPr="00061EED" w:rsidRDefault="00635A52" w:rsidP="005D2FD7">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EF78E7">
              <w:rPr>
                <w:rFonts w:hint="eastAsia"/>
                <w:sz w:val="18"/>
                <w:szCs w:val="18"/>
              </w:rPr>
              <w:t>57</w:t>
            </w:r>
            <w:r w:rsidRPr="00061EED">
              <w:rPr>
                <w:rFonts w:hint="eastAsia"/>
                <w:sz w:val="18"/>
                <w:szCs w:val="18"/>
              </w:rPr>
              <w:t>の図版⑤を活用して，弘仁・貞観文化における漢文学の隆盛について着目させる。</w:t>
            </w:r>
          </w:p>
        </w:tc>
        <w:tc>
          <w:tcPr>
            <w:tcW w:w="3401" w:type="dxa"/>
          </w:tcPr>
          <w:p w14:paraId="10A0C343" w14:textId="03C89BD6" w:rsidR="00635A52" w:rsidRPr="00061EED" w:rsidRDefault="00635A52" w:rsidP="005D2FD7">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EF78E7">
              <w:rPr>
                <w:rFonts w:hint="eastAsia"/>
                <w:sz w:val="18"/>
                <w:szCs w:val="18"/>
              </w:rPr>
              <w:t>54</w:t>
            </w:r>
            <w:r w:rsidRPr="00061EED">
              <w:rPr>
                <w:rFonts w:hint="eastAsia"/>
                <w:sz w:val="18"/>
                <w:szCs w:val="18"/>
              </w:rPr>
              <w:t>の地図②を活用して，東北地方への軍事行動について理解している。</w:t>
            </w:r>
          </w:p>
          <w:p w14:paraId="026FA06F" w14:textId="182B37D9" w:rsidR="00635A52" w:rsidRPr="00061EED" w:rsidRDefault="00635A52" w:rsidP="005D2FD7">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EF78E7">
              <w:rPr>
                <w:rFonts w:hint="eastAsia"/>
                <w:sz w:val="18"/>
                <w:szCs w:val="18"/>
              </w:rPr>
              <w:t>56</w:t>
            </w:r>
            <w:r w:rsidRPr="00061EED">
              <w:rPr>
                <w:rFonts w:hint="eastAsia"/>
                <w:sz w:val="18"/>
                <w:szCs w:val="18"/>
              </w:rPr>
              <w:t>の図版②・③を活用して，最澄・空海の教えについて理解している。</w:t>
            </w:r>
          </w:p>
          <w:p w14:paraId="0F6A738E" w14:textId="26799EF6" w:rsidR="00635A52" w:rsidRPr="00061EED" w:rsidRDefault="00635A52" w:rsidP="005D2FD7">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EF78E7">
              <w:rPr>
                <w:rFonts w:hint="eastAsia"/>
                <w:sz w:val="18"/>
                <w:szCs w:val="18"/>
              </w:rPr>
              <w:t>57</w:t>
            </w:r>
            <w:r w:rsidRPr="00061EED">
              <w:rPr>
                <w:rFonts w:hint="eastAsia"/>
                <w:sz w:val="18"/>
                <w:szCs w:val="18"/>
              </w:rPr>
              <w:t>の図版④を活用して，神仏習合について理解している。</w:t>
            </w:r>
          </w:p>
          <w:p w14:paraId="4B8DC841" w14:textId="64A06B4A" w:rsidR="00635A52" w:rsidRPr="00061EED" w:rsidRDefault="00635A52" w:rsidP="005D2FD7">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EF78E7">
              <w:rPr>
                <w:rFonts w:hint="eastAsia"/>
                <w:sz w:val="18"/>
                <w:szCs w:val="18"/>
              </w:rPr>
              <w:t>58</w:t>
            </w:r>
            <w:r w:rsidRPr="00061EED">
              <w:rPr>
                <w:rFonts w:hint="eastAsia"/>
                <w:sz w:val="18"/>
                <w:szCs w:val="18"/>
              </w:rPr>
              <w:t>の図版①～⑤を活用して，密教美術や密教寺院の伽藍配置の特徴について理解している。</w:t>
            </w:r>
          </w:p>
        </w:tc>
        <w:tc>
          <w:tcPr>
            <w:tcW w:w="3294" w:type="dxa"/>
          </w:tcPr>
          <w:p w14:paraId="19484DD7" w14:textId="1D13302A" w:rsidR="00635A52" w:rsidRPr="00061EED" w:rsidRDefault="00635A52" w:rsidP="00A42004">
            <w:pPr>
              <w:spacing w:line="280" w:lineRule="exact"/>
              <w:ind w:left="180" w:hangingChars="100" w:hanging="180"/>
              <w:rPr>
                <w:sz w:val="18"/>
                <w:szCs w:val="18"/>
              </w:rPr>
            </w:pPr>
            <w:r w:rsidRPr="00061EED">
              <w:rPr>
                <w:rFonts w:hint="eastAsia"/>
                <w:sz w:val="18"/>
                <w:szCs w:val="18"/>
              </w:rPr>
              <w:t>・平安時代前期に行われた，遷都・東北経営・律令政治の再編成・諸制度の整備・弘仁・貞観文化の展開などに着目して，平安時代前期の政治や社会の変容について，多面的・多角的に考察し，表現している。</w:t>
            </w:r>
          </w:p>
        </w:tc>
        <w:tc>
          <w:tcPr>
            <w:tcW w:w="3225" w:type="dxa"/>
          </w:tcPr>
          <w:p w14:paraId="05DEFDFC" w14:textId="27007F7B" w:rsidR="00635A52" w:rsidRPr="00061EED" w:rsidRDefault="00635A52" w:rsidP="00467450">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Pr="00061EED">
              <w:rPr>
                <w:sz w:val="18"/>
                <w:szCs w:val="18"/>
              </w:rPr>
              <w:t>.</w:t>
            </w:r>
            <w:r w:rsidR="00EF78E7">
              <w:rPr>
                <w:rFonts w:hint="eastAsia"/>
                <w:sz w:val="18"/>
                <w:szCs w:val="18"/>
              </w:rPr>
              <w:t>58</w:t>
            </w:r>
            <w:r w:rsidRPr="00061EED">
              <w:rPr>
                <w:rFonts w:hint="eastAsia"/>
                <w:sz w:val="18"/>
                <w:szCs w:val="18"/>
              </w:rPr>
              <w:t>の</w:t>
            </w:r>
            <w:r w:rsidRPr="00061EED">
              <w:rPr>
                <w:rFonts w:hint="eastAsia"/>
                <w:sz w:val="18"/>
                <w:szCs w:val="18"/>
              </w:rPr>
              <w:t>Try</w:t>
            </w:r>
            <w:r w:rsidRPr="00061EED">
              <w:rPr>
                <w:rFonts w:hint="eastAsia"/>
                <w:sz w:val="18"/>
                <w:szCs w:val="18"/>
              </w:rPr>
              <w:t>を活用して，平安時代</w:t>
            </w:r>
            <w:r w:rsidR="00EF78E7">
              <w:rPr>
                <w:rFonts w:hint="eastAsia"/>
                <w:sz w:val="18"/>
                <w:szCs w:val="18"/>
              </w:rPr>
              <w:t>初期に唐風化が進展した理由について</w:t>
            </w:r>
            <w:r w:rsidRPr="00061EED">
              <w:rPr>
                <w:rFonts w:hint="eastAsia"/>
                <w:sz w:val="18"/>
                <w:szCs w:val="18"/>
              </w:rPr>
              <w:t>，主体的に追究して，学習上の課題を意欲的に解決しようとしている。</w:t>
            </w:r>
          </w:p>
        </w:tc>
        <w:tc>
          <w:tcPr>
            <w:tcW w:w="709" w:type="dxa"/>
          </w:tcPr>
          <w:p w14:paraId="56C26DF5" w14:textId="60EB84CB" w:rsidR="00635A52" w:rsidRPr="00061EED" w:rsidRDefault="00635A52" w:rsidP="00106800">
            <w:pPr>
              <w:spacing w:line="280" w:lineRule="exact"/>
              <w:jc w:val="center"/>
              <w:rPr>
                <w:sz w:val="18"/>
                <w:szCs w:val="18"/>
              </w:rPr>
            </w:pPr>
            <w:r>
              <w:rPr>
                <w:rFonts w:hint="eastAsia"/>
                <w:sz w:val="18"/>
                <w:szCs w:val="18"/>
              </w:rPr>
              <w:t>２</w:t>
            </w:r>
          </w:p>
        </w:tc>
      </w:tr>
      <w:tr w:rsidR="00635A52" w:rsidRPr="00061EED" w14:paraId="02FFFF68" w14:textId="77777777" w:rsidTr="0028043D">
        <w:tc>
          <w:tcPr>
            <w:tcW w:w="421" w:type="dxa"/>
            <w:vMerge/>
          </w:tcPr>
          <w:p w14:paraId="20698AD1" w14:textId="584EF11B" w:rsidR="00635A52" w:rsidRPr="00061EED" w:rsidRDefault="00635A52" w:rsidP="00F02028">
            <w:pPr>
              <w:spacing w:line="280" w:lineRule="exact"/>
              <w:rPr>
                <w:sz w:val="18"/>
                <w:szCs w:val="18"/>
              </w:rPr>
            </w:pPr>
          </w:p>
        </w:tc>
        <w:tc>
          <w:tcPr>
            <w:tcW w:w="1842" w:type="dxa"/>
          </w:tcPr>
          <w:p w14:paraId="0BFF3F3B" w14:textId="60EFA8D3" w:rsidR="00635A52" w:rsidRPr="00061EED" w:rsidRDefault="00635A52" w:rsidP="00A55B77">
            <w:pPr>
              <w:spacing w:line="280" w:lineRule="exact"/>
              <w:ind w:left="360" w:hangingChars="200" w:hanging="360"/>
              <w:rPr>
                <w:sz w:val="18"/>
                <w:szCs w:val="18"/>
              </w:rPr>
            </w:pPr>
            <w:r w:rsidRPr="00061EED">
              <w:rPr>
                <w:rFonts w:hint="eastAsia"/>
                <w:sz w:val="18"/>
                <w:szCs w:val="18"/>
              </w:rPr>
              <w:t>２．摂関政治の成立と支配体制の転換</w:t>
            </w:r>
          </w:p>
        </w:tc>
        <w:tc>
          <w:tcPr>
            <w:tcW w:w="2553" w:type="dxa"/>
          </w:tcPr>
          <w:p w14:paraId="1D0ABD82" w14:textId="7DF0F59B" w:rsidR="00635A52" w:rsidRPr="00061EED" w:rsidRDefault="00635A52" w:rsidP="00467450">
            <w:pPr>
              <w:spacing w:line="280" w:lineRule="exact"/>
              <w:ind w:left="180" w:hangingChars="100" w:hanging="180"/>
              <w:rPr>
                <w:sz w:val="18"/>
                <w:szCs w:val="18"/>
              </w:rPr>
            </w:pPr>
            <w:r w:rsidRPr="00061EED">
              <w:rPr>
                <w:rFonts w:hint="eastAsia"/>
                <w:sz w:val="18"/>
                <w:szCs w:val="18"/>
              </w:rPr>
              <w:t>〇９世紀から</w:t>
            </w:r>
            <w:r w:rsidRPr="00061EED">
              <w:rPr>
                <w:rFonts w:hint="eastAsia"/>
                <w:sz w:val="18"/>
                <w:szCs w:val="18"/>
              </w:rPr>
              <w:t>10</w:t>
            </w:r>
            <w:r w:rsidRPr="00061EED">
              <w:rPr>
                <w:rFonts w:hint="eastAsia"/>
                <w:sz w:val="18"/>
                <w:szCs w:val="18"/>
              </w:rPr>
              <w:t>世紀の時期に，律令制度はどのように変容したのだろうか。</w:t>
            </w:r>
          </w:p>
          <w:p w14:paraId="2A9B8769" w14:textId="77777777" w:rsidR="00635A52" w:rsidRPr="00061EED" w:rsidRDefault="00635A52" w:rsidP="00467450">
            <w:pPr>
              <w:spacing w:line="280" w:lineRule="exact"/>
              <w:ind w:left="180" w:hangingChars="100" w:hanging="180"/>
              <w:rPr>
                <w:sz w:val="18"/>
                <w:szCs w:val="18"/>
              </w:rPr>
            </w:pPr>
          </w:p>
          <w:p w14:paraId="5A2982F7" w14:textId="666A8B34" w:rsidR="00635A52" w:rsidRPr="00061EED" w:rsidRDefault="00635A52" w:rsidP="005D2FD7">
            <w:pPr>
              <w:spacing w:line="280" w:lineRule="exact"/>
              <w:ind w:left="180" w:hangingChars="100" w:hanging="180"/>
              <w:rPr>
                <w:sz w:val="18"/>
                <w:szCs w:val="18"/>
              </w:rPr>
            </w:pPr>
            <w:r w:rsidRPr="00061EED">
              <w:rPr>
                <w:rFonts w:hint="eastAsia"/>
                <w:sz w:val="18"/>
                <w:szCs w:val="18"/>
              </w:rPr>
              <w:t>・摂関政治期を，藤原北家や藤原北家以外の貴族の視点から考える。</w:t>
            </w:r>
          </w:p>
        </w:tc>
        <w:tc>
          <w:tcPr>
            <w:tcW w:w="2553" w:type="dxa"/>
          </w:tcPr>
          <w:p w14:paraId="059210FB" w14:textId="47447EEC" w:rsidR="00635A52" w:rsidRPr="00061EED" w:rsidRDefault="00635A52" w:rsidP="005D2FD7">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p.</w:t>
            </w:r>
            <w:r w:rsidR="00EF78E7">
              <w:rPr>
                <w:rFonts w:hint="eastAsia"/>
                <w:sz w:val="18"/>
                <w:szCs w:val="18"/>
              </w:rPr>
              <w:t>61</w:t>
            </w:r>
            <w:r w:rsidRPr="00061EED">
              <w:rPr>
                <w:rFonts w:hint="eastAsia"/>
                <w:sz w:val="18"/>
                <w:szCs w:val="18"/>
              </w:rPr>
              <w:t>の図版②を活用して，摂関政治期の政治制度について着目させる。</w:t>
            </w:r>
          </w:p>
        </w:tc>
        <w:tc>
          <w:tcPr>
            <w:tcW w:w="3401" w:type="dxa"/>
          </w:tcPr>
          <w:p w14:paraId="54A49BC7" w14:textId="31A5335B" w:rsidR="00635A52" w:rsidRPr="00061EED" w:rsidRDefault="00635A52" w:rsidP="005D2FD7">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EF78E7">
              <w:rPr>
                <w:rFonts w:hint="eastAsia"/>
                <w:sz w:val="18"/>
                <w:szCs w:val="18"/>
              </w:rPr>
              <w:t>59</w:t>
            </w:r>
            <w:r w:rsidRPr="00061EED">
              <w:rPr>
                <w:rFonts w:hint="eastAsia"/>
                <w:sz w:val="18"/>
                <w:szCs w:val="18"/>
              </w:rPr>
              <w:t>の図版①・②・</w:t>
            </w:r>
            <w:r w:rsidRPr="00061EED">
              <w:rPr>
                <w:rFonts w:hint="eastAsia"/>
                <w:sz w:val="18"/>
                <w:szCs w:val="18"/>
              </w:rPr>
              <w:t>Close Up</w:t>
            </w:r>
            <w:r w:rsidRPr="00061EED">
              <w:rPr>
                <w:rFonts w:hint="eastAsia"/>
                <w:sz w:val="18"/>
                <w:szCs w:val="18"/>
              </w:rPr>
              <w:t>・</w:t>
            </w:r>
            <w:r w:rsidRPr="00061EED">
              <w:rPr>
                <w:rFonts w:hint="eastAsia"/>
                <w:sz w:val="18"/>
                <w:szCs w:val="18"/>
              </w:rPr>
              <w:t xml:space="preserve"> Key</w:t>
            </w:r>
            <w:r w:rsidRPr="00061EED">
              <w:rPr>
                <w:sz w:val="18"/>
                <w:szCs w:val="18"/>
              </w:rPr>
              <w:t xml:space="preserve"> </w:t>
            </w:r>
            <w:r w:rsidRPr="00061EED">
              <w:rPr>
                <w:rFonts w:hint="eastAsia"/>
                <w:sz w:val="18"/>
                <w:szCs w:val="18"/>
              </w:rPr>
              <w:t>Word</w:t>
            </w:r>
            <w:r w:rsidRPr="00061EED">
              <w:rPr>
                <w:rFonts w:hint="eastAsia"/>
                <w:sz w:val="18"/>
                <w:szCs w:val="18"/>
              </w:rPr>
              <w:t>や</w:t>
            </w:r>
            <w:r w:rsidRPr="00061EED">
              <w:rPr>
                <w:rFonts w:hint="eastAsia"/>
                <w:sz w:val="18"/>
                <w:szCs w:val="18"/>
              </w:rPr>
              <w:t>p.</w:t>
            </w:r>
            <w:r w:rsidR="00EF78E7">
              <w:rPr>
                <w:rFonts w:hint="eastAsia"/>
                <w:sz w:val="18"/>
                <w:szCs w:val="18"/>
              </w:rPr>
              <w:t>60</w:t>
            </w:r>
            <w:r w:rsidRPr="00061EED">
              <w:rPr>
                <w:rFonts w:hint="eastAsia"/>
                <w:sz w:val="18"/>
                <w:szCs w:val="18"/>
              </w:rPr>
              <w:t>の図版①を活用して，藤原北家が政治の実権をにぎる過程について理解している。</w:t>
            </w:r>
          </w:p>
          <w:p w14:paraId="49F90074" w14:textId="1C6FD4F8" w:rsidR="00635A52" w:rsidRPr="00061EED" w:rsidRDefault="00635A52" w:rsidP="005D2FD7">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EF78E7">
              <w:rPr>
                <w:rFonts w:hint="eastAsia"/>
                <w:sz w:val="18"/>
                <w:szCs w:val="18"/>
              </w:rPr>
              <w:t>61</w:t>
            </w:r>
            <w:r w:rsidRPr="00061EED">
              <w:rPr>
                <w:rFonts w:hint="eastAsia"/>
                <w:sz w:val="18"/>
                <w:szCs w:val="18"/>
              </w:rPr>
              <w:t>の史料「国司の暴政」を活用して，摂関政治期の受領の行政とその背景について理解している。</w:t>
            </w:r>
          </w:p>
          <w:p w14:paraId="70932FD7" w14:textId="554090A8" w:rsidR="00635A52" w:rsidRPr="00061EED" w:rsidRDefault="00635A52" w:rsidP="005D2FD7">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EF78E7">
              <w:rPr>
                <w:rFonts w:hint="eastAsia"/>
                <w:sz w:val="18"/>
                <w:szCs w:val="18"/>
              </w:rPr>
              <w:t>62</w:t>
            </w:r>
            <w:r w:rsidRPr="00061EED">
              <w:rPr>
                <w:rFonts w:hint="eastAsia"/>
                <w:sz w:val="18"/>
                <w:szCs w:val="18"/>
              </w:rPr>
              <w:t>の地図①を活用して，天慶の乱と武士の活躍について理解している。</w:t>
            </w:r>
          </w:p>
          <w:p w14:paraId="4FA21917" w14:textId="1DC7AA5F" w:rsidR="00635A52" w:rsidRPr="00061EED" w:rsidRDefault="00635A52" w:rsidP="005D2FD7">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EF78E7">
              <w:rPr>
                <w:rFonts w:hint="eastAsia"/>
                <w:sz w:val="18"/>
                <w:szCs w:val="18"/>
              </w:rPr>
              <w:t>62</w:t>
            </w:r>
            <w:r w:rsidRPr="00061EED">
              <w:rPr>
                <w:rFonts w:hint="eastAsia"/>
                <w:sz w:val="18"/>
                <w:szCs w:val="18"/>
              </w:rPr>
              <w:t>の地図②や</w:t>
            </w:r>
            <w:r w:rsidR="007E1FA2">
              <w:rPr>
                <w:rFonts w:hint="eastAsia"/>
                <w:sz w:val="18"/>
                <w:szCs w:val="18"/>
              </w:rPr>
              <w:t>p</w:t>
            </w:r>
            <w:r w:rsidR="007E1FA2">
              <w:rPr>
                <w:sz w:val="18"/>
                <w:szCs w:val="18"/>
              </w:rPr>
              <w:t>.</w:t>
            </w:r>
            <w:r w:rsidR="00EF78E7">
              <w:rPr>
                <w:rFonts w:hint="eastAsia"/>
                <w:sz w:val="18"/>
                <w:szCs w:val="18"/>
              </w:rPr>
              <w:t>63</w:t>
            </w:r>
            <w:r w:rsidR="007E1FA2">
              <w:rPr>
                <w:rFonts w:hint="eastAsia"/>
                <w:sz w:val="18"/>
                <w:szCs w:val="18"/>
              </w:rPr>
              <w:t>の</w:t>
            </w:r>
            <w:r w:rsidRPr="00061EED">
              <w:rPr>
                <w:rFonts w:hint="eastAsia"/>
                <w:sz w:val="18"/>
                <w:szCs w:val="18"/>
              </w:rPr>
              <w:t>世界を見る目を活用して，摂関政治期の東アジアの動向と日本の対外政策について理解している。</w:t>
            </w:r>
          </w:p>
        </w:tc>
        <w:tc>
          <w:tcPr>
            <w:tcW w:w="3294" w:type="dxa"/>
          </w:tcPr>
          <w:p w14:paraId="18A97222" w14:textId="3C554330" w:rsidR="00635A52" w:rsidRPr="00061EED" w:rsidRDefault="00635A52" w:rsidP="00467450">
            <w:pPr>
              <w:spacing w:line="280" w:lineRule="exact"/>
              <w:ind w:left="198" w:hangingChars="110" w:hanging="198"/>
              <w:rPr>
                <w:sz w:val="18"/>
                <w:szCs w:val="18"/>
              </w:rPr>
            </w:pPr>
            <w:r w:rsidRPr="00061EED">
              <w:rPr>
                <w:rFonts w:hint="eastAsia"/>
                <w:sz w:val="18"/>
                <w:szCs w:val="18"/>
              </w:rPr>
              <w:t>・</w:t>
            </w:r>
            <w:r w:rsidRPr="00061EED">
              <w:rPr>
                <w:rFonts w:hint="eastAsia"/>
                <w:sz w:val="18"/>
                <w:szCs w:val="18"/>
              </w:rPr>
              <w:t>p.</w:t>
            </w:r>
            <w:r w:rsidR="00EF78E7">
              <w:rPr>
                <w:rFonts w:hint="eastAsia"/>
                <w:sz w:val="18"/>
                <w:szCs w:val="18"/>
              </w:rPr>
              <w:t>60</w:t>
            </w:r>
            <w:r w:rsidRPr="00061EED">
              <w:rPr>
                <w:rFonts w:hint="eastAsia"/>
                <w:sz w:val="18"/>
                <w:szCs w:val="18"/>
              </w:rPr>
              <w:t>の史料「藤原氏の栄華」や日本史を見る目を活用して，摂関政治期の藤原北家や北家以外の貴族の様子について，多面的・多角的に考察し，表現している。</w:t>
            </w:r>
          </w:p>
        </w:tc>
        <w:tc>
          <w:tcPr>
            <w:tcW w:w="3225" w:type="dxa"/>
          </w:tcPr>
          <w:p w14:paraId="378C2F9C" w14:textId="0F933DDB" w:rsidR="00635A52" w:rsidRPr="00061EED" w:rsidRDefault="00635A52" w:rsidP="00467450">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Pr="00061EED">
              <w:rPr>
                <w:sz w:val="18"/>
                <w:szCs w:val="18"/>
              </w:rPr>
              <w:t>.</w:t>
            </w:r>
            <w:r w:rsidR="00EF78E7">
              <w:rPr>
                <w:rFonts w:hint="eastAsia"/>
                <w:sz w:val="18"/>
                <w:szCs w:val="18"/>
              </w:rPr>
              <w:t>63</w:t>
            </w:r>
            <w:r w:rsidRPr="00061EED">
              <w:rPr>
                <w:rFonts w:hint="eastAsia"/>
                <w:sz w:val="18"/>
                <w:szCs w:val="18"/>
              </w:rPr>
              <w:t>の</w:t>
            </w:r>
            <w:r w:rsidRPr="00061EED">
              <w:rPr>
                <w:rFonts w:hint="eastAsia"/>
                <w:sz w:val="18"/>
                <w:szCs w:val="18"/>
              </w:rPr>
              <w:t>Try</w:t>
            </w:r>
            <w:r w:rsidRPr="00061EED">
              <w:rPr>
                <w:rFonts w:hint="eastAsia"/>
                <w:sz w:val="18"/>
                <w:szCs w:val="18"/>
              </w:rPr>
              <w:t>を活用して，律令体制にもとづく土地・民衆支配のゆきづまりと，受領</w:t>
            </w:r>
            <w:r w:rsidR="00EF78E7">
              <w:rPr>
                <w:rFonts w:hint="eastAsia"/>
                <w:sz w:val="18"/>
                <w:szCs w:val="18"/>
              </w:rPr>
              <w:t>による</w:t>
            </w:r>
            <w:r w:rsidRPr="00061EED">
              <w:rPr>
                <w:rFonts w:hint="eastAsia"/>
                <w:sz w:val="18"/>
                <w:szCs w:val="18"/>
              </w:rPr>
              <w:t>地方支配の</w:t>
            </w:r>
            <w:r w:rsidR="00EF78E7">
              <w:rPr>
                <w:rFonts w:hint="eastAsia"/>
                <w:sz w:val="18"/>
                <w:szCs w:val="18"/>
              </w:rPr>
              <w:t>強化</w:t>
            </w:r>
            <w:r w:rsidRPr="00061EED">
              <w:rPr>
                <w:rFonts w:hint="eastAsia"/>
                <w:sz w:val="18"/>
                <w:szCs w:val="18"/>
              </w:rPr>
              <w:t>との関係について，主体的に追究して，学習上の課題を意欲的に解決しようとしている。</w:t>
            </w:r>
          </w:p>
        </w:tc>
        <w:tc>
          <w:tcPr>
            <w:tcW w:w="709" w:type="dxa"/>
          </w:tcPr>
          <w:p w14:paraId="180B426D" w14:textId="5770F46A" w:rsidR="00635A52" w:rsidRPr="00061EED" w:rsidRDefault="00635A52" w:rsidP="00106800">
            <w:pPr>
              <w:spacing w:line="280" w:lineRule="exact"/>
              <w:jc w:val="center"/>
              <w:rPr>
                <w:sz w:val="18"/>
                <w:szCs w:val="18"/>
              </w:rPr>
            </w:pPr>
            <w:r>
              <w:rPr>
                <w:rFonts w:hint="eastAsia"/>
                <w:sz w:val="18"/>
                <w:szCs w:val="18"/>
              </w:rPr>
              <w:t>２</w:t>
            </w:r>
          </w:p>
        </w:tc>
      </w:tr>
      <w:tr w:rsidR="00635A52" w:rsidRPr="00061EED" w14:paraId="58C0DDA6" w14:textId="77777777" w:rsidTr="0028043D">
        <w:tc>
          <w:tcPr>
            <w:tcW w:w="421" w:type="dxa"/>
            <w:vMerge/>
          </w:tcPr>
          <w:p w14:paraId="371525AD" w14:textId="76925422" w:rsidR="00635A52" w:rsidRPr="00061EED" w:rsidRDefault="00635A52" w:rsidP="00F02028">
            <w:pPr>
              <w:spacing w:line="280" w:lineRule="exact"/>
              <w:rPr>
                <w:sz w:val="18"/>
                <w:szCs w:val="18"/>
              </w:rPr>
            </w:pPr>
          </w:p>
        </w:tc>
        <w:tc>
          <w:tcPr>
            <w:tcW w:w="1842" w:type="dxa"/>
          </w:tcPr>
          <w:p w14:paraId="47B1B265" w14:textId="77777777" w:rsidR="00635A52" w:rsidRPr="00061EED" w:rsidRDefault="00635A52" w:rsidP="00A55B77">
            <w:pPr>
              <w:spacing w:line="280" w:lineRule="exact"/>
              <w:rPr>
                <w:sz w:val="18"/>
                <w:szCs w:val="18"/>
              </w:rPr>
            </w:pPr>
            <w:r w:rsidRPr="00061EED">
              <w:rPr>
                <w:rFonts w:hint="eastAsia"/>
                <w:sz w:val="18"/>
                <w:szCs w:val="18"/>
              </w:rPr>
              <w:t>A</w:t>
            </w:r>
            <w:r w:rsidRPr="00061EED">
              <w:rPr>
                <w:sz w:val="18"/>
                <w:szCs w:val="18"/>
              </w:rPr>
              <w:t>CT</w:t>
            </w:r>
            <w:r w:rsidRPr="00061EED">
              <w:rPr>
                <w:rFonts w:hint="eastAsia"/>
                <w:sz w:val="18"/>
                <w:szCs w:val="18"/>
              </w:rPr>
              <w:t>I</w:t>
            </w:r>
            <w:r w:rsidRPr="00061EED">
              <w:rPr>
                <w:sz w:val="18"/>
                <w:szCs w:val="18"/>
              </w:rPr>
              <w:t>VE</w:t>
            </w:r>
            <w:r w:rsidRPr="00061EED">
              <w:rPr>
                <w:rFonts w:hint="eastAsia"/>
                <w:sz w:val="18"/>
                <w:szCs w:val="18"/>
              </w:rPr>
              <w:t>②</w:t>
            </w:r>
          </w:p>
          <w:p w14:paraId="41532734" w14:textId="591842D7" w:rsidR="00635A52" w:rsidRPr="00061EED" w:rsidRDefault="00EF78E7" w:rsidP="00A55B77">
            <w:pPr>
              <w:spacing w:line="280" w:lineRule="exact"/>
              <w:rPr>
                <w:sz w:val="18"/>
                <w:szCs w:val="18"/>
              </w:rPr>
            </w:pPr>
            <w:r>
              <w:rPr>
                <w:rFonts w:hint="eastAsia"/>
                <w:sz w:val="18"/>
                <w:szCs w:val="18"/>
              </w:rPr>
              <w:t>律令国家の転換と国際関係</w:t>
            </w:r>
          </w:p>
        </w:tc>
        <w:tc>
          <w:tcPr>
            <w:tcW w:w="2553" w:type="dxa"/>
          </w:tcPr>
          <w:p w14:paraId="180DAD53" w14:textId="18A00313" w:rsidR="00635A52" w:rsidRPr="00061EED" w:rsidRDefault="00635A52" w:rsidP="008B00C1">
            <w:pPr>
              <w:spacing w:line="280" w:lineRule="exact"/>
              <w:ind w:left="180" w:hangingChars="100" w:hanging="180"/>
              <w:rPr>
                <w:sz w:val="18"/>
                <w:szCs w:val="18"/>
              </w:rPr>
            </w:pPr>
            <w:r w:rsidRPr="00061EED">
              <w:rPr>
                <w:rFonts w:hint="eastAsia"/>
                <w:sz w:val="18"/>
                <w:szCs w:val="18"/>
              </w:rPr>
              <w:t>〇</w:t>
            </w:r>
            <w:r w:rsidR="00EF78E7">
              <w:rPr>
                <w:rFonts w:hint="eastAsia"/>
                <w:sz w:val="18"/>
                <w:szCs w:val="18"/>
              </w:rPr>
              <w:t>東アジアの国際関係の変質により，律令国家の方針がどのように転換されていったのだろうか。</w:t>
            </w:r>
          </w:p>
          <w:p w14:paraId="64DB8E80" w14:textId="61B1B05B" w:rsidR="00635A52" w:rsidRPr="00061EED" w:rsidRDefault="00635A52" w:rsidP="00B02871">
            <w:pPr>
              <w:spacing w:line="280" w:lineRule="exact"/>
              <w:rPr>
                <w:sz w:val="18"/>
                <w:szCs w:val="18"/>
              </w:rPr>
            </w:pPr>
          </w:p>
          <w:p w14:paraId="2E13C910" w14:textId="1414543E" w:rsidR="00635A52" w:rsidRPr="00061EED" w:rsidRDefault="00635A52" w:rsidP="008B00C1">
            <w:pPr>
              <w:spacing w:line="280" w:lineRule="exact"/>
              <w:ind w:left="180" w:hangingChars="100" w:hanging="180"/>
              <w:rPr>
                <w:sz w:val="18"/>
                <w:szCs w:val="18"/>
              </w:rPr>
            </w:pPr>
            <w:r w:rsidRPr="00061EED">
              <w:rPr>
                <w:rFonts w:hint="eastAsia"/>
                <w:sz w:val="18"/>
                <w:szCs w:val="18"/>
              </w:rPr>
              <w:lastRenderedPageBreak/>
              <w:t>・</w:t>
            </w:r>
            <w:r w:rsidR="00EF78E7">
              <w:rPr>
                <w:rFonts w:hint="eastAsia"/>
                <w:sz w:val="18"/>
                <w:szCs w:val="18"/>
              </w:rPr>
              <w:t>古代日本の律令国家が，東アジアの国際関係の変質にともなって，どのように方針を転換させていったのかを考える。</w:t>
            </w:r>
          </w:p>
        </w:tc>
        <w:tc>
          <w:tcPr>
            <w:tcW w:w="2553" w:type="dxa"/>
          </w:tcPr>
          <w:p w14:paraId="5A44F6AB" w14:textId="2446D8FB" w:rsidR="00EF78E7" w:rsidRPr="00061EED" w:rsidRDefault="00635A52" w:rsidP="00EF78E7">
            <w:pPr>
              <w:spacing w:line="280" w:lineRule="exact"/>
              <w:ind w:leftChars="9" w:left="158" w:hangingChars="78" w:hanging="140"/>
              <w:rPr>
                <w:rFonts w:hint="eastAsia"/>
                <w:sz w:val="18"/>
                <w:szCs w:val="18"/>
              </w:rPr>
            </w:pPr>
            <w:r w:rsidRPr="00061EED">
              <w:rPr>
                <w:rFonts w:hint="eastAsia"/>
                <w:sz w:val="18"/>
                <w:szCs w:val="18"/>
              </w:rPr>
              <w:lastRenderedPageBreak/>
              <w:t>・</w:t>
            </w:r>
            <w:r w:rsidR="00EF78E7">
              <w:rPr>
                <w:rFonts w:hint="eastAsia"/>
                <w:sz w:val="18"/>
                <w:szCs w:val="18"/>
              </w:rPr>
              <w:t>p.64</w:t>
            </w:r>
            <w:r w:rsidR="00EF78E7">
              <w:rPr>
                <w:rFonts w:hint="eastAsia"/>
                <w:sz w:val="18"/>
                <w:szCs w:val="18"/>
              </w:rPr>
              <w:t>の</w:t>
            </w:r>
            <w:r w:rsidR="00C81398">
              <w:rPr>
                <w:rFonts w:hint="eastAsia"/>
                <w:sz w:val="18"/>
                <w:szCs w:val="18"/>
              </w:rPr>
              <w:t>資料①を活用して，８世紀の東アジア諸国の状況や，日本における「異民族」支配の様子を着目させる。</w:t>
            </w:r>
          </w:p>
          <w:p w14:paraId="4815361E" w14:textId="6AF07D5A" w:rsidR="00635A52" w:rsidRPr="00061EED" w:rsidRDefault="00635A52" w:rsidP="005D2FD7">
            <w:pPr>
              <w:spacing w:line="280" w:lineRule="exact"/>
              <w:ind w:leftChars="9" w:left="158" w:hangingChars="78" w:hanging="140"/>
              <w:rPr>
                <w:sz w:val="18"/>
                <w:szCs w:val="18"/>
              </w:rPr>
            </w:pPr>
          </w:p>
        </w:tc>
        <w:tc>
          <w:tcPr>
            <w:tcW w:w="3401" w:type="dxa"/>
          </w:tcPr>
          <w:p w14:paraId="18CB4023" w14:textId="5695DBAF" w:rsidR="00C81398" w:rsidRDefault="00635A52" w:rsidP="00C81398">
            <w:pPr>
              <w:spacing w:line="280" w:lineRule="exact"/>
              <w:ind w:left="171" w:hangingChars="95" w:hanging="171"/>
              <w:rPr>
                <w:sz w:val="18"/>
                <w:szCs w:val="18"/>
              </w:rPr>
            </w:pPr>
            <w:r w:rsidRPr="00061EED">
              <w:rPr>
                <w:rFonts w:hint="eastAsia"/>
                <w:sz w:val="18"/>
                <w:szCs w:val="18"/>
              </w:rPr>
              <w:lastRenderedPageBreak/>
              <w:t>・</w:t>
            </w:r>
            <w:r w:rsidRPr="00061EED">
              <w:rPr>
                <w:rFonts w:hint="eastAsia"/>
                <w:sz w:val="18"/>
                <w:szCs w:val="18"/>
              </w:rPr>
              <w:t>p.</w:t>
            </w:r>
            <w:r w:rsidR="00C81398">
              <w:rPr>
                <w:rFonts w:hint="eastAsia"/>
                <w:sz w:val="18"/>
                <w:szCs w:val="18"/>
              </w:rPr>
              <w:t>64</w:t>
            </w:r>
            <w:r w:rsidR="00C81398">
              <w:rPr>
                <w:rFonts w:hint="eastAsia"/>
                <w:sz w:val="18"/>
                <w:szCs w:val="18"/>
              </w:rPr>
              <w:t>の資料①・②を活用して，律令国家の外交と「異民族」支配について理解している。</w:t>
            </w:r>
          </w:p>
          <w:p w14:paraId="70C9E56D" w14:textId="4193817C" w:rsidR="00635A52" w:rsidRPr="00061EED" w:rsidRDefault="00635A52" w:rsidP="00C81398">
            <w:pPr>
              <w:spacing w:line="280" w:lineRule="exact"/>
              <w:ind w:left="171" w:hangingChars="95" w:hanging="171"/>
              <w:rPr>
                <w:sz w:val="18"/>
                <w:szCs w:val="18"/>
              </w:rPr>
            </w:pPr>
            <w:r w:rsidRPr="00061EED">
              <w:rPr>
                <w:rFonts w:hint="eastAsia"/>
                <w:sz w:val="18"/>
                <w:szCs w:val="18"/>
              </w:rPr>
              <w:t>・</w:t>
            </w:r>
            <w:r w:rsidRPr="00061EED">
              <w:rPr>
                <w:sz w:val="18"/>
                <w:szCs w:val="18"/>
              </w:rPr>
              <w:t>p.</w:t>
            </w:r>
            <w:r w:rsidR="00C81398">
              <w:rPr>
                <w:rFonts w:hint="eastAsia"/>
                <w:sz w:val="18"/>
                <w:szCs w:val="18"/>
              </w:rPr>
              <w:t>65</w:t>
            </w:r>
            <w:r w:rsidRPr="00061EED">
              <w:rPr>
                <w:rFonts w:hint="eastAsia"/>
                <w:sz w:val="18"/>
                <w:szCs w:val="18"/>
              </w:rPr>
              <w:t>の資料</w:t>
            </w:r>
            <w:r w:rsidR="00C81398">
              <w:rPr>
                <w:rFonts w:hint="eastAsia"/>
                <w:sz w:val="18"/>
                <w:szCs w:val="18"/>
              </w:rPr>
              <w:t>③・④</w:t>
            </w:r>
            <w:r w:rsidRPr="00061EED">
              <w:rPr>
                <w:rFonts w:hint="eastAsia"/>
                <w:sz w:val="18"/>
                <w:szCs w:val="18"/>
              </w:rPr>
              <w:t>を活用して，</w:t>
            </w:r>
            <w:r w:rsidR="00C81398">
              <w:rPr>
                <w:rFonts w:hint="eastAsia"/>
                <w:sz w:val="18"/>
                <w:szCs w:val="18"/>
              </w:rPr>
              <w:t>東アジアにおける国際関係の変化と，律令国</w:t>
            </w:r>
            <w:r w:rsidR="00C81398">
              <w:rPr>
                <w:rFonts w:hint="eastAsia"/>
                <w:sz w:val="18"/>
                <w:szCs w:val="18"/>
              </w:rPr>
              <w:lastRenderedPageBreak/>
              <w:t>家における外交政策の転換について理解している。</w:t>
            </w:r>
          </w:p>
        </w:tc>
        <w:tc>
          <w:tcPr>
            <w:tcW w:w="3294" w:type="dxa"/>
          </w:tcPr>
          <w:p w14:paraId="4C42E607" w14:textId="77BE2876" w:rsidR="00635A52" w:rsidRPr="00061EED" w:rsidRDefault="00635A52" w:rsidP="00056B11">
            <w:pPr>
              <w:spacing w:line="280" w:lineRule="exact"/>
              <w:ind w:left="198" w:hangingChars="110" w:hanging="198"/>
              <w:rPr>
                <w:sz w:val="18"/>
                <w:szCs w:val="18"/>
              </w:rPr>
            </w:pPr>
            <w:r w:rsidRPr="00061EED">
              <w:rPr>
                <w:rFonts w:hint="eastAsia"/>
                <w:sz w:val="18"/>
                <w:szCs w:val="18"/>
              </w:rPr>
              <w:lastRenderedPageBreak/>
              <w:t>・</w:t>
            </w:r>
            <w:r w:rsidRPr="00061EED">
              <w:rPr>
                <w:rFonts w:hint="eastAsia"/>
                <w:sz w:val="18"/>
                <w:szCs w:val="18"/>
              </w:rPr>
              <w:t>p.</w:t>
            </w:r>
            <w:r w:rsidR="00C81398">
              <w:rPr>
                <w:rFonts w:hint="eastAsia"/>
                <w:sz w:val="18"/>
                <w:szCs w:val="18"/>
              </w:rPr>
              <w:t>64</w:t>
            </w:r>
            <w:r w:rsidRPr="00061EED">
              <w:rPr>
                <w:rFonts w:hint="eastAsia"/>
                <w:sz w:val="18"/>
                <w:szCs w:val="18"/>
              </w:rPr>
              <w:t>の①の</w:t>
            </w:r>
            <w:r w:rsidRPr="00061EED">
              <w:rPr>
                <w:rFonts w:hint="eastAsia"/>
                <w:sz w:val="18"/>
                <w:szCs w:val="18"/>
              </w:rPr>
              <w:t>STEP</w:t>
            </w:r>
            <w:r w:rsidR="00C81398">
              <w:rPr>
                <w:rFonts w:hint="eastAsia"/>
                <w:sz w:val="18"/>
                <w:szCs w:val="18"/>
              </w:rPr>
              <w:t>１～３を活用して，古代日本の律令国家における「小中華」秩序の形成や，「異民族」支配の様相について，</w:t>
            </w:r>
            <w:r w:rsidRPr="00061EED">
              <w:rPr>
                <w:rFonts w:hint="eastAsia"/>
                <w:sz w:val="18"/>
                <w:szCs w:val="18"/>
              </w:rPr>
              <w:t>多面的・多角的に考察し，表現している。</w:t>
            </w:r>
          </w:p>
          <w:p w14:paraId="0C738036" w14:textId="062CF84D" w:rsidR="009C43A2" w:rsidRPr="00061EED" w:rsidRDefault="00635A52" w:rsidP="009C43A2">
            <w:pPr>
              <w:spacing w:line="280" w:lineRule="exact"/>
              <w:ind w:left="198" w:hangingChars="110" w:hanging="198"/>
              <w:rPr>
                <w:rFonts w:hint="eastAsia"/>
                <w:sz w:val="18"/>
                <w:szCs w:val="18"/>
              </w:rPr>
            </w:pPr>
            <w:r w:rsidRPr="00061EED">
              <w:rPr>
                <w:rFonts w:hint="eastAsia"/>
                <w:sz w:val="18"/>
                <w:szCs w:val="18"/>
              </w:rPr>
              <w:lastRenderedPageBreak/>
              <w:t>・</w:t>
            </w:r>
            <w:r w:rsidRPr="00061EED">
              <w:rPr>
                <w:rFonts w:hint="eastAsia"/>
                <w:sz w:val="18"/>
                <w:szCs w:val="18"/>
              </w:rPr>
              <w:t xml:space="preserve">p. </w:t>
            </w:r>
            <w:r w:rsidR="009C43A2">
              <w:rPr>
                <w:rFonts w:hint="eastAsia"/>
                <w:sz w:val="18"/>
                <w:szCs w:val="18"/>
              </w:rPr>
              <w:t>65</w:t>
            </w:r>
            <w:r w:rsidRPr="00061EED">
              <w:rPr>
                <w:rFonts w:hint="eastAsia"/>
                <w:sz w:val="18"/>
                <w:szCs w:val="18"/>
              </w:rPr>
              <w:t>の②の</w:t>
            </w:r>
            <w:r w:rsidR="009C43A2">
              <w:rPr>
                <w:rFonts w:hint="eastAsia"/>
                <w:sz w:val="18"/>
                <w:szCs w:val="18"/>
              </w:rPr>
              <w:t>STEP</w:t>
            </w:r>
            <w:r w:rsidR="009C43A2">
              <w:rPr>
                <w:rFonts w:hint="eastAsia"/>
                <w:sz w:val="18"/>
                <w:szCs w:val="18"/>
              </w:rPr>
              <w:t>１～３を活用して，東アジアの国際関係の変化が，古代日本の律令国家における「小中華」秩序形成とどのように関係したのか，多面的・多角的に考察し，表現している。</w:t>
            </w:r>
          </w:p>
        </w:tc>
        <w:tc>
          <w:tcPr>
            <w:tcW w:w="3225" w:type="dxa"/>
          </w:tcPr>
          <w:p w14:paraId="460A439A" w14:textId="15CC9376" w:rsidR="00635A52" w:rsidRPr="00061EED" w:rsidRDefault="00635A52" w:rsidP="008B00C1">
            <w:pPr>
              <w:spacing w:line="280" w:lineRule="exact"/>
              <w:ind w:left="142" w:hangingChars="79" w:hanging="142"/>
              <w:rPr>
                <w:sz w:val="18"/>
                <w:szCs w:val="18"/>
              </w:rPr>
            </w:pPr>
            <w:r w:rsidRPr="00061EED">
              <w:rPr>
                <w:rFonts w:hint="eastAsia"/>
                <w:sz w:val="18"/>
                <w:szCs w:val="18"/>
              </w:rPr>
              <w:lastRenderedPageBreak/>
              <w:t>・</w:t>
            </w:r>
            <w:r w:rsidRPr="00061EED">
              <w:rPr>
                <w:rFonts w:hint="eastAsia"/>
                <w:sz w:val="18"/>
                <w:szCs w:val="18"/>
              </w:rPr>
              <w:t>p.</w:t>
            </w:r>
            <w:r w:rsidR="009C43A2">
              <w:rPr>
                <w:rFonts w:hint="eastAsia"/>
                <w:sz w:val="18"/>
                <w:szCs w:val="18"/>
              </w:rPr>
              <w:t>65</w:t>
            </w:r>
            <w:r w:rsidRPr="00061EED">
              <w:rPr>
                <w:rFonts w:hint="eastAsia"/>
                <w:sz w:val="18"/>
                <w:szCs w:val="18"/>
              </w:rPr>
              <w:t>の</w:t>
            </w:r>
            <w:r w:rsidRPr="00061EED">
              <w:rPr>
                <w:rFonts w:hint="eastAsia"/>
                <w:sz w:val="18"/>
                <w:szCs w:val="18"/>
              </w:rPr>
              <w:t>Try</w:t>
            </w:r>
            <w:r w:rsidRPr="00061EED">
              <w:rPr>
                <w:rFonts w:hint="eastAsia"/>
                <w:sz w:val="18"/>
                <w:szCs w:val="18"/>
              </w:rPr>
              <w:t>を活用して，</w:t>
            </w:r>
            <w:r w:rsidR="009C43A2">
              <w:rPr>
                <w:rFonts w:hint="eastAsia"/>
                <w:sz w:val="18"/>
                <w:szCs w:val="18"/>
              </w:rPr>
              <w:t>日本が「小中華」であることを放棄したことと</w:t>
            </w:r>
            <w:r w:rsidRPr="00061EED">
              <w:rPr>
                <w:rFonts w:hint="eastAsia"/>
                <w:sz w:val="18"/>
                <w:szCs w:val="18"/>
              </w:rPr>
              <w:t>，</w:t>
            </w:r>
            <w:r w:rsidR="009C43A2">
              <w:rPr>
                <w:rFonts w:hint="eastAsia"/>
                <w:sz w:val="18"/>
                <w:szCs w:val="18"/>
              </w:rPr>
              <w:t>国際関係の変化がどのように関係しているのかについて，</w:t>
            </w:r>
            <w:r w:rsidRPr="00061EED">
              <w:rPr>
                <w:rFonts w:hint="eastAsia"/>
                <w:sz w:val="18"/>
                <w:szCs w:val="18"/>
              </w:rPr>
              <w:t>主体的に追究して，学習上の課題を意欲的に</w:t>
            </w:r>
            <w:r w:rsidRPr="00061EED">
              <w:rPr>
                <w:rFonts w:hint="eastAsia"/>
                <w:sz w:val="18"/>
                <w:szCs w:val="18"/>
              </w:rPr>
              <w:lastRenderedPageBreak/>
              <w:t>解決しようとしている。</w:t>
            </w:r>
          </w:p>
        </w:tc>
        <w:tc>
          <w:tcPr>
            <w:tcW w:w="709" w:type="dxa"/>
          </w:tcPr>
          <w:p w14:paraId="12D03654" w14:textId="319DB713" w:rsidR="00635A52" w:rsidRPr="00061EED" w:rsidRDefault="00635A52" w:rsidP="007B6B25">
            <w:pPr>
              <w:spacing w:line="280" w:lineRule="exact"/>
              <w:rPr>
                <w:sz w:val="18"/>
                <w:szCs w:val="18"/>
              </w:rPr>
            </w:pPr>
            <w:r>
              <w:rPr>
                <w:rFonts w:hint="eastAsia"/>
                <w:sz w:val="18"/>
                <w:szCs w:val="18"/>
              </w:rPr>
              <w:lastRenderedPageBreak/>
              <w:t>（１）</w:t>
            </w:r>
          </w:p>
        </w:tc>
      </w:tr>
      <w:tr w:rsidR="00635A52" w:rsidRPr="00061EED" w14:paraId="31EF9836" w14:textId="77777777" w:rsidTr="0028043D">
        <w:tc>
          <w:tcPr>
            <w:tcW w:w="421" w:type="dxa"/>
            <w:vMerge w:val="restart"/>
          </w:tcPr>
          <w:p w14:paraId="7C2E62A7" w14:textId="7F14A936" w:rsidR="00635A52" w:rsidRPr="00061EED" w:rsidRDefault="00635A52" w:rsidP="00F02028">
            <w:pPr>
              <w:spacing w:line="280" w:lineRule="exact"/>
              <w:rPr>
                <w:sz w:val="18"/>
                <w:szCs w:val="18"/>
              </w:rPr>
            </w:pPr>
            <w:r>
              <w:rPr>
                <w:rFonts w:hint="eastAsia"/>
                <w:sz w:val="18"/>
                <w:szCs w:val="18"/>
              </w:rPr>
              <w:t>６月</w:t>
            </w:r>
          </w:p>
        </w:tc>
        <w:tc>
          <w:tcPr>
            <w:tcW w:w="1842" w:type="dxa"/>
          </w:tcPr>
          <w:p w14:paraId="1A8BABF6" w14:textId="1E730C44" w:rsidR="00635A52" w:rsidRPr="00061EED" w:rsidRDefault="00635A52" w:rsidP="00967B1B">
            <w:pPr>
              <w:spacing w:line="280" w:lineRule="exact"/>
              <w:rPr>
                <w:sz w:val="18"/>
                <w:szCs w:val="18"/>
              </w:rPr>
            </w:pPr>
            <w:r w:rsidRPr="00061EED">
              <w:rPr>
                <w:rFonts w:hint="eastAsia"/>
                <w:sz w:val="18"/>
                <w:szCs w:val="18"/>
              </w:rPr>
              <w:t>３．国風文化</w:t>
            </w:r>
          </w:p>
        </w:tc>
        <w:tc>
          <w:tcPr>
            <w:tcW w:w="2553" w:type="dxa"/>
          </w:tcPr>
          <w:p w14:paraId="5C43ED92" w14:textId="4D3B6134" w:rsidR="00635A52" w:rsidRPr="00061EED" w:rsidRDefault="00635A52" w:rsidP="00967B1B">
            <w:pPr>
              <w:spacing w:line="280" w:lineRule="exact"/>
              <w:ind w:left="180" w:hangingChars="100" w:hanging="180"/>
              <w:rPr>
                <w:sz w:val="18"/>
                <w:szCs w:val="18"/>
              </w:rPr>
            </w:pPr>
            <w:r w:rsidRPr="00061EED">
              <w:rPr>
                <w:rFonts w:hint="eastAsia"/>
                <w:sz w:val="18"/>
                <w:szCs w:val="18"/>
              </w:rPr>
              <w:t>〇国風文化</w:t>
            </w:r>
            <w:r w:rsidR="007B28D5">
              <w:rPr>
                <w:rFonts w:hint="eastAsia"/>
                <w:sz w:val="18"/>
                <w:szCs w:val="18"/>
              </w:rPr>
              <w:t>と大陸文化は，どのような関係にあるのだろうか。</w:t>
            </w:r>
          </w:p>
          <w:p w14:paraId="0C5C6662" w14:textId="77777777" w:rsidR="00635A52" w:rsidRPr="00061EED" w:rsidRDefault="00635A52" w:rsidP="00967B1B">
            <w:pPr>
              <w:spacing w:line="280" w:lineRule="exact"/>
              <w:ind w:left="180" w:hangingChars="100" w:hanging="180"/>
              <w:rPr>
                <w:sz w:val="18"/>
                <w:szCs w:val="18"/>
              </w:rPr>
            </w:pPr>
          </w:p>
          <w:p w14:paraId="7B50C99D" w14:textId="55047849" w:rsidR="00635A52" w:rsidRPr="00061EED" w:rsidRDefault="00635A52" w:rsidP="00967B1B">
            <w:pPr>
              <w:spacing w:line="280" w:lineRule="exact"/>
              <w:ind w:left="180" w:hangingChars="100" w:hanging="180"/>
              <w:rPr>
                <w:sz w:val="18"/>
                <w:szCs w:val="18"/>
              </w:rPr>
            </w:pPr>
            <w:r w:rsidRPr="00061EED">
              <w:rPr>
                <w:rFonts w:hint="eastAsia"/>
                <w:sz w:val="18"/>
                <w:szCs w:val="18"/>
              </w:rPr>
              <w:t>・国風文化の時代に，仏教が社会に与えた影響や，貴族の日記が書き残された理由について考える。</w:t>
            </w:r>
          </w:p>
        </w:tc>
        <w:tc>
          <w:tcPr>
            <w:tcW w:w="2553" w:type="dxa"/>
          </w:tcPr>
          <w:p w14:paraId="645A0F24" w14:textId="356919E7" w:rsidR="00635A52" w:rsidRPr="00061EED" w:rsidRDefault="00635A52" w:rsidP="00056B11">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7B28D5">
              <w:rPr>
                <w:rFonts w:hint="eastAsia"/>
                <w:sz w:val="18"/>
                <w:szCs w:val="18"/>
              </w:rPr>
              <w:t>66</w:t>
            </w:r>
            <w:r w:rsidRPr="00061EED">
              <w:rPr>
                <w:rFonts w:hint="eastAsia"/>
                <w:sz w:val="18"/>
                <w:szCs w:val="18"/>
              </w:rPr>
              <w:t>の図版③を活用して，仮名文字の発達について着目させる。</w:t>
            </w:r>
          </w:p>
          <w:p w14:paraId="655396A7" w14:textId="4433E751" w:rsidR="00635A52" w:rsidRPr="00061EED" w:rsidRDefault="00635A52" w:rsidP="00056B11">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7B28D5">
              <w:rPr>
                <w:rFonts w:hint="eastAsia"/>
                <w:sz w:val="18"/>
                <w:szCs w:val="18"/>
              </w:rPr>
              <w:t>69</w:t>
            </w:r>
            <w:r w:rsidRPr="00061EED">
              <w:rPr>
                <w:rFonts w:hint="eastAsia"/>
                <w:sz w:val="18"/>
                <w:szCs w:val="18"/>
              </w:rPr>
              <w:t>の図版③を活用して，平安時代の風俗について着目させる。</w:t>
            </w:r>
          </w:p>
        </w:tc>
        <w:tc>
          <w:tcPr>
            <w:tcW w:w="3401" w:type="dxa"/>
          </w:tcPr>
          <w:p w14:paraId="63AFA834" w14:textId="50D63867" w:rsidR="00635A52" w:rsidRPr="00061EED" w:rsidRDefault="00635A52" w:rsidP="00056B11">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7B28D5">
              <w:rPr>
                <w:rFonts w:hint="eastAsia"/>
                <w:sz w:val="18"/>
                <w:szCs w:val="18"/>
              </w:rPr>
              <w:t>66</w:t>
            </w:r>
            <w:r w:rsidRPr="00061EED">
              <w:rPr>
                <w:rFonts w:hint="eastAsia"/>
                <w:sz w:val="18"/>
                <w:szCs w:val="18"/>
              </w:rPr>
              <w:t>の図版①・②や</w:t>
            </w:r>
            <w:r w:rsidRPr="00061EED">
              <w:rPr>
                <w:rFonts w:hint="eastAsia"/>
                <w:sz w:val="18"/>
                <w:szCs w:val="18"/>
              </w:rPr>
              <w:t>p.</w:t>
            </w:r>
            <w:r w:rsidR="007B28D5">
              <w:rPr>
                <w:rFonts w:hint="eastAsia"/>
                <w:sz w:val="18"/>
                <w:szCs w:val="18"/>
              </w:rPr>
              <w:t>67</w:t>
            </w:r>
            <w:r w:rsidRPr="00061EED">
              <w:rPr>
                <w:rFonts w:hint="eastAsia"/>
                <w:sz w:val="18"/>
                <w:szCs w:val="18"/>
              </w:rPr>
              <w:t>の図版⑥を活用して，平安貴族の邸宅の特徴と，そこから生まれた文化について理解している。</w:t>
            </w:r>
          </w:p>
          <w:p w14:paraId="52C76001" w14:textId="45CE774D" w:rsidR="00635A52" w:rsidRPr="00061EED" w:rsidRDefault="00635A52" w:rsidP="00056B11">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7B28D5">
              <w:rPr>
                <w:rFonts w:hint="eastAsia"/>
                <w:sz w:val="18"/>
                <w:szCs w:val="18"/>
              </w:rPr>
              <w:t>67</w:t>
            </w:r>
            <w:r w:rsidRPr="00061EED">
              <w:rPr>
                <w:rFonts w:hint="eastAsia"/>
                <w:sz w:val="18"/>
                <w:szCs w:val="18"/>
              </w:rPr>
              <w:t>の図版④・⑤や</w:t>
            </w:r>
            <w:r w:rsidRPr="00061EED">
              <w:rPr>
                <w:rFonts w:hint="eastAsia"/>
                <w:sz w:val="18"/>
                <w:szCs w:val="18"/>
              </w:rPr>
              <w:t>Key Word</w:t>
            </w:r>
            <w:r w:rsidRPr="00061EED">
              <w:rPr>
                <w:rFonts w:hint="eastAsia"/>
                <w:sz w:val="18"/>
                <w:szCs w:val="18"/>
              </w:rPr>
              <w:t>，</w:t>
            </w:r>
            <w:r w:rsidRPr="00061EED">
              <w:rPr>
                <w:rFonts w:hint="eastAsia"/>
                <w:sz w:val="18"/>
                <w:szCs w:val="18"/>
              </w:rPr>
              <w:t xml:space="preserve">p. </w:t>
            </w:r>
            <w:r w:rsidR="007B28D5">
              <w:rPr>
                <w:rFonts w:hint="eastAsia"/>
                <w:sz w:val="18"/>
                <w:szCs w:val="18"/>
              </w:rPr>
              <w:t>68</w:t>
            </w:r>
            <w:r w:rsidRPr="00061EED">
              <w:rPr>
                <w:rFonts w:hint="eastAsia"/>
                <w:sz w:val="18"/>
                <w:szCs w:val="18"/>
              </w:rPr>
              <w:t>の図版①・②や史料「極楽往生の教え」を活用して，末法思想や浄土教の流行について理解している。</w:t>
            </w:r>
          </w:p>
        </w:tc>
        <w:tc>
          <w:tcPr>
            <w:tcW w:w="3294" w:type="dxa"/>
          </w:tcPr>
          <w:p w14:paraId="0364DE3E" w14:textId="22E57FEC" w:rsidR="00635A52" w:rsidRPr="00061EED" w:rsidRDefault="00635A52" w:rsidP="00056B11">
            <w:pPr>
              <w:spacing w:line="280" w:lineRule="exact"/>
              <w:ind w:left="198" w:hangingChars="110" w:hanging="198"/>
              <w:rPr>
                <w:sz w:val="18"/>
                <w:szCs w:val="18"/>
              </w:rPr>
            </w:pPr>
            <w:r w:rsidRPr="00061EED">
              <w:rPr>
                <w:rFonts w:hint="eastAsia"/>
                <w:sz w:val="18"/>
                <w:szCs w:val="18"/>
              </w:rPr>
              <w:t>・仏教の浸透が社会に与えた影響について，多面的・多角的に考察し，表現している。</w:t>
            </w:r>
          </w:p>
          <w:p w14:paraId="45BAF050" w14:textId="25588432" w:rsidR="00635A52" w:rsidRPr="00061EED" w:rsidRDefault="00635A52" w:rsidP="00056B11">
            <w:pPr>
              <w:spacing w:line="280" w:lineRule="exact"/>
              <w:ind w:left="198" w:hangingChars="110" w:hanging="198"/>
              <w:rPr>
                <w:sz w:val="18"/>
                <w:szCs w:val="18"/>
              </w:rPr>
            </w:pPr>
            <w:r w:rsidRPr="00061EED">
              <w:rPr>
                <w:rFonts w:hint="eastAsia"/>
                <w:sz w:val="18"/>
                <w:szCs w:val="18"/>
              </w:rPr>
              <w:t>・貴族たちが日記を書いた理由について，多面的・多角的に考察し，表現している。</w:t>
            </w:r>
          </w:p>
        </w:tc>
        <w:tc>
          <w:tcPr>
            <w:tcW w:w="3225" w:type="dxa"/>
          </w:tcPr>
          <w:p w14:paraId="2FA200C2" w14:textId="354D8548" w:rsidR="00635A52" w:rsidRPr="00061EED" w:rsidRDefault="00635A52" w:rsidP="00967B1B">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007B28D5">
              <w:rPr>
                <w:rFonts w:hint="eastAsia"/>
                <w:sz w:val="18"/>
                <w:szCs w:val="18"/>
              </w:rPr>
              <w:t>69</w:t>
            </w:r>
            <w:r w:rsidRPr="00061EED">
              <w:rPr>
                <w:rFonts w:hint="eastAsia"/>
                <w:sz w:val="18"/>
                <w:szCs w:val="18"/>
              </w:rPr>
              <w:t>の</w:t>
            </w:r>
            <w:r w:rsidRPr="00061EED">
              <w:rPr>
                <w:rFonts w:hint="eastAsia"/>
                <w:sz w:val="18"/>
                <w:szCs w:val="18"/>
              </w:rPr>
              <w:t>Try</w:t>
            </w:r>
            <w:r w:rsidRPr="00061EED">
              <w:rPr>
                <w:rFonts w:hint="eastAsia"/>
                <w:sz w:val="18"/>
                <w:szCs w:val="18"/>
              </w:rPr>
              <w:t>を活用して，国風文化</w:t>
            </w:r>
            <w:r w:rsidR="007B28D5">
              <w:rPr>
                <w:rFonts w:hint="eastAsia"/>
                <w:sz w:val="18"/>
                <w:szCs w:val="18"/>
              </w:rPr>
              <w:t>の時代に日本文化はどのように変質したのかについて</w:t>
            </w:r>
            <w:r w:rsidRPr="00061EED">
              <w:rPr>
                <w:rFonts w:hint="eastAsia"/>
                <w:sz w:val="18"/>
                <w:szCs w:val="18"/>
              </w:rPr>
              <w:t>，主体的に追究して，学習上の課題を意欲的に解決しようとしている。</w:t>
            </w:r>
          </w:p>
        </w:tc>
        <w:tc>
          <w:tcPr>
            <w:tcW w:w="709" w:type="dxa"/>
          </w:tcPr>
          <w:p w14:paraId="7503E831" w14:textId="48B498EC" w:rsidR="00635A52" w:rsidRPr="00061EED" w:rsidRDefault="00635A52" w:rsidP="00106800">
            <w:pPr>
              <w:spacing w:line="280" w:lineRule="exact"/>
              <w:jc w:val="center"/>
              <w:rPr>
                <w:sz w:val="18"/>
                <w:szCs w:val="18"/>
              </w:rPr>
            </w:pPr>
            <w:r>
              <w:rPr>
                <w:rFonts w:hint="eastAsia"/>
                <w:sz w:val="18"/>
                <w:szCs w:val="18"/>
              </w:rPr>
              <w:t>１</w:t>
            </w:r>
          </w:p>
        </w:tc>
      </w:tr>
      <w:tr w:rsidR="00635A52" w:rsidRPr="00061EED" w14:paraId="32742721" w14:textId="77777777" w:rsidTr="0028043D">
        <w:tc>
          <w:tcPr>
            <w:tcW w:w="421" w:type="dxa"/>
            <w:vMerge/>
          </w:tcPr>
          <w:p w14:paraId="278AE4ED" w14:textId="373A76A5" w:rsidR="00635A52" w:rsidRPr="00061EED" w:rsidRDefault="00635A52" w:rsidP="00F02028">
            <w:pPr>
              <w:spacing w:line="280" w:lineRule="exact"/>
              <w:rPr>
                <w:sz w:val="18"/>
                <w:szCs w:val="18"/>
              </w:rPr>
            </w:pPr>
          </w:p>
        </w:tc>
        <w:tc>
          <w:tcPr>
            <w:tcW w:w="1842" w:type="dxa"/>
          </w:tcPr>
          <w:p w14:paraId="2F71B4CC" w14:textId="77777777" w:rsidR="00635A52" w:rsidRPr="00061EED" w:rsidRDefault="00635A52" w:rsidP="000500F2">
            <w:pPr>
              <w:spacing w:line="280" w:lineRule="exact"/>
              <w:rPr>
                <w:sz w:val="18"/>
                <w:szCs w:val="18"/>
              </w:rPr>
            </w:pPr>
            <w:r w:rsidRPr="00061EED">
              <w:rPr>
                <w:rFonts w:hint="eastAsia"/>
                <w:sz w:val="18"/>
                <w:szCs w:val="18"/>
              </w:rPr>
              <w:t>第１部</w:t>
            </w:r>
          </w:p>
          <w:p w14:paraId="167D21D4" w14:textId="7099B5C6" w:rsidR="00635A52" w:rsidRPr="00061EED" w:rsidRDefault="00635A52" w:rsidP="000500F2">
            <w:pPr>
              <w:spacing w:line="280" w:lineRule="exact"/>
              <w:rPr>
                <w:sz w:val="18"/>
                <w:szCs w:val="18"/>
              </w:rPr>
            </w:pPr>
            <w:r w:rsidRPr="00061EED">
              <w:rPr>
                <w:rFonts w:hint="eastAsia"/>
                <w:sz w:val="18"/>
                <w:szCs w:val="18"/>
              </w:rPr>
              <w:t>まとめと展望</w:t>
            </w:r>
          </w:p>
        </w:tc>
        <w:tc>
          <w:tcPr>
            <w:tcW w:w="2553" w:type="dxa"/>
          </w:tcPr>
          <w:p w14:paraId="27C39362" w14:textId="0FB233BF" w:rsidR="00635A52" w:rsidRDefault="00635A52" w:rsidP="00FE4A60">
            <w:pPr>
              <w:spacing w:line="280" w:lineRule="exact"/>
              <w:ind w:left="180" w:hangingChars="100" w:hanging="180"/>
              <w:rPr>
                <w:sz w:val="18"/>
                <w:szCs w:val="18"/>
              </w:rPr>
            </w:pPr>
            <w:r w:rsidRPr="00061EED">
              <w:rPr>
                <w:rFonts w:hint="eastAsia"/>
                <w:sz w:val="18"/>
                <w:szCs w:val="18"/>
              </w:rPr>
              <w:t>〇</w:t>
            </w:r>
            <w:r w:rsidR="007B28D5">
              <w:rPr>
                <w:rFonts w:hint="eastAsia"/>
                <w:sz w:val="18"/>
                <w:szCs w:val="18"/>
              </w:rPr>
              <w:t>日本の古代国家は時期によってどのように姿を変えていったのだろうか。</w:t>
            </w:r>
          </w:p>
          <w:p w14:paraId="52A9BACF" w14:textId="77777777" w:rsidR="007B28D5" w:rsidRDefault="007B28D5" w:rsidP="00FE4A60">
            <w:pPr>
              <w:spacing w:line="280" w:lineRule="exact"/>
              <w:ind w:left="180" w:hangingChars="100" w:hanging="180"/>
              <w:rPr>
                <w:sz w:val="18"/>
                <w:szCs w:val="18"/>
              </w:rPr>
            </w:pPr>
          </w:p>
          <w:p w14:paraId="598791AA" w14:textId="34E66264" w:rsidR="007B28D5" w:rsidRPr="00061EED" w:rsidRDefault="007B28D5" w:rsidP="00FE4A60">
            <w:pPr>
              <w:spacing w:line="280" w:lineRule="exact"/>
              <w:ind w:left="180" w:hangingChars="100" w:hanging="180"/>
              <w:rPr>
                <w:rFonts w:hint="eastAsia"/>
                <w:sz w:val="18"/>
                <w:szCs w:val="18"/>
              </w:rPr>
            </w:pPr>
            <w:r>
              <w:rPr>
                <w:rFonts w:hint="eastAsia"/>
                <w:sz w:val="18"/>
                <w:szCs w:val="18"/>
              </w:rPr>
              <w:t>・古代史の転換点に注目しながら，古代国家の変化について考える。</w:t>
            </w:r>
          </w:p>
        </w:tc>
        <w:tc>
          <w:tcPr>
            <w:tcW w:w="2553" w:type="dxa"/>
          </w:tcPr>
          <w:p w14:paraId="40EC03D2" w14:textId="0725FFF1" w:rsidR="00635A52" w:rsidRPr="00061EED" w:rsidRDefault="00635A52" w:rsidP="0097243F">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 xml:space="preserve">p. </w:t>
            </w:r>
            <w:r w:rsidR="00785F55">
              <w:rPr>
                <w:rFonts w:hint="eastAsia"/>
                <w:sz w:val="18"/>
                <w:szCs w:val="18"/>
              </w:rPr>
              <w:t>70</w:t>
            </w:r>
            <w:r w:rsidRPr="00061EED">
              <w:rPr>
                <w:rFonts w:hint="eastAsia"/>
                <w:sz w:val="18"/>
                <w:szCs w:val="18"/>
              </w:rPr>
              <w:t>の年表を活用して，これまで学習した内容を振り返らせる。</w:t>
            </w:r>
          </w:p>
        </w:tc>
        <w:tc>
          <w:tcPr>
            <w:tcW w:w="3401" w:type="dxa"/>
          </w:tcPr>
          <w:p w14:paraId="395B59B2" w14:textId="45356E8D" w:rsidR="00635A52" w:rsidRPr="00061EED" w:rsidRDefault="00635A52" w:rsidP="00056B11">
            <w:pPr>
              <w:spacing w:line="280" w:lineRule="exact"/>
              <w:ind w:left="180" w:hangingChars="100" w:hanging="180"/>
              <w:rPr>
                <w:sz w:val="18"/>
                <w:szCs w:val="18"/>
              </w:rPr>
            </w:pPr>
            <w:r w:rsidRPr="00061EED">
              <w:rPr>
                <w:rFonts w:hint="eastAsia"/>
                <w:sz w:val="18"/>
                <w:szCs w:val="18"/>
              </w:rPr>
              <w:t>・古代に関する諸資料が示す内容について理解している。</w:t>
            </w:r>
          </w:p>
        </w:tc>
        <w:tc>
          <w:tcPr>
            <w:tcW w:w="3294" w:type="dxa"/>
          </w:tcPr>
          <w:p w14:paraId="008CC34E" w14:textId="5B0A6978" w:rsidR="00635A52" w:rsidRPr="00061EED" w:rsidRDefault="00635A52" w:rsidP="0097243F">
            <w:pPr>
              <w:spacing w:line="280" w:lineRule="exact"/>
              <w:ind w:left="198" w:hangingChars="110" w:hanging="198"/>
              <w:rPr>
                <w:sz w:val="18"/>
                <w:szCs w:val="18"/>
              </w:rPr>
            </w:pPr>
            <w:r w:rsidRPr="00061EED">
              <w:rPr>
                <w:rFonts w:hint="eastAsia"/>
                <w:sz w:val="18"/>
                <w:szCs w:val="18"/>
              </w:rPr>
              <w:t>・古代における歴史の諸事象の意味や意義，関係性などの考察を踏まえて，根拠や論理をもって説明し，歴史に関わる諸事象の解釈や歴史の画期などを根拠を示して表現している。</w:t>
            </w:r>
          </w:p>
        </w:tc>
        <w:tc>
          <w:tcPr>
            <w:tcW w:w="3225" w:type="dxa"/>
          </w:tcPr>
          <w:p w14:paraId="2E057134" w14:textId="4341E932" w:rsidR="00635A52" w:rsidRPr="00061EED" w:rsidRDefault="00635A52" w:rsidP="00056B11">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Pr="00061EED">
              <w:rPr>
                <w:sz w:val="18"/>
                <w:szCs w:val="18"/>
              </w:rPr>
              <w:t>.</w:t>
            </w:r>
            <w:r w:rsidR="00785F55">
              <w:rPr>
                <w:rFonts w:hint="eastAsia"/>
                <w:sz w:val="18"/>
                <w:szCs w:val="18"/>
              </w:rPr>
              <w:t>71</w:t>
            </w:r>
            <w:r w:rsidRPr="00061EED">
              <w:rPr>
                <w:rFonts w:hint="eastAsia"/>
                <w:sz w:val="18"/>
                <w:szCs w:val="18"/>
              </w:rPr>
              <w:t>の</w:t>
            </w:r>
            <w:r w:rsidRPr="00061EED">
              <w:rPr>
                <w:rFonts w:hint="eastAsia"/>
                <w:sz w:val="18"/>
                <w:szCs w:val="18"/>
              </w:rPr>
              <w:t>Try</w:t>
            </w:r>
            <w:r w:rsidRPr="00061EED">
              <w:rPr>
                <w:rFonts w:hint="eastAsia"/>
                <w:sz w:val="18"/>
                <w:szCs w:val="18"/>
              </w:rPr>
              <w:t>を活用して，古代国家の</w:t>
            </w:r>
            <w:r w:rsidR="00785F55">
              <w:rPr>
                <w:rFonts w:hint="eastAsia"/>
                <w:sz w:val="18"/>
                <w:szCs w:val="18"/>
              </w:rPr>
              <w:t>様相の変化の画期</w:t>
            </w:r>
            <w:r w:rsidRPr="00061EED">
              <w:rPr>
                <w:rFonts w:hint="eastAsia"/>
                <w:sz w:val="18"/>
                <w:szCs w:val="18"/>
              </w:rPr>
              <w:t>について，主体的に追究して，学習上の課題を意欲的に解決しようとしている。</w:t>
            </w:r>
          </w:p>
          <w:p w14:paraId="332D3F4F" w14:textId="21D49316" w:rsidR="00635A52" w:rsidRPr="00061EED" w:rsidRDefault="00635A52" w:rsidP="00056B11">
            <w:pPr>
              <w:spacing w:line="280" w:lineRule="exact"/>
              <w:ind w:left="142" w:hangingChars="79" w:hanging="142"/>
              <w:rPr>
                <w:sz w:val="18"/>
                <w:szCs w:val="18"/>
              </w:rPr>
            </w:pPr>
            <w:r w:rsidRPr="00061EED">
              <w:rPr>
                <w:rFonts w:hint="eastAsia"/>
                <w:sz w:val="18"/>
                <w:szCs w:val="18"/>
              </w:rPr>
              <w:t>・中世への展望を示せている。</w:t>
            </w:r>
          </w:p>
        </w:tc>
        <w:tc>
          <w:tcPr>
            <w:tcW w:w="709" w:type="dxa"/>
          </w:tcPr>
          <w:p w14:paraId="69E28779" w14:textId="2265D603" w:rsidR="00635A52" w:rsidRPr="00061EED" w:rsidRDefault="00635A52" w:rsidP="000F65E1">
            <w:pPr>
              <w:spacing w:line="280" w:lineRule="exact"/>
              <w:rPr>
                <w:rFonts w:ascii="ＭＳ 明朝" w:hAnsi="ＭＳ 明朝"/>
                <w:sz w:val="18"/>
                <w:szCs w:val="18"/>
              </w:rPr>
            </w:pPr>
            <w:r>
              <w:rPr>
                <w:rFonts w:ascii="ＭＳ 明朝" w:hAnsi="ＭＳ 明朝" w:hint="eastAsia"/>
                <w:sz w:val="18"/>
                <w:szCs w:val="18"/>
              </w:rPr>
              <w:t>（１）</w:t>
            </w:r>
          </w:p>
        </w:tc>
      </w:tr>
      <w:tr w:rsidR="00635A52" w:rsidRPr="00061EED" w14:paraId="20BCC010" w14:textId="77777777" w:rsidTr="0028043D">
        <w:tc>
          <w:tcPr>
            <w:tcW w:w="421" w:type="dxa"/>
            <w:vMerge/>
          </w:tcPr>
          <w:p w14:paraId="6C918C2D" w14:textId="41F3D841" w:rsidR="00635A52" w:rsidRPr="00061EED" w:rsidRDefault="00635A52" w:rsidP="00F02028">
            <w:pPr>
              <w:spacing w:line="280" w:lineRule="exact"/>
              <w:rPr>
                <w:rFonts w:ascii="ＭＳ 明朝" w:hAnsi="ＭＳ 明朝"/>
                <w:sz w:val="18"/>
                <w:szCs w:val="18"/>
              </w:rPr>
            </w:pPr>
          </w:p>
        </w:tc>
        <w:tc>
          <w:tcPr>
            <w:tcW w:w="17577" w:type="dxa"/>
            <w:gridSpan w:val="7"/>
          </w:tcPr>
          <w:p w14:paraId="1BA84070" w14:textId="17EA2335" w:rsidR="00635A52" w:rsidRPr="00061EED" w:rsidRDefault="00635A52" w:rsidP="000500F2">
            <w:pPr>
              <w:spacing w:line="280" w:lineRule="exact"/>
              <w:jc w:val="left"/>
              <w:rPr>
                <w:rFonts w:ascii="ＭＳ 明朝" w:hAnsi="ＭＳ 明朝"/>
                <w:sz w:val="18"/>
                <w:szCs w:val="18"/>
              </w:rPr>
            </w:pPr>
            <w:r w:rsidRPr="00061EED">
              <w:rPr>
                <w:rFonts w:ascii="ＭＳ 明朝" w:hAnsi="ＭＳ 明朝" w:hint="eastAsia"/>
                <w:sz w:val="18"/>
                <w:szCs w:val="18"/>
              </w:rPr>
              <w:t>第２部　中世の日本と世界</w:t>
            </w:r>
          </w:p>
        </w:tc>
      </w:tr>
      <w:tr w:rsidR="00635A52" w:rsidRPr="00061EED" w14:paraId="23F89382" w14:textId="77777777" w:rsidTr="0028043D">
        <w:tc>
          <w:tcPr>
            <w:tcW w:w="421" w:type="dxa"/>
            <w:vMerge/>
          </w:tcPr>
          <w:p w14:paraId="46E66EAB" w14:textId="3D66C949" w:rsidR="00635A52" w:rsidRPr="00061EED" w:rsidRDefault="00635A52" w:rsidP="00F02028">
            <w:pPr>
              <w:spacing w:line="280" w:lineRule="exact"/>
              <w:rPr>
                <w:sz w:val="18"/>
                <w:szCs w:val="18"/>
              </w:rPr>
            </w:pPr>
          </w:p>
        </w:tc>
        <w:tc>
          <w:tcPr>
            <w:tcW w:w="1842" w:type="dxa"/>
            <w:vMerge w:val="restart"/>
          </w:tcPr>
          <w:p w14:paraId="7343EC37" w14:textId="415EBA71" w:rsidR="00635A52" w:rsidRPr="00061EED" w:rsidRDefault="00635A52" w:rsidP="000500F2">
            <w:pPr>
              <w:spacing w:line="280" w:lineRule="exact"/>
              <w:rPr>
                <w:sz w:val="18"/>
                <w:szCs w:val="18"/>
              </w:rPr>
            </w:pPr>
            <w:r w:rsidRPr="00061EED">
              <w:rPr>
                <w:rFonts w:hint="eastAsia"/>
                <w:sz w:val="18"/>
                <w:szCs w:val="18"/>
              </w:rPr>
              <w:t>第１章</w:t>
            </w:r>
          </w:p>
          <w:p w14:paraId="11306459" w14:textId="11311EDB" w:rsidR="00635A52" w:rsidRPr="00061EED" w:rsidRDefault="00635A52" w:rsidP="0097243F">
            <w:pPr>
              <w:spacing w:line="280" w:lineRule="exact"/>
              <w:rPr>
                <w:sz w:val="18"/>
                <w:szCs w:val="18"/>
              </w:rPr>
            </w:pPr>
            <w:r w:rsidRPr="00061EED">
              <w:rPr>
                <w:rFonts w:hint="eastAsia"/>
                <w:sz w:val="18"/>
                <w:szCs w:val="18"/>
              </w:rPr>
              <w:t>荘園公領制の成立と院政</w:t>
            </w:r>
          </w:p>
        </w:tc>
        <w:tc>
          <w:tcPr>
            <w:tcW w:w="5106" w:type="dxa"/>
            <w:gridSpan w:val="2"/>
          </w:tcPr>
          <w:p w14:paraId="140F8FFC" w14:textId="14878C2A" w:rsidR="00635A52" w:rsidRPr="00061EED" w:rsidRDefault="00635A52" w:rsidP="00BE7241">
            <w:pPr>
              <w:spacing w:line="280" w:lineRule="exact"/>
              <w:ind w:leftChars="9" w:left="158" w:hangingChars="78" w:hanging="140"/>
              <w:rPr>
                <w:sz w:val="18"/>
                <w:szCs w:val="18"/>
              </w:rPr>
            </w:pPr>
            <w:r w:rsidRPr="00061EED">
              <w:rPr>
                <w:rFonts w:hint="eastAsia"/>
                <w:sz w:val="18"/>
                <w:szCs w:val="18"/>
              </w:rPr>
              <w:t>■第１章のねらい</w:t>
            </w:r>
          </w:p>
          <w:p w14:paraId="42499FA0" w14:textId="695A0FF6" w:rsidR="00635A52" w:rsidRPr="00061EED" w:rsidRDefault="00635A52" w:rsidP="004D7759">
            <w:pPr>
              <w:spacing w:line="280" w:lineRule="exact"/>
              <w:ind w:left="180" w:hangingChars="100" w:hanging="180"/>
              <w:rPr>
                <w:sz w:val="18"/>
                <w:szCs w:val="18"/>
              </w:rPr>
            </w:pPr>
            <w:r w:rsidRPr="00061EED">
              <w:rPr>
                <w:rFonts w:hint="eastAsia"/>
                <w:sz w:val="18"/>
                <w:szCs w:val="18"/>
              </w:rPr>
              <w:t>・貴族政治の変容と武士の政治進出，土地支配の変容などを基に，古代から中世への時代の転換を理解させる。</w:t>
            </w:r>
          </w:p>
          <w:p w14:paraId="1D7D873B" w14:textId="4668502D" w:rsidR="00635A52" w:rsidRPr="00061EED" w:rsidRDefault="00635A52" w:rsidP="004D7759">
            <w:pPr>
              <w:spacing w:line="280" w:lineRule="exact"/>
              <w:ind w:left="180" w:hangingChars="100" w:hanging="180"/>
              <w:rPr>
                <w:sz w:val="18"/>
                <w:szCs w:val="18"/>
              </w:rPr>
            </w:pPr>
            <w:r w:rsidRPr="00061EED">
              <w:rPr>
                <w:rFonts w:hint="eastAsia"/>
                <w:sz w:val="18"/>
                <w:szCs w:val="18"/>
              </w:rPr>
              <w:t>・権力の主体の変化，東アジアとの関わりなどに着目して，古代から中世の国家・社会の変容を多面的・多角的に考察し，表現させる。</w:t>
            </w:r>
          </w:p>
          <w:p w14:paraId="296CF5F9" w14:textId="7DEAAD4C" w:rsidR="00635A52" w:rsidRPr="00061EED" w:rsidRDefault="00635A52" w:rsidP="004D7759">
            <w:pPr>
              <w:spacing w:line="280" w:lineRule="exact"/>
              <w:ind w:left="180" w:hangingChars="100" w:hanging="180"/>
              <w:rPr>
                <w:sz w:val="18"/>
                <w:szCs w:val="18"/>
              </w:rPr>
            </w:pPr>
            <w:r w:rsidRPr="00061EED">
              <w:rPr>
                <w:rFonts w:hint="eastAsia"/>
                <w:sz w:val="18"/>
                <w:szCs w:val="18"/>
              </w:rPr>
              <w:t>・時代の転換に着目して，中世の特色について多面的・多角的に考察し，時代を通観する問いを表現させる。</w:t>
            </w:r>
          </w:p>
        </w:tc>
        <w:tc>
          <w:tcPr>
            <w:tcW w:w="3401" w:type="dxa"/>
          </w:tcPr>
          <w:p w14:paraId="54250BFA" w14:textId="32831145" w:rsidR="00635A52" w:rsidRPr="00061EED" w:rsidRDefault="00635A52" w:rsidP="0097243F">
            <w:pPr>
              <w:spacing w:line="280" w:lineRule="exact"/>
              <w:ind w:left="180" w:hangingChars="100" w:hanging="180"/>
              <w:rPr>
                <w:sz w:val="18"/>
                <w:szCs w:val="18"/>
              </w:rPr>
            </w:pPr>
            <w:r w:rsidRPr="00061EED">
              <w:rPr>
                <w:rFonts w:hint="eastAsia"/>
                <w:sz w:val="18"/>
                <w:szCs w:val="18"/>
              </w:rPr>
              <w:t>・貴族政治の変容と武士の政治進出，土地支配の変容などを基に，古代から中世への時代の転換を理解している。</w:t>
            </w:r>
          </w:p>
        </w:tc>
        <w:tc>
          <w:tcPr>
            <w:tcW w:w="3294" w:type="dxa"/>
          </w:tcPr>
          <w:p w14:paraId="4C4E493E" w14:textId="493072BA" w:rsidR="00635A52" w:rsidRPr="00061EED" w:rsidRDefault="00635A52" w:rsidP="00056B11">
            <w:pPr>
              <w:spacing w:line="280" w:lineRule="exact"/>
              <w:ind w:left="180" w:hangingChars="100" w:hanging="180"/>
              <w:rPr>
                <w:sz w:val="18"/>
                <w:szCs w:val="18"/>
              </w:rPr>
            </w:pPr>
            <w:r w:rsidRPr="00061EED">
              <w:rPr>
                <w:rFonts w:hint="eastAsia"/>
                <w:sz w:val="18"/>
                <w:szCs w:val="18"/>
              </w:rPr>
              <w:t>・権力の主体の変化，東アジアとの関わりなどに着目して，古代から中世の国家・社会の変容を多面的・多角的に考察し，表現している。</w:t>
            </w:r>
          </w:p>
          <w:p w14:paraId="2C494A57" w14:textId="0F3B9F8C" w:rsidR="00635A52" w:rsidRPr="00061EED" w:rsidRDefault="00635A52" w:rsidP="00056B11">
            <w:pPr>
              <w:spacing w:line="280" w:lineRule="exact"/>
              <w:ind w:left="180" w:hangingChars="100" w:hanging="180"/>
              <w:rPr>
                <w:sz w:val="18"/>
                <w:szCs w:val="18"/>
              </w:rPr>
            </w:pPr>
            <w:r w:rsidRPr="00061EED">
              <w:rPr>
                <w:rFonts w:hint="eastAsia"/>
                <w:sz w:val="18"/>
                <w:szCs w:val="18"/>
              </w:rPr>
              <w:t>・時代の転換に着目して，中世の特色について多面的・多角的に考察し，時代を通観する問いを表現している。</w:t>
            </w:r>
          </w:p>
        </w:tc>
        <w:tc>
          <w:tcPr>
            <w:tcW w:w="3225" w:type="dxa"/>
          </w:tcPr>
          <w:p w14:paraId="12B5C140" w14:textId="52861388" w:rsidR="00635A52" w:rsidRPr="00061EED" w:rsidRDefault="00635A52" w:rsidP="0097243F">
            <w:pPr>
              <w:spacing w:line="280" w:lineRule="exact"/>
              <w:ind w:left="142" w:hangingChars="79" w:hanging="142"/>
              <w:rPr>
                <w:sz w:val="18"/>
                <w:szCs w:val="18"/>
              </w:rPr>
            </w:pPr>
            <w:r w:rsidRPr="00061EED">
              <w:rPr>
                <w:rFonts w:hint="eastAsia"/>
                <w:sz w:val="18"/>
                <w:szCs w:val="18"/>
              </w:rPr>
              <w:t>・貴族政治の変容や武家政権の成立，当該期の世界との関わりについて，課題を主体的に探究しようとする態度を養うとともに，多面的・多角的な考察や深い理解を通して涵養される日本国民としての自覚，我が国の歴史に対する愛情，他国や他国の文化を尊重することの大切さについての自覚などを深めようとしている。</w:t>
            </w:r>
          </w:p>
        </w:tc>
        <w:tc>
          <w:tcPr>
            <w:tcW w:w="709" w:type="dxa"/>
          </w:tcPr>
          <w:p w14:paraId="61C37F54" w14:textId="7CAAE886" w:rsidR="00635A52" w:rsidRPr="00061EED" w:rsidRDefault="00635A52" w:rsidP="000C1E4E">
            <w:pPr>
              <w:spacing w:line="280" w:lineRule="exact"/>
              <w:jc w:val="center"/>
              <w:rPr>
                <w:sz w:val="18"/>
                <w:szCs w:val="18"/>
              </w:rPr>
            </w:pPr>
          </w:p>
        </w:tc>
      </w:tr>
      <w:tr w:rsidR="00635A52" w:rsidRPr="00061EED" w14:paraId="460146CD" w14:textId="77777777" w:rsidTr="0028043D">
        <w:tc>
          <w:tcPr>
            <w:tcW w:w="421" w:type="dxa"/>
            <w:vMerge/>
          </w:tcPr>
          <w:p w14:paraId="1343E59E" w14:textId="52EA3625" w:rsidR="00635A52" w:rsidRPr="00061EED" w:rsidRDefault="00635A52" w:rsidP="00F02028">
            <w:pPr>
              <w:spacing w:line="280" w:lineRule="exact"/>
              <w:rPr>
                <w:sz w:val="18"/>
                <w:szCs w:val="18"/>
              </w:rPr>
            </w:pPr>
          </w:p>
        </w:tc>
        <w:tc>
          <w:tcPr>
            <w:tcW w:w="1842" w:type="dxa"/>
            <w:vMerge/>
          </w:tcPr>
          <w:p w14:paraId="2ECC97A5" w14:textId="67BA4BDA" w:rsidR="00635A52" w:rsidRPr="00061EED" w:rsidRDefault="00635A52" w:rsidP="00830417">
            <w:pPr>
              <w:spacing w:line="280" w:lineRule="exact"/>
              <w:ind w:firstLineChars="200" w:firstLine="360"/>
              <w:rPr>
                <w:sz w:val="18"/>
                <w:szCs w:val="18"/>
              </w:rPr>
            </w:pPr>
          </w:p>
        </w:tc>
        <w:tc>
          <w:tcPr>
            <w:tcW w:w="2553" w:type="dxa"/>
          </w:tcPr>
          <w:p w14:paraId="5EC3F9E4" w14:textId="1F95C4BC" w:rsidR="00635A52" w:rsidRPr="00061EED" w:rsidRDefault="00635A52" w:rsidP="0097243F">
            <w:pPr>
              <w:spacing w:line="280" w:lineRule="exact"/>
              <w:ind w:left="180" w:hangingChars="100" w:hanging="180"/>
              <w:rPr>
                <w:sz w:val="18"/>
                <w:szCs w:val="18"/>
              </w:rPr>
            </w:pPr>
            <w:r w:rsidRPr="00061EED">
              <w:rPr>
                <w:rFonts w:hint="eastAsia"/>
                <w:sz w:val="18"/>
                <w:szCs w:val="18"/>
              </w:rPr>
              <w:t>〇土地制度の変容</w:t>
            </w:r>
            <w:r w:rsidR="004D7759">
              <w:rPr>
                <w:rFonts w:hint="eastAsia"/>
                <w:sz w:val="18"/>
                <w:szCs w:val="18"/>
              </w:rPr>
              <w:t>と院政の成立，</w:t>
            </w:r>
            <w:r w:rsidRPr="00061EED">
              <w:rPr>
                <w:rFonts w:hint="eastAsia"/>
                <w:sz w:val="18"/>
                <w:szCs w:val="18"/>
              </w:rPr>
              <w:t>京武者の</w:t>
            </w:r>
            <w:r w:rsidR="004D7759">
              <w:rPr>
                <w:rFonts w:hint="eastAsia"/>
                <w:sz w:val="18"/>
                <w:szCs w:val="18"/>
              </w:rPr>
              <w:t>登場</w:t>
            </w:r>
            <w:r w:rsidRPr="00061EED">
              <w:rPr>
                <w:rFonts w:hint="eastAsia"/>
                <w:sz w:val="18"/>
                <w:szCs w:val="18"/>
              </w:rPr>
              <w:t>は，社会にどのような変化をもたらしたのだろうか。</w:t>
            </w:r>
          </w:p>
          <w:p w14:paraId="1C724BAA" w14:textId="77777777" w:rsidR="00635A52" w:rsidRPr="00061EED" w:rsidRDefault="00635A52" w:rsidP="0097243F">
            <w:pPr>
              <w:spacing w:line="280" w:lineRule="exact"/>
              <w:ind w:left="180" w:hangingChars="100" w:hanging="180"/>
              <w:rPr>
                <w:sz w:val="18"/>
                <w:szCs w:val="18"/>
              </w:rPr>
            </w:pPr>
          </w:p>
          <w:p w14:paraId="4272EE1B" w14:textId="1CDD6DC7" w:rsidR="00635A52" w:rsidRPr="00061EED" w:rsidRDefault="00635A52" w:rsidP="00056B11">
            <w:pPr>
              <w:spacing w:line="280" w:lineRule="exact"/>
              <w:ind w:left="180" w:hangingChars="100" w:hanging="180"/>
              <w:rPr>
                <w:sz w:val="18"/>
                <w:szCs w:val="18"/>
              </w:rPr>
            </w:pPr>
            <w:r w:rsidRPr="00061EED">
              <w:rPr>
                <w:rFonts w:hint="eastAsia"/>
                <w:sz w:val="18"/>
                <w:szCs w:val="18"/>
              </w:rPr>
              <w:t>・古代から中世にかけて</w:t>
            </w:r>
            <w:r w:rsidR="004D7759">
              <w:rPr>
                <w:rFonts w:hint="eastAsia"/>
                <w:sz w:val="18"/>
                <w:szCs w:val="18"/>
              </w:rPr>
              <w:t>の</w:t>
            </w:r>
            <w:r w:rsidRPr="00061EED">
              <w:rPr>
                <w:rFonts w:hint="eastAsia"/>
                <w:sz w:val="18"/>
                <w:szCs w:val="18"/>
              </w:rPr>
              <w:t>土地制度の変化と</w:t>
            </w:r>
            <w:r w:rsidR="004D7759">
              <w:rPr>
                <w:rFonts w:hint="eastAsia"/>
                <w:sz w:val="18"/>
                <w:szCs w:val="18"/>
              </w:rPr>
              <w:t>，</w:t>
            </w:r>
            <w:r w:rsidRPr="00061EED">
              <w:rPr>
                <w:rFonts w:hint="eastAsia"/>
                <w:sz w:val="18"/>
                <w:szCs w:val="18"/>
              </w:rPr>
              <w:t>その背景について考える。</w:t>
            </w:r>
          </w:p>
          <w:p w14:paraId="79E26616" w14:textId="61050BB7" w:rsidR="00635A52" w:rsidRPr="00061EED" w:rsidRDefault="00635A52" w:rsidP="00056B11">
            <w:pPr>
              <w:spacing w:line="280" w:lineRule="exact"/>
              <w:ind w:left="180" w:hangingChars="100" w:hanging="180"/>
              <w:rPr>
                <w:sz w:val="18"/>
                <w:szCs w:val="18"/>
              </w:rPr>
            </w:pPr>
            <w:r w:rsidRPr="00061EED">
              <w:rPr>
                <w:rFonts w:hint="eastAsia"/>
                <w:sz w:val="18"/>
                <w:szCs w:val="18"/>
              </w:rPr>
              <w:t>・武士が登場し，政権を握るに至った過程について考</w:t>
            </w:r>
            <w:r w:rsidRPr="00061EED">
              <w:rPr>
                <w:rFonts w:hint="eastAsia"/>
                <w:sz w:val="18"/>
                <w:szCs w:val="18"/>
              </w:rPr>
              <w:lastRenderedPageBreak/>
              <w:t>える。</w:t>
            </w:r>
          </w:p>
        </w:tc>
        <w:tc>
          <w:tcPr>
            <w:tcW w:w="2553" w:type="dxa"/>
          </w:tcPr>
          <w:p w14:paraId="513483B1" w14:textId="21C0AD2D" w:rsidR="00635A52" w:rsidRPr="00061EED" w:rsidRDefault="00635A52" w:rsidP="00056B11">
            <w:pPr>
              <w:spacing w:line="280" w:lineRule="exact"/>
              <w:ind w:leftChars="9" w:left="158" w:hangingChars="78" w:hanging="140"/>
              <w:rPr>
                <w:sz w:val="18"/>
                <w:szCs w:val="18"/>
              </w:rPr>
            </w:pPr>
            <w:r w:rsidRPr="00061EED">
              <w:rPr>
                <w:rFonts w:hint="eastAsia"/>
                <w:sz w:val="18"/>
                <w:szCs w:val="18"/>
              </w:rPr>
              <w:lastRenderedPageBreak/>
              <w:t>・</w:t>
            </w:r>
            <w:r w:rsidRPr="00061EED">
              <w:rPr>
                <w:rFonts w:hint="eastAsia"/>
                <w:sz w:val="18"/>
                <w:szCs w:val="18"/>
              </w:rPr>
              <w:t>p.</w:t>
            </w:r>
            <w:r w:rsidR="004D7759">
              <w:rPr>
                <w:rFonts w:hint="eastAsia"/>
                <w:sz w:val="18"/>
                <w:szCs w:val="18"/>
              </w:rPr>
              <w:t>74</w:t>
            </w:r>
            <w:r w:rsidRPr="00061EED">
              <w:rPr>
                <w:rFonts w:hint="eastAsia"/>
                <w:sz w:val="18"/>
                <w:szCs w:val="18"/>
              </w:rPr>
              <w:t>の地図②を活用して，荘園の分布に着目させる。</w:t>
            </w:r>
          </w:p>
          <w:p w14:paraId="177D5021" w14:textId="2E00C73C" w:rsidR="00635A52" w:rsidRPr="00061EED" w:rsidRDefault="00635A52" w:rsidP="00056B11">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4D7759">
              <w:rPr>
                <w:rFonts w:hint="eastAsia"/>
                <w:sz w:val="18"/>
                <w:szCs w:val="18"/>
              </w:rPr>
              <w:t>76</w:t>
            </w:r>
            <w:r w:rsidRPr="00061EED">
              <w:rPr>
                <w:rFonts w:hint="eastAsia"/>
                <w:sz w:val="18"/>
                <w:szCs w:val="18"/>
              </w:rPr>
              <w:t>の表②を活用して，院政期に荘園の増加がみられることに着目させる。</w:t>
            </w:r>
          </w:p>
          <w:p w14:paraId="7D734F54" w14:textId="06AE3F7E" w:rsidR="00635A52" w:rsidRPr="00061EED" w:rsidRDefault="00635A52" w:rsidP="00056B11">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4D7759">
              <w:rPr>
                <w:rFonts w:hint="eastAsia"/>
                <w:sz w:val="18"/>
                <w:szCs w:val="18"/>
              </w:rPr>
              <w:t>82</w:t>
            </w:r>
            <w:r w:rsidRPr="00061EED">
              <w:rPr>
                <w:rFonts w:hint="eastAsia"/>
                <w:sz w:val="18"/>
                <w:szCs w:val="18"/>
              </w:rPr>
              <w:t>の図版①を活用して，仏教が寺社領荘園支配にも利用されたことに着目させる。</w:t>
            </w:r>
          </w:p>
        </w:tc>
        <w:tc>
          <w:tcPr>
            <w:tcW w:w="3401" w:type="dxa"/>
          </w:tcPr>
          <w:p w14:paraId="3B51A5CA" w14:textId="096A9F5B" w:rsidR="00635A52" w:rsidRPr="00061EED" w:rsidRDefault="00635A52" w:rsidP="00056B11">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4D7759">
              <w:rPr>
                <w:rFonts w:hint="eastAsia"/>
                <w:sz w:val="18"/>
                <w:szCs w:val="18"/>
              </w:rPr>
              <w:t>74</w:t>
            </w:r>
            <w:r w:rsidRPr="00061EED">
              <w:rPr>
                <w:rFonts w:hint="eastAsia"/>
                <w:sz w:val="18"/>
                <w:szCs w:val="18"/>
              </w:rPr>
              <w:t>の図版①や</w:t>
            </w:r>
            <w:r w:rsidRPr="00061EED">
              <w:rPr>
                <w:rFonts w:hint="eastAsia"/>
                <w:sz w:val="18"/>
                <w:szCs w:val="18"/>
              </w:rPr>
              <w:t>Key Word</w:t>
            </w:r>
            <w:r w:rsidRPr="00061EED">
              <w:rPr>
                <w:rFonts w:hint="eastAsia"/>
                <w:sz w:val="18"/>
                <w:szCs w:val="18"/>
              </w:rPr>
              <w:t>，</w:t>
            </w:r>
            <w:r w:rsidRPr="00061EED">
              <w:rPr>
                <w:rFonts w:hint="eastAsia"/>
                <w:sz w:val="18"/>
                <w:szCs w:val="18"/>
              </w:rPr>
              <w:t>p.</w:t>
            </w:r>
            <w:r w:rsidR="004D7759">
              <w:rPr>
                <w:rFonts w:hint="eastAsia"/>
                <w:sz w:val="18"/>
                <w:szCs w:val="18"/>
              </w:rPr>
              <w:t>75</w:t>
            </w:r>
            <w:r w:rsidRPr="00061EED">
              <w:rPr>
                <w:rFonts w:hint="eastAsia"/>
                <w:sz w:val="18"/>
                <w:szCs w:val="18"/>
              </w:rPr>
              <w:t>の地域を見る目を活用して，領域型荘園の構造と成立過程について理解している。</w:t>
            </w:r>
          </w:p>
          <w:p w14:paraId="46521C83" w14:textId="61BA184A" w:rsidR="00635A52" w:rsidRPr="00061EED" w:rsidRDefault="00635A52" w:rsidP="00056B11">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4D7759">
              <w:rPr>
                <w:rFonts w:hint="eastAsia"/>
                <w:sz w:val="18"/>
                <w:szCs w:val="18"/>
              </w:rPr>
              <w:t>75</w:t>
            </w:r>
            <w:r w:rsidRPr="00061EED">
              <w:rPr>
                <w:rFonts w:hint="eastAsia"/>
                <w:sz w:val="18"/>
                <w:szCs w:val="18"/>
              </w:rPr>
              <w:t>の図版④を活用して，荘園公領制について理解している。</w:t>
            </w:r>
          </w:p>
          <w:p w14:paraId="571C972B" w14:textId="021EA030" w:rsidR="00635A52" w:rsidRPr="00061EED" w:rsidRDefault="00635A52" w:rsidP="00056B11">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4D7759">
              <w:rPr>
                <w:rFonts w:hint="eastAsia"/>
                <w:sz w:val="18"/>
                <w:szCs w:val="18"/>
              </w:rPr>
              <w:t>76</w:t>
            </w:r>
            <w:r w:rsidRPr="00061EED">
              <w:rPr>
                <w:rFonts w:hint="eastAsia"/>
                <w:sz w:val="18"/>
                <w:szCs w:val="18"/>
              </w:rPr>
              <w:t>の史料「記録荘園券契所の設置」を活用して，後三条天皇の政治の特徴について理解している。</w:t>
            </w:r>
          </w:p>
          <w:p w14:paraId="7EE034B1" w14:textId="3FAA31AE" w:rsidR="00635A52" w:rsidRPr="00061EED" w:rsidRDefault="00635A52" w:rsidP="00056B11">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4D7759">
              <w:rPr>
                <w:rFonts w:hint="eastAsia"/>
                <w:sz w:val="18"/>
                <w:szCs w:val="18"/>
              </w:rPr>
              <w:t>76</w:t>
            </w:r>
            <w:r w:rsidRPr="00061EED">
              <w:rPr>
                <w:rFonts w:hint="eastAsia"/>
                <w:sz w:val="18"/>
                <w:szCs w:val="18"/>
              </w:rPr>
              <w:t>の図版①や，</w:t>
            </w:r>
            <w:r w:rsidRPr="00061EED">
              <w:rPr>
                <w:rFonts w:hint="eastAsia"/>
                <w:sz w:val="18"/>
                <w:szCs w:val="18"/>
              </w:rPr>
              <w:t>p.</w:t>
            </w:r>
            <w:r w:rsidR="004D7759">
              <w:rPr>
                <w:rFonts w:hint="eastAsia"/>
                <w:sz w:val="18"/>
                <w:szCs w:val="18"/>
              </w:rPr>
              <w:t>77</w:t>
            </w:r>
            <w:r w:rsidRPr="00061EED">
              <w:rPr>
                <w:rFonts w:hint="eastAsia"/>
                <w:sz w:val="18"/>
                <w:szCs w:val="18"/>
              </w:rPr>
              <w:t>の史料「白河</w:t>
            </w:r>
            <w:r w:rsidRPr="00061EED">
              <w:rPr>
                <w:rFonts w:hint="eastAsia"/>
                <w:sz w:val="18"/>
                <w:szCs w:val="18"/>
              </w:rPr>
              <w:lastRenderedPageBreak/>
              <w:t>法皇の専制」・図版③を活用して，院政の構造と特徴について理解している。</w:t>
            </w:r>
          </w:p>
          <w:p w14:paraId="7A5275F7" w14:textId="0B82F08F" w:rsidR="00635A52" w:rsidRPr="00061EED" w:rsidRDefault="00635A52" w:rsidP="00056B11">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4D7759">
              <w:rPr>
                <w:rFonts w:hint="eastAsia"/>
                <w:sz w:val="18"/>
                <w:szCs w:val="18"/>
              </w:rPr>
              <w:t>78</w:t>
            </w:r>
            <w:r w:rsidRPr="00061EED">
              <w:rPr>
                <w:rFonts w:hint="eastAsia"/>
                <w:sz w:val="18"/>
                <w:szCs w:val="18"/>
              </w:rPr>
              <w:t>の図版①を活用して，僧兵や強訴について理解している。</w:t>
            </w:r>
          </w:p>
          <w:p w14:paraId="488474C0" w14:textId="24B24D01" w:rsidR="00635A52" w:rsidRPr="00061EED" w:rsidRDefault="00635A52" w:rsidP="00056B11">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4D7759">
              <w:rPr>
                <w:rFonts w:hint="eastAsia"/>
                <w:sz w:val="18"/>
                <w:szCs w:val="18"/>
              </w:rPr>
              <w:t>78</w:t>
            </w:r>
            <w:r w:rsidRPr="00061EED">
              <w:rPr>
                <w:rFonts w:hint="eastAsia"/>
                <w:sz w:val="18"/>
                <w:szCs w:val="18"/>
              </w:rPr>
              <w:t>の図版②，</w:t>
            </w:r>
            <w:r w:rsidRPr="00061EED">
              <w:rPr>
                <w:rFonts w:hint="eastAsia"/>
                <w:sz w:val="18"/>
                <w:szCs w:val="18"/>
              </w:rPr>
              <w:t>p.</w:t>
            </w:r>
            <w:r w:rsidR="004D7759">
              <w:rPr>
                <w:rFonts w:hint="eastAsia"/>
                <w:sz w:val="18"/>
                <w:szCs w:val="18"/>
              </w:rPr>
              <w:t>79</w:t>
            </w:r>
            <w:r w:rsidRPr="00061EED">
              <w:rPr>
                <w:rFonts w:hint="eastAsia"/>
                <w:sz w:val="18"/>
                <w:szCs w:val="18"/>
              </w:rPr>
              <w:t>の地域を見る目・図版④・⑤を活用して，清和源氏の成長や奥州藤原氏の繁栄について理解している。</w:t>
            </w:r>
          </w:p>
          <w:p w14:paraId="1C7FB282" w14:textId="24E87725" w:rsidR="00635A52" w:rsidRPr="00061EED" w:rsidRDefault="00635A52" w:rsidP="00056B11">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4D7759">
              <w:rPr>
                <w:rFonts w:hint="eastAsia"/>
                <w:sz w:val="18"/>
                <w:szCs w:val="18"/>
              </w:rPr>
              <w:t>80</w:t>
            </w:r>
            <w:r w:rsidRPr="00061EED">
              <w:rPr>
                <w:rFonts w:hint="eastAsia"/>
                <w:sz w:val="18"/>
                <w:szCs w:val="18"/>
              </w:rPr>
              <w:t>の図版①・②・③を活用して，保元の乱・平治の乱や桓武平氏の成長について理解している。</w:t>
            </w:r>
          </w:p>
          <w:p w14:paraId="69EFE703" w14:textId="15ABFC75" w:rsidR="00635A52" w:rsidRPr="00061EED" w:rsidRDefault="00635A52" w:rsidP="00262FE6">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4D7759">
              <w:rPr>
                <w:rFonts w:hint="eastAsia"/>
                <w:sz w:val="18"/>
                <w:szCs w:val="18"/>
              </w:rPr>
              <w:t>81</w:t>
            </w:r>
            <w:r w:rsidRPr="00061EED">
              <w:rPr>
                <w:rFonts w:hint="eastAsia"/>
                <w:sz w:val="18"/>
                <w:szCs w:val="18"/>
              </w:rPr>
              <w:t>の史料「平</w:t>
            </w:r>
            <w:r w:rsidR="004D7759">
              <w:rPr>
                <w:rFonts w:hint="eastAsia"/>
                <w:sz w:val="18"/>
                <w:szCs w:val="18"/>
              </w:rPr>
              <w:t>氏</w:t>
            </w:r>
            <w:r w:rsidRPr="00061EED">
              <w:rPr>
                <w:rFonts w:hint="eastAsia"/>
                <w:sz w:val="18"/>
                <w:szCs w:val="18"/>
              </w:rPr>
              <w:t>の繁栄」・地図④・図版⑤を活用して，平氏政権の政権基盤や画期性について理解している。</w:t>
            </w:r>
          </w:p>
          <w:p w14:paraId="337E4A5D" w14:textId="47F4B5E7" w:rsidR="00635A52" w:rsidRPr="00061EED" w:rsidRDefault="00635A52" w:rsidP="00056B11">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4D7759">
              <w:rPr>
                <w:rFonts w:hint="eastAsia"/>
                <w:sz w:val="18"/>
                <w:szCs w:val="18"/>
              </w:rPr>
              <w:t>82</w:t>
            </w:r>
            <w:r w:rsidRPr="00061EED">
              <w:rPr>
                <w:rFonts w:hint="eastAsia"/>
                <w:sz w:val="18"/>
                <w:szCs w:val="18"/>
              </w:rPr>
              <w:t>の史料「仏教の教えの庶民化」や</w:t>
            </w:r>
            <w:r w:rsidRPr="00061EED">
              <w:rPr>
                <w:rFonts w:hint="eastAsia"/>
                <w:sz w:val="18"/>
                <w:szCs w:val="18"/>
              </w:rPr>
              <w:t>p.</w:t>
            </w:r>
            <w:r w:rsidR="004D7759">
              <w:rPr>
                <w:rFonts w:hint="eastAsia"/>
                <w:sz w:val="18"/>
                <w:szCs w:val="18"/>
              </w:rPr>
              <w:t>83</w:t>
            </w:r>
            <w:r w:rsidRPr="00061EED">
              <w:rPr>
                <w:rFonts w:hint="eastAsia"/>
                <w:sz w:val="18"/>
                <w:szCs w:val="18"/>
              </w:rPr>
              <w:t>の図版②を活用して，浄土教の広がりについて理解している。</w:t>
            </w:r>
          </w:p>
          <w:p w14:paraId="4BB734BD" w14:textId="5EF4F227" w:rsidR="00635A52" w:rsidRPr="00061EED" w:rsidRDefault="00635A52" w:rsidP="00056B11">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4D7759">
              <w:rPr>
                <w:rFonts w:hint="eastAsia"/>
                <w:sz w:val="18"/>
                <w:szCs w:val="18"/>
              </w:rPr>
              <w:t>83</w:t>
            </w:r>
            <w:r w:rsidRPr="00061EED">
              <w:rPr>
                <w:rFonts w:hint="eastAsia"/>
                <w:sz w:val="18"/>
                <w:szCs w:val="18"/>
              </w:rPr>
              <w:t>の図版③・④・⑤を活用して，院政</w:t>
            </w:r>
            <w:r w:rsidR="004D7759">
              <w:rPr>
                <w:rFonts w:hint="eastAsia"/>
                <w:sz w:val="18"/>
                <w:szCs w:val="18"/>
              </w:rPr>
              <w:t>時代</w:t>
            </w:r>
            <w:r w:rsidRPr="00061EED">
              <w:rPr>
                <w:rFonts w:hint="eastAsia"/>
                <w:sz w:val="18"/>
                <w:szCs w:val="18"/>
              </w:rPr>
              <w:t>の文化の特徴について理解している。</w:t>
            </w:r>
          </w:p>
        </w:tc>
        <w:tc>
          <w:tcPr>
            <w:tcW w:w="3294" w:type="dxa"/>
          </w:tcPr>
          <w:p w14:paraId="4E6F0DCD" w14:textId="037A922F" w:rsidR="00635A52" w:rsidRPr="00061EED" w:rsidRDefault="00635A52" w:rsidP="00EA6FAA">
            <w:pPr>
              <w:spacing w:line="280" w:lineRule="exact"/>
              <w:ind w:left="198" w:hangingChars="110" w:hanging="198"/>
              <w:rPr>
                <w:sz w:val="18"/>
                <w:szCs w:val="18"/>
              </w:rPr>
            </w:pPr>
            <w:r w:rsidRPr="00061EED">
              <w:rPr>
                <w:rFonts w:hint="eastAsia"/>
                <w:sz w:val="18"/>
                <w:szCs w:val="18"/>
              </w:rPr>
              <w:lastRenderedPageBreak/>
              <w:t>・</w:t>
            </w:r>
            <w:r w:rsidRPr="00061EED">
              <w:rPr>
                <w:rFonts w:hint="eastAsia"/>
                <w:sz w:val="18"/>
                <w:szCs w:val="18"/>
              </w:rPr>
              <w:t>p</w:t>
            </w:r>
            <w:r w:rsidRPr="00061EED">
              <w:rPr>
                <w:sz w:val="18"/>
                <w:szCs w:val="18"/>
              </w:rPr>
              <w:t>.</w:t>
            </w:r>
            <w:r w:rsidR="004D7759">
              <w:rPr>
                <w:rFonts w:hint="eastAsia"/>
                <w:sz w:val="18"/>
                <w:szCs w:val="18"/>
              </w:rPr>
              <w:t>83</w:t>
            </w:r>
            <w:r w:rsidRPr="00061EED">
              <w:rPr>
                <w:rFonts w:hint="eastAsia"/>
                <w:sz w:val="18"/>
                <w:szCs w:val="18"/>
              </w:rPr>
              <w:t>の</w:t>
            </w:r>
            <w:r w:rsidRPr="00061EED">
              <w:rPr>
                <w:rFonts w:hint="eastAsia"/>
                <w:sz w:val="18"/>
                <w:szCs w:val="18"/>
              </w:rPr>
              <w:t>C</w:t>
            </w:r>
            <w:r w:rsidRPr="00061EED">
              <w:rPr>
                <w:sz w:val="18"/>
                <w:szCs w:val="18"/>
              </w:rPr>
              <w:t>hallenge</w:t>
            </w:r>
            <w:r w:rsidRPr="00061EED">
              <w:rPr>
                <w:rFonts w:hint="eastAsia"/>
                <w:sz w:val="18"/>
                <w:szCs w:val="18"/>
              </w:rPr>
              <w:t>を活用して，また，院政</w:t>
            </w:r>
            <w:r w:rsidR="004D7759">
              <w:rPr>
                <w:rFonts w:hint="eastAsia"/>
                <w:sz w:val="18"/>
                <w:szCs w:val="18"/>
              </w:rPr>
              <w:t>時代</w:t>
            </w:r>
            <w:r w:rsidRPr="00061EED">
              <w:rPr>
                <w:rFonts w:hint="eastAsia"/>
                <w:sz w:val="18"/>
                <w:szCs w:val="18"/>
              </w:rPr>
              <w:t>から武家政権成立期の歴史の展開と歴史的環境とを関連づけて，時代の転換を理解し，中世の特色について多面的・多角的に考察し，中世を探究する上でのテーマとなる，時代を通観する問いを適切に表現している。</w:t>
            </w:r>
          </w:p>
        </w:tc>
        <w:tc>
          <w:tcPr>
            <w:tcW w:w="3225" w:type="dxa"/>
          </w:tcPr>
          <w:p w14:paraId="157154D5" w14:textId="7CA81FC5" w:rsidR="00635A52" w:rsidRPr="00061EED" w:rsidRDefault="00635A52" w:rsidP="0097243F">
            <w:pPr>
              <w:spacing w:line="280" w:lineRule="exact"/>
              <w:ind w:left="142" w:hangingChars="79" w:hanging="142"/>
              <w:rPr>
                <w:sz w:val="18"/>
                <w:szCs w:val="18"/>
              </w:rPr>
            </w:pPr>
            <w:r w:rsidRPr="00061EED">
              <w:rPr>
                <w:rFonts w:hint="eastAsia"/>
                <w:sz w:val="18"/>
                <w:szCs w:val="18"/>
              </w:rPr>
              <w:t>・古代から中世にかけての歴史の変化に関わる諸事象について，課題を主体的に探究しようとする態度を養うとともに，多面的・多角的な考察や深い理解を通して涵養される日本国民としての自覚，我が国の歴史に対する愛情，他国や他国の文化を尊重することの大切さについての自覚などを深めようとしている。</w:t>
            </w:r>
          </w:p>
        </w:tc>
        <w:tc>
          <w:tcPr>
            <w:tcW w:w="709" w:type="dxa"/>
          </w:tcPr>
          <w:p w14:paraId="37D01D50" w14:textId="6995814D" w:rsidR="00635A52" w:rsidRPr="00061EED" w:rsidRDefault="00635A52" w:rsidP="00106800">
            <w:pPr>
              <w:spacing w:line="280" w:lineRule="exact"/>
              <w:jc w:val="center"/>
              <w:rPr>
                <w:sz w:val="18"/>
                <w:szCs w:val="18"/>
              </w:rPr>
            </w:pPr>
            <w:r>
              <w:rPr>
                <w:rFonts w:hint="eastAsia"/>
                <w:sz w:val="18"/>
                <w:szCs w:val="18"/>
              </w:rPr>
              <w:t>３</w:t>
            </w:r>
          </w:p>
        </w:tc>
      </w:tr>
      <w:tr w:rsidR="00635A52" w:rsidRPr="00061EED" w14:paraId="4500E6C5" w14:textId="77777777" w:rsidTr="0028043D">
        <w:tc>
          <w:tcPr>
            <w:tcW w:w="421" w:type="dxa"/>
            <w:vMerge/>
          </w:tcPr>
          <w:p w14:paraId="1F4D065E" w14:textId="3975A8BE" w:rsidR="00635A52" w:rsidRPr="00061EED" w:rsidRDefault="00635A52" w:rsidP="00F02028">
            <w:pPr>
              <w:spacing w:line="280" w:lineRule="exact"/>
              <w:rPr>
                <w:sz w:val="18"/>
                <w:szCs w:val="18"/>
              </w:rPr>
            </w:pPr>
          </w:p>
        </w:tc>
        <w:tc>
          <w:tcPr>
            <w:tcW w:w="1842" w:type="dxa"/>
          </w:tcPr>
          <w:p w14:paraId="68FA08EE" w14:textId="7EC1F42E" w:rsidR="00635A52" w:rsidRPr="00061EED" w:rsidRDefault="00635A52" w:rsidP="000500F2">
            <w:pPr>
              <w:spacing w:line="280" w:lineRule="exact"/>
              <w:rPr>
                <w:sz w:val="18"/>
                <w:szCs w:val="18"/>
              </w:rPr>
            </w:pPr>
            <w:r w:rsidRPr="00061EED">
              <w:rPr>
                <w:rFonts w:hint="eastAsia"/>
                <w:sz w:val="18"/>
                <w:szCs w:val="18"/>
              </w:rPr>
              <w:t>歴史資料と中世の展望</w:t>
            </w:r>
          </w:p>
        </w:tc>
        <w:tc>
          <w:tcPr>
            <w:tcW w:w="2553" w:type="dxa"/>
          </w:tcPr>
          <w:p w14:paraId="150F174A" w14:textId="5DE9F7BC" w:rsidR="00635A52" w:rsidRPr="00061EED" w:rsidRDefault="00635A52" w:rsidP="0097243F">
            <w:pPr>
              <w:spacing w:line="280" w:lineRule="exact"/>
              <w:ind w:left="180" w:hangingChars="100" w:hanging="180"/>
              <w:rPr>
                <w:sz w:val="18"/>
                <w:szCs w:val="18"/>
              </w:rPr>
            </w:pPr>
            <w:r w:rsidRPr="00061EED">
              <w:rPr>
                <w:rFonts w:hint="eastAsia"/>
                <w:sz w:val="18"/>
                <w:szCs w:val="18"/>
              </w:rPr>
              <w:t>〇荘園に関する資料からは，中世の時代の特質がどのようにみえてくるだろうか。</w:t>
            </w:r>
          </w:p>
          <w:p w14:paraId="50C5A9A3" w14:textId="77777777" w:rsidR="00635A52" w:rsidRPr="00061EED" w:rsidRDefault="00635A52" w:rsidP="0097243F">
            <w:pPr>
              <w:spacing w:line="280" w:lineRule="exact"/>
              <w:ind w:left="180" w:hangingChars="100" w:hanging="180"/>
              <w:rPr>
                <w:sz w:val="18"/>
                <w:szCs w:val="18"/>
              </w:rPr>
            </w:pPr>
          </w:p>
          <w:p w14:paraId="5B3588EC" w14:textId="5410092D" w:rsidR="00635A52" w:rsidRPr="00061EED" w:rsidRDefault="00635A52" w:rsidP="0097243F">
            <w:pPr>
              <w:spacing w:line="280" w:lineRule="exact"/>
              <w:ind w:left="180" w:hangingChars="100" w:hanging="180"/>
              <w:rPr>
                <w:sz w:val="18"/>
                <w:szCs w:val="18"/>
              </w:rPr>
            </w:pPr>
            <w:r w:rsidRPr="00061EED">
              <w:rPr>
                <w:rFonts w:hint="eastAsia"/>
                <w:sz w:val="18"/>
                <w:szCs w:val="18"/>
              </w:rPr>
              <w:t>・荘園に関する資料を活用して，中世の特色について考える。</w:t>
            </w:r>
          </w:p>
        </w:tc>
        <w:tc>
          <w:tcPr>
            <w:tcW w:w="2553" w:type="dxa"/>
          </w:tcPr>
          <w:p w14:paraId="2FD2A63E" w14:textId="764EB1E5" w:rsidR="00635A52" w:rsidRPr="00061EED" w:rsidRDefault="00635A52" w:rsidP="000500F2">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4D7759">
              <w:rPr>
                <w:rFonts w:hint="eastAsia"/>
                <w:sz w:val="18"/>
                <w:szCs w:val="18"/>
              </w:rPr>
              <w:t>84</w:t>
            </w:r>
            <w:r w:rsidRPr="00061EED">
              <w:rPr>
                <w:rFonts w:hint="eastAsia"/>
                <w:sz w:val="18"/>
                <w:szCs w:val="18"/>
              </w:rPr>
              <w:t>の資料①の読み取りにあたっては，</w:t>
            </w:r>
            <w:r w:rsidR="004D7759">
              <w:rPr>
                <w:rFonts w:hint="eastAsia"/>
                <w:sz w:val="18"/>
                <w:szCs w:val="18"/>
              </w:rPr>
              <w:t>絵図のトレース図中に書かれている文字や建物・田・池・川などに注目させる。</w:t>
            </w:r>
          </w:p>
        </w:tc>
        <w:tc>
          <w:tcPr>
            <w:tcW w:w="3401" w:type="dxa"/>
          </w:tcPr>
          <w:p w14:paraId="3972D67D" w14:textId="0C42ECF8" w:rsidR="00635A52" w:rsidRPr="00061EED" w:rsidRDefault="00635A52" w:rsidP="00056B11">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4D7759">
              <w:rPr>
                <w:rFonts w:hint="eastAsia"/>
                <w:sz w:val="18"/>
                <w:szCs w:val="18"/>
              </w:rPr>
              <w:t>85</w:t>
            </w:r>
            <w:r w:rsidRPr="00061EED">
              <w:rPr>
                <w:rFonts w:hint="eastAsia"/>
                <w:sz w:val="18"/>
                <w:szCs w:val="18"/>
              </w:rPr>
              <w:t>の①の</w:t>
            </w:r>
            <w:r w:rsidRPr="00061EED">
              <w:rPr>
                <w:rFonts w:hint="eastAsia"/>
                <w:sz w:val="18"/>
                <w:szCs w:val="18"/>
              </w:rPr>
              <w:t>STEP</w:t>
            </w:r>
            <w:r w:rsidRPr="00061EED">
              <w:rPr>
                <w:rFonts w:hint="eastAsia"/>
                <w:sz w:val="18"/>
                <w:szCs w:val="18"/>
              </w:rPr>
              <w:t>１・２を活用して，荘園の成立について理解している。</w:t>
            </w:r>
          </w:p>
          <w:p w14:paraId="3F407091" w14:textId="71D2EC95" w:rsidR="00635A52" w:rsidRPr="00061EED" w:rsidRDefault="00635A52" w:rsidP="00056B11">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4D7759">
              <w:rPr>
                <w:rFonts w:hint="eastAsia"/>
                <w:sz w:val="18"/>
                <w:szCs w:val="18"/>
              </w:rPr>
              <w:t>85</w:t>
            </w:r>
            <w:r w:rsidRPr="00061EED">
              <w:rPr>
                <w:rFonts w:hint="eastAsia"/>
                <w:sz w:val="18"/>
                <w:szCs w:val="18"/>
              </w:rPr>
              <w:t>の②の</w:t>
            </w:r>
            <w:r w:rsidRPr="00061EED">
              <w:rPr>
                <w:rFonts w:hint="eastAsia"/>
                <w:sz w:val="18"/>
                <w:szCs w:val="18"/>
              </w:rPr>
              <w:t>STEP</w:t>
            </w:r>
            <w:r w:rsidRPr="00061EED">
              <w:rPr>
                <w:rFonts w:hint="eastAsia"/>
                <w:sz w:val="18"/>
                <w:szCs w:val="18"/>
              </w:rPr>
              <w:t>１</w:t>
            </w:r>
            <w:r w:rsidR="004D7759">
              <w:rPr>
                <w:rFonts w:hint="eastAsia"/>
                <w:sz w:val="18"/>
                <w:szCs w:val="18"/>
              </w:rPr>
              <w:t>～３</w:t>
            </w:r>
            <w:r w:rsidRPr="00061EED">
              <w:rPr>
                <w:rFonts w:hint="eastAsia"/>
                <w:sz w:val="18"/>
                <w:szCs w:val="18"/>
              </w:rPr>
              <w:t>を</w:t>
            </w:r>
            <w:r w:rsidR="004D7759">
              <w:rPr>
                <w:rFonts w:hint="eastAsia"/>
                <w:sz w:val="18"/>
                <w:szCs w:val="18"/>
              </w:rPr>
              <w:t>活用して，荘園の開発や現代に残る痕跡について</w:t>
            </w:r>
            <w:r w:rsidRPr="00061EED">
              <w:rPr>
                <w:rFonts w:hint="eastAsia"/>
                <w:sz w:val="18"/>
                <w:szCs w:val="18"/>
              </w:rPr>
              <w:t>理解している。</w:t>
            </w:r>
          </w:p>
        </w:tc>
        <w:tc>
          <w:tcPr>
            <w:tcW w:w="3294" w:type="dxa"/>
          </w:tcPr>
          <w:p w14:paraId="262B2E90" w14:textId="404F314F" w:rsidR="00635A52" w:rsidRPr="00061EED" w:rsidRDefault="00635A52" w:rsidP="0097243F">
            <w:pPr>
              <w:spacing w:line="280" w:lineRule="exact"/>
              <w:ind w:left="198" w:hangingChars="110" w:hanging="198"/>
              <w:rPr>
                <w:sz w:val="18"/>
                <w:szCs w:val="18"/>
              </w:rPr>
            </w:pPr>
            <w:r w:rsidRPr="00061EED">
              <w:rPr>
                <w:rFonts w:hint="eastAsia"/>
                <w:sz w:val="18"/>
                <w:szCs w:val="18"/>
              </w:rPr>
              <w:t>・日根荘の立荘</w:t>
            </w:r>
            <w:r w:rsidR="00F44EF7">
              <w:rPr>
                <w:rFonts w:hint="eastAsia"/>
                <w:sz w:val="18"/>
                <w:szCs w:val="18"/>
              </w:rPr>
              <w:t>や開発</w:t>
            </w:r>
            <w:r w:rsidRPr="00061EED">
              <w:rPr>
                <w:rFonts w:hint="eastAsia"/>
                <w:sz w:val="18"/>
                <w:szCs w:val="18"/>
              </w:rPr>
              <w:t>から，京都</w:t>
            </w:r>
            <w:r w:rsidR="004D7759">
              <w:rPr>
                <w:rFonts w:hint="eastAsia"/>
                <w:sz w:val="18"/>
                <w:szCs w:val="18"/>
              </w:rPr>
              <w:t>と</w:t>
            </w:r>
            <w:r w:rsidRPr="00061EED">
              <w:rPr>
                <w:rFonts w:hint="eastAsia"/>
                <w:sz w:val="18"/>
                <w:szCs w:val="18"/>
              </w:rPr>
              <w:t>地方</w:t>
            </w:r>
            <w:r w:rsidR="004D7759">
              <w:rPr>
                <w:rFonts w:hint="eastAsia"/>
                <w:sz w:val="18"/>
                <w:szCs w:val="18"/>
              </w:rPr>
              <w:t>との間の</w:t>
            </w:r>
            <w:r w:rsidRPr="00061EED">
              <w:rPr>
                <w:rFonts w:hint="eastAsia"/>
                <w:sz w:val="18"/>
                <w:szCs w:val="18"/>
              </w:rPr>
              <w:t>つながり，古代と中世の土地制度との差異などについて多面的・多角的に考察し，中世の特色についての仮説を提示している。</w:t>
            </w:r>
          </w:p>
        </w:tc>
        <w:tc>
          <w:tcPr>
            <w:tcW w:w="3225" w:type="dxa"/>
          </w:tcPr>
          <w:p w14:paraId="61A61384" w14:textId="36A41B55" w:rsidR="00D374BE" w:rsidRPr="00061EED" w:rsidRDefault="00635A52" w:rsidP="00D374BE">
            <w:pPr>
              <w:spacing w:line="280" w:lineRule="exact"/>
              <w:ind w:left="142" w:hangingChars="79" w:hanging="142"/>
              <w:rPr>
                <w:rFonts w:hint="eastAsia"/>
                <w:sz w:val="18"/>
                <w:szCs w:val="18"/>
              </w:rPr>
            </w:pPr>
            <w:r w:rsidRPr="00061EED">
              <w:rPr>
                <w:rFonts w:hint="eastAsia"/>
                <w:sz w:val="18"/>
                <w:szCs w:val="18"/>
              </w:rPr>
              <w:t>・</w:t>
            </w:r>
            <w:r w:rsidR="00F77DFD">
              <w:rPr>
                <w:rFonts w:hint="eastAsia"/>
                <w:sz w:val="18"/>
                <w:szCs w:val="18"/>
              </w:rPr>
              <w:t>中世に関する</w:t>
            </w:r>
            <w:r w:rsidRPr="00061EED">
              <w:rPr>
                <w:rFonts w:hint="eastAsia"/>
                <w:sz w:val="18"/>
                <w:szCs w:val="18"/>
              </w:rPr>
              <w:t>資料を主体的に比較・検討し，</w:t>
            </w:r>
            <w:r w:rsidR="00D374BE" w:rsidRPr="00D374BE">
              <w:rPr>
                <w:sz w:val="18"/>
                <w:szCs w:val="18"/>
              </w:rPr>
              <w:t>多面的・多角的な視点から，</w:t>
            </w:r>
            <w:r w:rsidR="00D374BE">
              <w:rPr>
                <w:rFonts w:hint="eastAsia"/>
                <w:sz w:val="18"/>
                <w:szCs w:val="18"/>
              </w:rPr>
              <w:t>中世</w:t>
            </w:r>
            <w:r w:rsidR="00D374BE" w:rsidRPr="00D374BE">
              <w:rPr>
                <w:sz w:val="18"/>
                <w:szCs w:val="18"/>
              </w:rPr>
              <w:t>についての仮説を表現し，学習上の課題を意欲的に解決しようとしている。</w:t>
            </w:r>
          </w:p>
        </w:tc>
        <w:tc>
          <w:tcPr>
            <w:tcW w:w="709" w:type="dxa"/>
          </w:tcPr>
          <w:p w14:paraId="3B479A8D" w14:textId="1CD12208" w:rsidR="00635A52" w:rsidRPr="00061EED" w:rsidRDefault="00635A52" w:rsidP="00BF41B8">
            <w:pPr>
              <w:spacing w:line="280" w:lineRule="exact"/>
              <w:rPr>
                <w:sz w:val="18"/>
                <w:szCs w:val="18"/>
              </w:rPr>
            </w:pPr>
            <w:r>
              <w:rPr>
                <w:rFonts w:hint="eastAsia"/>
                <w:sz w:val="18"/>
                <w:szCs w:val="18"/>
              </w:rPr>
              <w:t>（１）</w:t>
            </w:r>
          </w:p>
        </w:tc>
      </w:tr>
      <w:tr w:rsidR="00635A52" w:rsidRPr="00061EED" w14:paraId="6A5E60D8" w14:textId="77777777" w:rsidTr="0028043D">
        <w:tc>
          <w:tcPr>
            <w:tcW w:w="421" w:type="dxa"/>
            <w:vMerge/>
          </w:tcPr>
          <w:p w14:paraId="0E4BE55E" w14:textId="1B0FF913" w:rsidR="00635A52" w:rsidRPr="00061EED" w:rsidRDefault="00635A52" w:rsidP="00F02028">
            <w:pPr>
              <w:spacing w:line="280" w:lineRule="exact"/>
              <w:rPr>
                <w:sz w:val="18"/>
                <w:szCs w:val="18"/>
              </w:rPr>
            </w:pPr>
          </w:p>
        </w:tc>
        <w:tc>
          <w:tcPr>
            <w:tcW w:w="1842" w:type="dxa"/>
          </w:tcPr>
          <w:p w14:paraId="0E28345F" w14:textId="77777777" w:rsidR="00635A52" w:rsidRPr="00061EED" w:rsidRDefault="00635A52" w:rsidP="000500F2">
            <w:pPr>
              <w:spacing w:line="280" w:lineRule="exact"/>
              <w:rPr>
                <w:sz w:val="18"/>
                <w:szCs w:val="18"/>
              </w:rPr>
            </w:pPr>
            <w:r w:rsidRPr="00061EED">
              <w:rPr>
                <w:rFonts w:hint="eastAsia"/>
                <w:sz w:val="18"/>
                <w:szCs w:val="18"/>
              </w:rPr>
              <w:t>第２章</w:t>
            </w:r>
          </w:p>
          <w:p w14:paraId="10AB10BB" w14:textId="0F1A2B2A" w:rsidR="00635A52" w:rsidRPr="00061EED" w:rsidRDefault="00635A52" w:rsidP="000500F2">
            <w:pPr>
              <w:spacing w:line="280" w:lineRule="exact"/>
              <w:rPr>
                <w:sz w:val="18"/>
                <w:szCs w:val="18"/>
              </w:rPr>
            </w:pPr>
            <w:r w:rsidRPr="00061EED">
              <w:rPr>
                <w:rFonts w:hint="eastAsia"/>
                <w:sz w:val="18"/>
                <w:szCs w:val="18"/>
              </w:rPr>
              <w:t>中世の国家・社会の展開</w:t>
            </w:r>
          </w:p>
        </w:tc>
        <w:tc>
          <w:tcPr>
            <w:tcW w:w="5106" w:type="dxa"/>
            <w:gridSpan w:val="2"/>
          </w:tcPr>
          <w:p w14:paraId="2E208DDD" w14:textId="77777777" w:rsidR="00635A52" w:rsidRPr="00061EED" w:rsidRDefault="00635A52" w:rsidP="00571393">
            <w:pPr>
              <w:spacing w:line="280" w:lineRule="exact"/>
              <w:ind w:leftChars="9" w:left="158" w:hangingChars="78" w:hanging="140"/>
              <w:rPr>
                <w:sz w:val="18"/>
                <w:szCs w:val="18"/>
              </w:rPr>
            </w:pPr>
            <w:r w:rsidRPr="00061EED">
              <w:rPr>
                <w:rFonts w:hint="eastAsia"/>
                <w:sz w:val="18"/>
                <w:szCs w:val="18"/>
              </w:rPr>
              <w:t>■第２章のねらい</w:t>
            </w:r>
          </w:p>
          <w:p w14:paraId="505268D7" w14:textId="19849A7C" w:rsidR="00635A52" w:rsidRPr="00061EED" w:rsidRDefault="00635A52" w:rsidP="00056B11">
            <w:pPr>
              <w:spacing w:line="280" w:lineRule="exact"/>
              <w:ind w:leftChars="9" w:left="158" w:hangingChars="78" w:hanging="140"/>
              <w:rPr>
                <w:sz w:val="18"/>
                <w:szCs w:val="18"/>
              </w:rPr>
            </w:pPr>
            <w:r w:rsidRPr="00061EED">
              <w:rPr>
                <w:rFonts w:hint="eastAsia"/>
                <w:sz w:val="18"/>
                <w:szCs w:val="18"/>
              </w:rPr>
              <w:t>・武家政権の成立と展開，産業の発達，宗教や文化の展開などを基に，武家政権の伸張，社会や文化の特色を理解させる。</w:t>
            </w:r>
          </w:p>
          <w:p w14:paraId="579F7A3E" w14:textId="057F4B85" w:rsidR="00635A52" w:rsidRPr="00061EED" w:rsidRDefault="00635A52" w:rsidP="00056B11">
            <w:pPr>
              <w:spacing w:line="280" w:lineRule="exact"/>
              <w:ind w:leftChars="9" w:left="158" w:hangingChars="78" w:hanging="140"/>
              <w:rPr>
                <w:sz w:val="18"/>
                <w:szCs w:val="18"/>
              </w:rPr>
            </w:pPr>
            <w:r w:rsidRPr="00061EED">
              <w:rPr>
                <w:rFonts w:hint="eastAsia"/>
                <w:sz w:val="18"/>
                <w:szCs w:val="18"/>
              </w:rPr>
              <w:t>・公武関係の変化，宋・元（モンゴル帝国）などユーラシアとの交流と経済や文化への影響などに着目して，主題を設定し，中世の国家・社会の展開について，事象の意味や意義，関係性などを多面的・多角的に考察し，歴史に関わる諸事象の解釈や歴史の画期などを根拠を示して表現させる。</w:t>
            </w:r>
          </w:p>
        </w:tc>
        <w:tc>
          <w:tcPr>
            <w:tcW w:w="3401" w:type="dxa"/>
          </w:tcPr>
          <w:p w14:paraId="1C218C8B" w14:textId="7DE6C693" w:rsidR="00635A52" w:rsidRPr="00061EED" w:rsidRDefault="00635A52" w:rsidP="00571393">
            <w:pPr>
              <w:spacing w:line="280" w:lineRule="exact"/>
              <w:ind w:left="171" w:hangingChars="95" w:hanging="171"/>
              <w:rPr>
                <w:sz w:val="18"/>
                <w:szCs w:val="18"/>
              </w:rPr>
            </w:pPr>
            <w:r w:rsidRPr="00061EED">
              <w:rPr>
                <w:rFonts w:hint="eastAsia"/>
                <w:sz w:val="18"/>
                <w:szCs w:val="18"/>
              </w:rPr>
              <w:t>・武家政権の成立と展開，産業の発達，宗教や文化の展開などを基に，武家政権の伸張，社会や文化の特色を理解している。</w:t>
            </w:r>
          </w:p>
        </w:tc>
        <w:tc>
          <w:tcPr>
            <w:tcW w:w="3294" w:type="dxa"/>
          </w:tcPr>
          <w:p w14:paraId="4E19792D" w14:textId="79CCB5B2" w:rsidR="00635A52" w:rsidRPr="00061EED" w:rsidRDefault="00635A52" w:rsidP="00571393">
            <w:pPr>
              <w:spacing w:line="280" w:lineRule="exact"/>
              <w:ind w:left="198" w:hangingChars="110" w:hanging="198"/>
              <w:rPr>
                <w:sz w:val="18"/>
                <w:szCs w:val="18"/>
              </w:rPr>
            </w:pPr>
            <w:r w:rsidRPr="00061EED">
              <w:rPr>
                <w:rFonts w:hint="eastAsia"/>
                <w:sz w:val="18"/>
                <w:szCs w:val="18"/>
              </w:rPr>
              <w:t>・公武関係の変化，宋・元（モンゴル帝国）などユーラシアとの交流と経済や文化への影響などに着目して，主題を設定し，中世の国家・社会の展開について，事象の意味や意義，関係性などを多面的・多角的に考察し，歴史に関わる諸事象の解釈や歴史の画期などを根拠を示して表現している。</w:t>
            </w:r>
          </w:p>
        </w:tc>
        <w:tc>
          <w:tcPr>
            <w:tcW w:w="3225" w:type="dxa"/>
          </w:tcPr>
          <w:p w14:paraId="424A9488" w14:textId="6E65C4C6" w:rsidR="00635A52" w:rsidRPr="00061EED" w:rsidRDefault="00635A52" w:rsidP="00CE7FDF">
            <w:pPr>
              <w:spacing w:line="280" w:lineRule="exact"/>
              <w:ind w:left="142" w:hangingChars="79" w:hanging="142"/>
              <w:rPr>
                <w:rFonts w:hint="eastAsia"/>
                <w:sz w:val="18"/>
                <w:szCs w:val="18"/>
              </w:rPr>
            </w:pPr>
            <w:r w:rsidRPr="00061EED">
              <w:rPr>
                <w:rFonts w:hint="eastAsia"/>
                <w:sz w:val="18"/>
                <w:szCs w:val="18"/>
              </w:rPr>
              <w:t>・武家政権の成立と展開，鎌倉時代の産業・文化の発展，公武関係の変化，ユーラシアとの交流などについて，課題を主体的に探究しようとする態度を養うとともに，多面的・多角的な考察や深い理解を通して涵養される日本国民としての自覚，我が国の歴史に対する愛情，他国や他国の文化を尊重することの大切さについての自覚などを深めようとしている。</w:t>
            </w:r>
          </w:p>
        </w:tc>
        <w:tc>
          <w:tcPr>
            <w:tcW w:w="709" w:type="dxa"/>
          </w:tcPr>
          <w:p w14:paraId="4230EF70" w14:textId="278E6707" w:rsidR="00635A52" w:rsidRPr="00061EED" w:rsidRDefault="00635A52" w:rsidP="00106800">
            <w:pPr>
              <w:spacing w:line="280" w:lineRule="exact"/>
              <w:jc w:val="center"/>
              <w:rPr>
                <w:sz w:val="18"/>
                <w:szCs w:val="18"/>
              </w:rPr>
            </w:pPr>
          </w:p>
        </w:tc>
      </w:tr>
      <w:tr w:rsidR="00635A52" w:rsidRPr="00061EED" w14:paraId="7875B139" w14:textId="77777777" w:rsidTr="0028043D">
        <w:tc>
          <w:tcPr>
            <w:tcW w:w="421" w:type="dxa"/>
            <w:vMerge/>
          </w:tcPr>
          <w:p w14:paraId="3694F7D0" w14:textId="37C0AA3E" w:rsidR="00635A52" w:rsidRPr="00061EED" w:rsidRDefault="00635A52" w:rsidP="00F02028">
            <w:pPr>
              <w:spacing w:line="280" w:lineRule="exact"/>
              <w:rPr>
                <w:sz w:val="18"/>
                <w:szCs w:val="18"/>
              </w:rPr>
            </w:pPr>
          </w:p>
        </w:tc>
        <w:tc>
          <w:tcPr>
            <w:tcW w:w="1842" w:type="dxa"/>
          </w:tcPr>
          <w:p w14:paraId="0BF3B22B" w14:textId="2F0725F6" w:rsidR="00635A52" w:rsidRPr="00061EED" w:rsidRDefault="00635A52" w:rsidP="00FE4A60">
            <w:pPr>
              <w:spacing w:line="280" w:lineRule="exact"/>
              <w:ind w:left="360" w:hangingChars="200" w:hanging="360"/>
              <w:rPr>
                <w:sz w:val="18"/>
                <w:szCs w:val="18"/>
              </w:rPr>
            </w:pPr>
            <w:r w:rsidRPr="00061EED">
              <w:rPr>
                <w:rFonts w:hint="eastAsia"/>
                <w:sz w:val="18"/>
                <w:szCs w:val="18"/>
              </w:rPr>
              <w:t>１．鎌倉幕府の成立と朝廷</w:t>
            </w:r>
          </w:p>
        </w:tc>
        <w:tc>
          <w:tcPr>
            <w:tcW w:w="2553" w:type="dxa"/>
          </w:tcPr>
          <w:p w14:paraId="0C496CCE" w14:textId="6A687A41" w:rsidR="00635A52" w:rsidRPr="00061EED" w:rsidRDefault="00635A52" w:rsidP="000227DA">
            <w:pPr>
              <w:spacing w:line="280" w:lineRule="exact"/>
              <w:ind w:left="180" w:hangingChars="100" w:hanging="180"/>
              <w:rPr>
                <w:sz w:val="18"/>
                <w:szCs w:val="18"/>
              </w:rPr>
            </w:pPr>
            <w:r w:rsidRPr="00061EED">
              <w:rPr>
                <w:rFonts w:hint="eastAsia"/>
                <w:sz w:val="18"/>
                <w:szCs w:val="18"/>
              </w:rPr>
              <w:t>〇幕府と朝廷は，</w:t>
            </w:r>
            <w:r w:rsidR="00CE7FDF">
              <w:rPr>
                <w:rFonts w:hint="eastAsia"/>
                <w:sz w:val="18"/>
                <w:szCs w:val="18"/>
              </w:rPr>
              <w:t>みずからをどのような存在と位置づけ，</w:t>
            </w:r>
            <w:r w:rsidRPr="00061EED">
              <w:rPr>
                <w:rFonts w:hint="eastAsia"/>
                <w:sz w:val="18"/>
                <w:szCs w:val="18"/>
              </w:rPr>
              <w:t>たがいにどのような</w:t>
            </w:r>
            <w:r w:rsidR="00CE7FDF">
              <w:rPr>
                <w:rFonts w:hint="eastAsia"/>
                <w:sz w:val="18"/>
                <w:szCs w:val="18"/>
              </w:rPr>
              <w:t>役割を求め</w:t>
            </w:r>
            <w:r w:rsidRPr="00061EED">
              <w:rPr>
                <w:rFonts w:hint="eastAsia"/>
                <w:sz w:val="18"/>
                <w:szCs w:val="18"/>
              </w:rPr>
              <w:t>たのだろうか。</w:t>
            </w:r>
          </w:p>
          <w:p w14:paraId="62C94467" w14:textId="77777777" w:rsidR="00635A52" w:rsidRPr="00061EED" w:rsidRDefault="00635A52" w:rsidP="000227DA">
            <w:pPr>
              <w:spacing w:line="280" w:lineRule="exact"/>
              <w:ind w:left="180" w:hangingChars="100" w:hanging="180"/>
              <w:rPr>
                <w:sz w:val="18"/>
                <w:szCs w:val="18"/>
              </w:rPr>
            </w:pPr>
          </w:p>
          <w:p w14:paraId="1F06D9AA" w14:textId="12E76B85" w:rsidR="00635A52" w:rsidRPr="00061EED" w:rsidRDefault="00635A52" w:rsidP="000227DA">
            <w:pPr>
              <w:spacing w:line="280" w:lineRule="exact"/>
              <w:ind w:left="180" w:hangingChars="100" w:hanging="180"/>
              <w:rPr>
                <w:sz w:val="18"/>
                <w:szCs w:val="18"/>
              </w:rPr>
            </w:pPr>
            <w:r w:rsidRPr="00061EED">
              <w:rPr>
                <w:rFonts w:hint="eastAsia"/>
                <w:sz w:val="18"/>
                <w:szCs w:val="18"/>
              </w:rPr>
              <w:t>・</w:t>
            </w:r>
            <w:r w:rsidR="00CE7FDF">
              <w:rPr>
                <w:rFonts w:hint="eastAsia"/>
                <w:sz w:val="18"/>
                <w:szCs w:val="18"/>
              </w:rPr>
              <w:t>幕府と朝廷との関係</w:t>
            </w:r>
            <w:r w:rsidRPr="00061EED">
              <w:rPr>
                <w:rFonts w:hint="eastAsia"/>
                <w:sz w:val="18"/>
                <w:szCs w:val="18"/>
              </w:rPr>
              <w:t>の</w:t>
            </w:r>
            <w:r w:rsidR="00CE7FDF">
              <w:rPr>
                <w:rFonts w:hint="eastAsia"/>
                <w:sz w:val="18"/>
                <w:szCs w:val="18"/>
              </w:rPr>
              <w:t>変化の</w:t>
            </w:r>
            <w:r w:rsidRPr="00061EED">
              <w:rPr>
                <w:rFonts w:hint="eastAsia"/>
                <w:sz w:val="18"/>
                <w:szCs w:val="18"/>
              </w:rPr>
              <w:t>画期について考える。</w:t>
            </w:r>
          </w:p>
        </w:tc>
        <w:tc>
          <w:tcPr>
            <w:tcW w:w="2553" w:type="dxa"/>
          </w:tcPr>
          <w:p w14:paraId="64D91184" w14:textId="347353D2" w:rsidR="00635A52" w:rsidRPr="00061EED" w:rsidRDefault="00635A52" w:rsidP="00571393">
            <w:pPr>
              <w:spacing w:line="280" w:lineRule="exact"/>
              <w:ind w:leftChars="9" w:left="158" w:hangingChars="78" w:hanging="140"/>
              <w:rPr>
                <w:sz w:val="18"/>
                <w:szCs w:val="18"/>
              </w:rPr>
            </w:pPr>
            <w:r w:rsidRPr="00061EED">
              <w:rPr>
                <w:rFonts w:hint="eastAsia"/>
                <w:sz w:val="18"/>
                <w:szCs w:val="18"/>
              </w:rPr>
              <w:lastRenderedPageBreak/>
              <w:t>・鎌倉時代には非御家人も存在したこと，また，</w:t>
            </w:r>
            <w:r w:rsidRPr="00061EED">
              <w:rPr>
                <w:rFonts w:hint="eastAsia"/>
                <w:sz w:val="18"/>
                <w:szCs w:val="18"/>
              </w:rPr>
              <w:t>p.</w:t>
            </w:r>
            <w:r w:rsidR="00CE7FDF">
              <w:rPr>
                <w:rFonts w:hint="eastAsia"/>
                <w:sz w:val="18"/>
                <w:szCs w:val="18"/>
              </w:rPr>
              <w:t>92</w:t>
            </w:r>
            <w:r w:rsidRPr="00061EED">
              <w:rPr>
                <w:rFonts w:hint="eastAsia"/>
                <w:sz w:val="18"/>
                <w:szCs w:val="18"/>
              </w:rPr>
              <w:t>の日本史を見る目を活用して，法の重層と分立につい</w:t>
            </w:r>
            <w:r w:rsidRPr="00061EED">
              <w:rPr>
                <w:rFonts w:hint="eastAsia"/>
                <w:sz w:val="18"/>
                <w:szCs w:val="18"/>
              </w:rPr>
              <w:lastRenderedPageBreak/>
              <w:t>て着目させる。</w:t>
            </w:r>
          </w:p>
        </w:tc>
        <w:tc>
          <w:tcPr>
            <w:tcW w:w="3401" w:type="dxa"/>
          </w:tcPr>
          <w:p w14:paraId="7C490054" w14:textId="10D052C5" w:rsidR="00635A52" w:rsidRPr="00061EED" w:rsidRDefault="00635A52" w:rsidP="00056B11">
            <w:pPr>
              <w:spacing w:line="280" w:lineRule="exact"/>
              <w:ind w:left="171" w:hangingChars="95" w:hanging="171"/>
              <w:rPr>
                <w:sz w:val="18"/>
                <w:szCs w:val="18"/>
              </w:rPr>
            </w:pPr>
            <w:r w:rsidRPr="00061EED">
              <w:rPr>
                <w:rFonts w:hint="eastAsia"/>
                <w:sz w:val="18"/>
                <w:szCs w:val="18"/>
              </w:rPr>
              <w:lastRenderedPageBreak/>
              <w:t>・</w:t>
            </w:r>
            <w:r w:rsidRPr="00061EED">
              <w:rPr>
                <w:rFonts w:hint="eastAsia"/>
                <w:sz w:val="18"/>
                <w:szCs w:val="18"/>
              </w:rPr>
              <w:t>p.</w:t>
            </w:r>
            <w:r w:rsidR="00CE7FDF">
              <w:rPr>
                <w:rFonts w:hint="eastAsia"/>
                <w:sz w:val="18"/>
                <w:szCs w:val="18"/>
              </w:rPr>
              <w:t>86</w:t>
            </w:r>
            <w:r w:rsidRPr="00061EED">
              <w:rPr>
                <w:rFonts w:hint="eastAsia"/>
                <w:sz w:val="18"/>
                <w:szCs w:val="18"/>
              </w:rPr>
              <w:t>の図版①・地図②，</w:t>
            </w:r>
            <w:r w:rsidRPr="00061EED">
              <w:rPr>
                <w:rFonts w:hint="eastAsia"/>
                <w:sz w:val="18"/>
                <w:szCs w:val="18"/>
              </w:rPr>
              <w:t>p.</w:t>
            </w:r>
            <w:r w:rsidR="00CE7FDF">
              <w:rPr>
                <w:rFonts w:hint="eastAsia"/>
                <w:sz w:val="18"/>
                <w:szCs w:val="18"/>
              </w:rPr>
              <w:t>87</w:t>
            </w:r>
            <w:r w:rsidRPr="00061EED">
              <w:rPr>
                <w:rFonts w:hint="eastAsia"/>
                <w:sz w:val="18"/>
                <w:szCs w:val="18"/>
              </w:rPr>
              <w:t>の図版③・年表④，</w:t>
            </w:r>
            <w:r w:rsidRPr="00061EED">
              <w:rPr>
                <w:rFonts w:hint="eastAsia"/>
                <w:sz w:val="18"/>
                <w:szCs w:val="18"/>
              </w:rPr>
              <w:t>p.</w:t>
            </w:r>
            <w:r w:rsidR="00CE7FDF">
              <w:rPr>
                <w:rFonts w:hint="eastAsia"/>
                <w:sz w:val="18"/>
                <w:szCs w:val="18"/>
              </w:rPr>
              <w:t>88</w:t>
            </w:r>
            <w:r w:rsidRPr="00061EED">
              <w:rPr>
                <w:rFonts w:hint="eastAsia"/>
                <w:sz w:val="18"/>
                <w:szCs w:val="18"/>
              </w:rPr>
              <w:t>の地域を見る目，</w:t>
            </w:r>
            <w:r w:rsidRPr="00061EED">
              <w:rPr>
                <w:rFonts w:hint="eastAsia"/>
                <w:sz w:val="18"/>
                <w:szCs w:val="18"/>
              </w:rPr>
              <w:t>p.</w:t>
            </w:r>
            <w:r w:rsidR="00CE7FDF">
              <w:rPr>
                <w:rFonts w:hint="eastAsia"/>
                <w:sz w:val="18"/>
                <w:szCs w:val="18"/>
              </w:rPr>
              <w:t>89</w:t>
            </w:r>
            <w:r w:rsidRPr="00061EED">
              <w:rPr>
                <w:rFonts w:hint="eastAsia"/>
                <w:sz w:val="18"/>
                <w:szCs w:val="18"/>
              </w:rPr>
              <w:t>の日本史を見る目・</w:t>
            </w:r>
            <w:r w:rsidRPr="00061EED">
              <w:rPr>
                <w:rFonts w:hint="eastAsia"/>
                <w:sz w:val="18"/>
                <w:szCs w:val="18"/>
              </w:rPr>
              <w:t>Close Up</w:t>
            </w:r>
            <w:r w:rsidRPr="00061EED">
              <w:rPr>
                <w:rFonts w:hint="eastAsia"/>
                <w:sz w:val="18"/>
                <w:szCs w:val="18"/>
              </w:rPr>
              <w:t>・史料「後鳥羽天皇宣旨」を活用して，治承・寿</w:t>
            </w:r>
            <w:r w:rsidRPr="00061EED">
              <w:rPr>
                <w:rFonts w:hint="eastAsia"/>
                <w:sz w:val="18"/>
                <w:szCs w:val="18"/>
              </w:rPr>
              <w:lastRenderedPageBreak/>
              <w:t>永の内乱の展開と鎌倉幕府の創設過程について理解している。</w:t>
            </w:r>
          </w:p>
          <w:p w14:paraId="179E8C61" w14:textId="60F2C453" w:rsidR="00635A52" w:rsidRPr="00061EED" w:rsidRDefault="00635A52" w:rsidP="00056B11">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CE7FDF">
              <w:rPr>
                <w:rFonts w:hint="eastAsia"/>
                <w:sz w:val="18"/>
                <w:szCs w:val="18"/>
              </w:rPr>
              <w:t>90</w:t>
            </w:r>
            <w:r w:rsidRPr="00061EED">
              <w:rPr>
                <w:rFonts w:hint="eastAsia"/>
                <w:sz w:val="18"/>
                <w:szCs w:val="18"/>
              </w:rPr>
              <w:t>の図版①・②・年表③，</w:t>
            </w:r>
            <w:r w:rsidRPr="00061EED">
              <w:rPr>
                <w:rFonts w:hint="eastAsia"/>
                <w:sz w:val="18"/>
                <w:szCs w:val="18"/>
              </w:rPr>
              <w:t>p.</w:t>
            </w:r>
            <w:r w:rsidR="00CE7FDF">
              <w:rPr>
                <w:rFonts w:hint="eastAsia"/>
                <w:sz w:val="18"/>
                <w:szCs w:val="18"/>
              </w:rPr>
              <w:t>91</w:t>
            </w:r>
            <w:r w:rsidRPr="00061EED">
              <w:rPr>
                <w:rFonts w:hint="eastAsia"/>
                <w:sz w:val="18"/>
                <w:szCs w:val="18"/>
              </w:rPr>
              <w:t>の図版④・⑤，</w:t>
            </w:r>
            <w:r w:rsidRPr="00061EED">
              <w:rPr>
                <w:rFonts w:hint="eastAsia"/>
                <w:sz w:val="18"/>
                <w:szCs w:val="18"/>
              </w:rPr>
              <w:t>p.</w:t>
            </w:r>
            <w:r w:rsidR="00CE7FDF">
              <w:rPr>
                <w:rFonts w:hint="eastAsia"/>
                <w:sz w:val="18"/>
                <w:szCs w:val="18"/>
              </w:rPr>
              <w:t>92</w:t>
            </w:r>
            <w:r w:rsidRPr="00061EED">
              <w:rPr>
                <w:rFonts w:hint="eastAsia"/>
                <w:sz w:val="18"/>
                <w:szCs w:val="18"/>
              </w:rPr>
              <w:t>の史料「御成敗式目」・「式目制定の趣旨」を活用して，執権政治の成立過程について理解している。</w:t>
            </w:r>
          </w:p>
          <w:p w14:paraId="7681EF15" w14:textId="35A28ED5" w:rsidR="00635A52" w:rsidRPr="00061EED" w:rsidRDefault="00635A52" w:rsidP="00056B11">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CE7FDF">
              <w:rPr>
                <w:rFonts w:hint="eastAsia"/>
                <w:sz w:val="18"/>
                <w:szCs w:val="18"/>
              </w:rPr>
              <w:t>93</w:t>
            </w:r>
            <w:r w:rsidRPr="00061EED">
              <w:rPr>
                <w:rFonts w:hint="eastAsia"/>
                <w:sz w:val="18"/>
                <w:szCs w:val="18"/>
              </w:rPr>
              <w:t>の図版①・②・年表③を活用して，得宗権力の確立過程について理解している。</w:t>
            </w:r>
          </w:p>
        </w:tc>
        <w:tc>
          <w:tcPr>
            <w:tcW w:w="3294" w:type="dxa"/>
          </w:tcPr>
          <w:p w14:paraId="71BDFBAD" w14:textId="268E8200" w:rsidR="00635A52" w:rsidRPr="00061EED" w:rsidRDefault="00635A52" w:rsidP="00571393">
            <w:pPr>
              <w:spacing w:line="280" w:lineRule="exact"/>
              <w:ind w:left="198" w:hangingChars="110" w:hanging="198"/>
              <w:rPr>
                <w:sz w:val="18"/>
                <w:szCs w:val="18"/>
              </w:rPr>
            </w:pPr>
            <w:r w:rsidRPr="00061EED">
              <w:rPr>
                <w:rFonts w:hint="eastAsia"/>
                <w:sz w:val="18"/>
                <w:szCs w:val="18"/>
              </w:rPr>
              <w:lastRenderedPageBreak/>
              <w:t>・</w:t>
            </w:r>
            <w:r w:rsidR="00CE7FDF">
              <w:rPr>
                <w:rFonts w:hint="eastAsia"/>
                <w:sz w:val="18"/>
                <w:szCs w:val="18"/>
              </w:rPr>
              <w:t>幕府と朝廷と間の関係の変化や，</w:t>
            </w:r>
            <w:r w:rsidRPr="00061EED">
              <w:rPr>
                <w:rFonts w:hint="eastAsia"/>
                <w:sz w:val="18"/>
                <w:szCs w:val="18"/>
              </w:rPr>
              <w:t>北条氏の権力強化のうえでの画期について，多面的・多角的に考察し，表現している。</w:t>
            </w:r>
          </w:p>
        </w:tc>
        <w:tc>
          <w:tcPr>
            <w:tcW w:w="3225" w:type="dxa"/>
          </w:tcPr>
          <w:p w14:paraId="206D1037" w14:textId="414101F0" w:rsidR="00635A52" w:rsidRPr="00061EED" w:rsidRDefault="00635A52" w:rsidP="00056B11">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00CE7FDF">
              <w:rPr>
                <w:rFonts w:hint="eastAsia"/>
                <w:sz w:val="18"/>
                <w:szCs w:val="18"/>
              </w:rPr>
              <w:t>93</w:t>
            </w:r>
            <w:r w:rsidRPr="00061EED">
              <w:rPr>
                <w:rFonts w:hint="eastAsia"/>
                <w:sz w:val="18"/>
                <w:szCs w:val="18"/>
              </w:rPr>
              <w:t>の</w:t>
            </w:r>
            <w:r w:rsidRPr="00061EED">
              <w:rPr>
                <w:rFonts w:hint="eastAsia"/>
                <w:sz w:val="18"/>
                <w:szCs w:val="18"/>
              </w:rPr>
              <w:t>Try</w:t>
            </w:r>
            <w:r w:rsidRPr="00061EED">
              <w:rPr>
                <w:rFonts w:hint="eastAsia"/>
                <w:sz w:val="18"/>
                <w:szCs w:val="18"/>
              </w:rPr>
              <w:t>を活用して，</w:t>
            </w:r>
            <w:r w:rsidR="00CE7FDF">
              <w:rPr>
                <w:rFonts w:hint="eastAsia"/>
                <w:sz w:val="18"/>
                <w:szCs w:val="18"/>
              </w:rPr>
              <w:t>幕府と朝廷との関係の変化における画期について</w:t>
            </w:r>
            <w:r w:rsidRPr="00061EED">
              <w:rPr>
                <w:rFonts w:hint="eastAsia"/>
                <w:sz w:val="18"/>
                <w:szCs w:val="18"/>
              </w:rPr>
              <w:t>，主体的に追究して，学習上の課題を意欲的に解決しようとし</w:t>
            </w:r>
            <w:r w:rsidRPr="00061EED">
              <w:rPr>
                <w:rFonts w:hint="eastAsia"/>
                <w:sz w:val="18"/>
                <w:szCs w:val="18"/>
              </w:rPr>
              <w:lastRenderedPageBreak/>
              <w:t>ている。</w:t>
            </w:r>
          </w:p>
        </w:tc>
        <w:tc>
          <w:tcPr>
            <w:tcW w:w="709" w:type="dxa"/>
          </w:tcPr>
          <w:p w14:paraId="1313C4E8" w14:textId="3CCA0B34" w:rsidR="00635A52" w:rsidRPr="00061EED" w:rsidRDefault="00635A52" w:rsidP="00106800">
            <w:pPr>
              <w:spacing w:line="280" w:lineRule="exact"/>
              <w:jc w:val="center"/>
              <w:rPr>
                <w:sz w:val="18"/>
                <w:szCs w:val="18"/>
              </w:rPr>
            </w:pPr>
            <w:r>
              <w:rPr>
                <w:rFonts w:hint="eastAsia"/>
                <w:sz w:val="18"/>
                <w:szCs w:val="18"/>
              </w:rPr>
              <w:lastRenderedPageBreak/>
              <w:t>３</w:t>
            </w:r>
          </w:p>
        </w:tc>
      </w:tr>
      <w:tr w:rsidR="00635A52" w:rsidRPr="00061EED" w14:paraId="03B72DC3" w14:textId="77777777" w:rsidTr="0028043D">
        <w:tc>
          <w:tcPr>
            <w:tcW w:w="421" w:type="dxa"/>
            <w:vMerge/>
          </w:tcPr>
          <w:p w14:paraId="58AE6D2F" w14:textId="68EA9E27" w:rsidR="00635A52" w:rsidRPr="00061EED" w:rsidRDefault="00635A52" w:rsidP="00F02028">
            <w:pPr>
              <w:spacing w:line="280" w:lineRule="exact"/>
              <w:rPr>
                <w:sz w:val="18"/>
                <w:szCs w:val="18"/>
              </w:rPr>
            </w:pPr>
          </w:p>
        </w:tc>
        <w:tc>
          <w:tcPr>
            <w:tcW w:w="1842" w:type="dxa"/>
          </w:tcPr>
          <w:p w14:paraId="369F8781" w14:textId="404810D4" w:rsidR="00635A52" w:rsidRPr="00061EED" w:rsidRDefault="00635A52" w:rsidP="00FE4A60">
            <w:pPr>
              <w:spacing w:line="280" w:lineRule="exact"/>
              <w:ind w:left="360" w:hangingChars="200" w:hanging="360"/>
              <w:rPr>
                <w:sz w:val="18"/>
                <w:szCs w:val="18"/>
              </w:rPr>
            </w:pPr>
            <w:r w:rsidRPr="00061EED">
              <w:rPr>
                <w:rFonts w:hint="eastAsia"/>
                <w:sz w:val="18"/>
                <w:szCs w:val="18"/>
              </w:rPr>
              <w:t>２．中世に生きる人々</w:t>
            </w:r>
          </w:p>
        </w:tc>
        <w:tc>
          <w:tcPr>
            <w:tcW w:w="2553" w:type="dxa"/>
          </w:tcPr>
          <w:p w14:paraId="7E0FF765" w14:textId="257CCD47" w:rsidR="00635A52" w:rsidRPr="00061EED" w:rsidRDefault="00635A52" w:rsidP="00571393">
            <w:pPr>
              <w:spacing w:line="280" w:lineRule="exact"/>
              <w:ind w:left="180" w:hangingChars="100" w:hanging="180"/>
              <w:rPr>
                <w:sz w:val="18"/>
                <w:szCs w:val="18"/>
              </w:rPr>
            </w:pPr>
            <w:r w:rsidRPr="00061EED">
              <w:rPr>
                <w:rFonts w:hint="eastAsia"/>
                <w:sz w:val="18"/>
                <w:szCs w:val="18"/>
              </w:rPr>
              <w:t>〇</w:t>
            </w:r>
            <w:r w:rsidR="004A2CCF">
              <w:rPr>
                <w:rFonts w:hint="eastAsia"/>
                <w:sz w:val="18"/>
                <w:szCs w:val="18"/>
              </w:rPr>
              <w:t>中央や地方のさまざまな身分の人々は，どのような関係でつながっていたのだろうか。</w:t>
            </w:r>
          </w:p>
          <w:p w14:paraId="4592CF5C" w14:textId="77777777" w:rsidR="00635A52" w:rsidRPr="00061EED" w:rsidRDefault="00635A52" w:rsidP="00571393">
            <w:pPr>
              <w:spacing w:line="280" w:lineRule="exact"/>
              <w:ind w:left="180" w:hangingChars="100" w:hanging="180"/>
              <w:rPr>
                <w:sz w:val="18"/>
                <w:szCs w:val="18"/>
              </w:rPr>
            </w:pPr>
          </w:p>
          <w:p w14:paraId="18BCEC98" w14:textId="77777777" w:rsidR="00635A52" w:rsidRPr="00061EED" w:rsidRDefault="00635A52" w:rsidP="00056B11">
            <w:pPr>
              <w:spacing w:line="280" w:lineRule="exact"/>
              <w:ind w:left="180" w:hangingChars="100" w:hanging="180"/>
              <w:rPr>
                <w:sz w:val="18"/>
                <w:szCs w:val="18"/>
              </w:rPr>
            </w:pPr>
            <w:r w:rsidRPr="00061EED">
              <w:rPr>
                <w:rFonts w:hint="eastAsia"/>
                <w:sz w:val="18"/>
                <w:szCs w:val="18"/>
              </w:rPr>
              <w:t>・鎌倉時代の諸産業の発達について考える。</w:t>
            </w:r>
          </w:p>
          <w:p w14:paraId="211E3B21" w14:textId="22CD34E6" w:rsidR="00635A52" w:rsidRPr="00061EED" w:rsidRDefault="00635A52" w:rsidP="00056B11">
            <w:pPr>
              <w:spacing w:line="280" w:lineRule="exact"/>
              <w:ind w:left="180" w:hangingChars="100" w:hanging="180"/>
              <w:rPr>
                <w:sz w:val="18"/>
                <w:szCs w:val="18"/>
              </w:rPr>
            </w:pPr>
            <w:r w:rsidRPr="00061EED">
              <w:rPr>
                <w:rFonts w:hint="eastAsia"/>
                <w:sz w:val="18"/>
                <w:szCs w:val="18"/>
              </w:rPr>
              <w:t>・鎌倉時代の荘園について考える。</w:t>
            </w:r>
          </w:p>
        </w:tc>
        <w:tc>
          <w:tcPr>
            <w:tcW w:w="2553" w:type="dxa"/>
          </w:tcPr>
          <w:p w14:paraId="5F0A27D6" w14:textId="6A4E5277" w:rsidR="00635A52" w:rsidRPr="00061EED" w:rsidRDefault="00635A52" w:rsidP="00056B11">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4A2CCF">
              <w:rPr>
                <w:rFonts w:hint="eastAsia"/>
                <w:sz w:val="18"/>
                <w:szCs w:val="18"/>
              </w:rPr>
              <w:t>95</w:t>
            </w:r>
            <w:r w:rsidRPr="00061EED">
              <w:rPr>
                <w:rFonts w:hint="eastAsia"/>
                <w:sz w:val="18"/>
                <w:szCs w:val="18"/>
              </w:rPr>
              <w:t>の日本史を見る目を活用して，中世の奴婢・下人のあり方に着目させる。</w:t>
            </w:r>
          </w:p>
          <w:p w14:paraId="23A72AF7" w14:textId="77777777" w:rsidR="00635A52" w:rsidRPr="00061EED" w:rsidRDefault="00635A52" w:rsidP="00056B11">
            <w:pPr>
              <w:spacing w:line="280" w:lineRule="exact"/>
              <w:ind w:leftChars="9" w:left="158" w:hangingChars="78" w:hanging="140"/>
              <w:rPr>
                <w:sz w:val="18"/>
                <w:szCs w:val="18"/>
              </w:rPr>
            </w:pPr>
            <w:r w:rsidRPr="00061EED">
              <w:rPr>
                <w:rFonts w:hint="eastAsia"/>
                <w:sz w:val="18"/>
                <w:szCs w:val="18"/>
              </w:rPr>
              <w:t>・鎌倉時代の武士の相続の特徴に着目させる。</w:t>
            </w:r>
          </w:p>
          <w:p w14:paraId="1FCF1D9C" w14:textId="5F28009F" w:rsidR="00635A52" w:rsidRPr="00061EED" w:rsidRDefault="00635A52" w:rsidP="00056B11">
            <w:pPr>
              <w:spacing w:line="280" w:lineRule="exact"/>
              <w:ind w:leftChars="9" w:left="158" w:hangingChars="78" w:hanging="140"/>
              <w:rPr>
                <w:sz w:val="18"/>
                <w:szCs w:val="18"/>
              </w:rPr>
            </w:pPr>
            <w:r w:rsidRPr="00061EED">
              <w:rPr>
                <w:rFonts w:hint="eastAsia"/>
                <w:sz w:val="18"/>
                <w:szCs w:val="18"/>
              </w:rPr>
              <w:t>・貨幣経済の発達について考える。</w:t>
            </w:r>
          </w:p>
        </w:tc>
        <w:tc>
          <w:tcPr>
            <w:tcW w:w="3401" w:type="dxa"/>
          </w:tcPr>
          <w:p w14:paraId="4A357677" w14:textId="2584E574" w:rsidR="00635A52" w:rsidRPr="00061EED" w:rsidRDefault="00635A52" w:rsidP="00D01643">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p.</w:t>
            </w:r>
            <w:r w:rsidR="004A2CCF">
              <w:rPr>
                <w:rFonts w:hint="eastAsia"/>
                <w:sz w:val="18"/>
                <w:szCs w:val="18"/>
              </w:rPr>
              <w:t>94</w:t>
            </w:r>
            <w:r w:rsidRPr="00061EED">
              <w:rPr>
                <w:rFonts w:hint="eastAsia"/>
                <w:sz w:val="18"/>
                <w:szCs w:val="18"/>
              </w:rPr>
              <w:t>の図版①・②を活用して，中世の人々の多様な身分とその生活について理解している。</w:t>
            </w:r>
          </w:p>
          <w:p w14:paraId="000E904C" w14:textId="0C0179F1" w:rsidR="00635A52" w:rsidRPr="00061EED" w:rsidRDefault="00635A52" w:rsidP="00D01643">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p.</w:t>
            </w:r>
            <w:r w:rsidR="004A2CCF">
              <w:rPr>
                <w:rFonts w:hint="eastAsia"/>
                <w:sz w:val="18"/>
                <w:szCs w:val="18"/>
              </w:rPr>
              <w:t>95</w:t>
            </w:r>
            <w:r w:rsidRPr="00061EED">
              <w:rPr>
                <w:rFonts w:hint="eastAsia"/>
                <w:sz w:val="18"/>
                <w:szCs w:val="18"/>
              </w:rPr>
              <w:t>の図版③，</w:t>
            </w:r>
            <w:r w:rsidRPr="00061EED">
              <w:rPr>
                <w:rFonts w:hint="eastAsia"/>
                <w:sz w:val="18"/>
                <w:szCs w:val="18"/>
              </w:rPr>
              <w:t>p.</w:t>
            </w:r>
            <w:r w:rsidR="004A2CCF">
              <w:rPr>
                <w:rFonts w:hint="eastAsia"/>
                <w:sz w:val="18"/>
                <w:szCs w:val="18"/>
              </w:rPr>
              <w:t>96</w:t>
            </w:r>
            <w:r w:rsidRPr="00061EED">
              <w:rPr>
                <w:rFonts w:hint="eastAsia"/>
                <w:sz w:val="18"/>
                <w:szCs w:val="18"/>
              </w:rPr>
              <w:t>の図版①を活用して，鎌倉時代の諸産業の発達について理解している。</w:t>
            </w:r>
          </w:p>
          <w:p w14:paraId="67AF9B1F" w14:textId="4B2942F3" w:rsidR="00635A52" w:rsidRPr="00061EED" w:rsidRDefault="00635A52" w:rsidP="00D01643">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p.</w:t>
            </w:r>
            <w:r w:rsidR="004A2CCF">
              <w:rPr>
                <w:rFonts w:hint="eastAsia"/>
                <w:sz w:val="18"/>
                <w:szCs w:val="18"/>
              </w:rPr>
              <w:t>97</w:t>
            </w:r>
            <w:r w:rsidRPr="00061EED">
              <w:rPr>
                <w:rFonts w:hint="eastAsia"/>
                <w:sz w:val="18"/>
                <w:szCs w:val="18"/>
              </w:rPr>
              <w:t>の史料「地頭の非法」や図版②を活用して，地頭の荘園</w:t>
            </w:r>
            <w:r w:rsidR="004A2CCF">
              <w:rPr>
                <w:rFonts w:hint="eastAsia"/>
                <w:sz w:val="18"/>
                <w:szCs w:val="18"/>
              </w:rPr>
              <w:t>進出</w:t>
            </w:r>
            <w:r w:rsidRPr="00061EED">
              <w:rPr>
                <w:rFonts w:hint="eastAsia"/>
                <w:sz w:val="18"/>
                <w:szCs w:val="18"/>
              </w:rPr>
              <w:t>について理解している。</w:t>
            </w:r>
          </w:p>
        </w:tc>
        <w:tc>
          <w:tcPr>
            <w:tcW w:w="3294" w:type="dxa"/>
          </w:tcPr>
          <w:p w14:paraId="56DEEFF8" w14:textId="71F1D728" w:rsidR="00635A52" w:rsidRPr="00061EED" w:rsidRDefault="00635A52" w:rsidP="00571393">
            <w:pPr>
              <w:spacing w:line="280" w:lineRule="exact"/>
              <w:ind w:left="198" w:hangingChars="110" w:hanging="198"/>
              <w:rPr>
                <w:sz w:val="18"/>
                <w:szCs w:val="18"/>
              </w:rPr>
            </w:pPr>
            <w:r w:rsidRPr="00061EED">
              <w:rPr>
                <w:rFonts w:hint="eastAsia"/>
                <w:sz w:val="18"/>
                <w:szCs w:val="18"/>
              </w:rPr>
              <w:t>・</w:t>
            </w:r>
            <w:r w:rsidR="004A2CCF">
              <w:rPr>
                <w:rFonts w:hint="eastAsia"/>
                <w:sz w:val="18"/>
                <w:szCs w:val="18"/>
              </w:rPr>
              <w:t>鎌倉時代の荘園支配のあり方について</w:t>
            </w:r>
            <w:r w:rsidRPr="00061EED">
              <w:rPr>
                <w:rFonts w:hint="eastAsia"/>
                <w:sz w:val="18"/>
                <w:szCs w:val="18"/>
              </w:rPr>
              <w:t>，多面的・多角的に考察し，表現している。</w:t>
            </w:r>
          </w:p>
        </w:tc>
        <w:tc>
          <w:tcPr>
            <w:tcW w:w="3225" w:type="dxa"/>
          </w:tcPr>
          <w:p w14:paraId="41A8D2A9" w14:textId="15AE0D7B" w:rsidR="00635A52" w:rsidRPr="00061EED" w:rsidRDefault="00635A52" w:rsidP="00571393">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004A2CCF">
              <w:rPr>
                <w:rFonts w:hint="eastAsia"/>
                <w:sz w:val="18"/>
                <w:szCs w:val="18"/>
              </w:rPr>
              <w:t>97</w:t>
            </w:r>
            <w:r w:rsidRPr="00061EED">
              <w:rPr>
                <w:rFonts w:hint="eastAsia"/>
                <w:sz w:val="18"/>
                <w:szCs w:val="18"/>
              </w:rPr>
              <w:t>の</w:t>
            </w:r>
            <w:r w:rsidRPr="00061EED">
              <w:rPr>
                <w:rFonts w:hint="eastAsia"/>
                <w:sz w:val="18"/>
                <w:szCs w:val="18"/>
              </w:rPr>
              <w:t>Try</w:t>
            </w:r>
            <w:r w:rsidRPr="00061EED">
              <w:rPr>
                <w:rFonts w:hint="eastAsia"/>
                <w:sz w:val="18"/>
                <w:szCs w:val="18"/>
              </w:rPr>
              <w:t>を活用して，</w:t>
            </w:r>
            <w:r w:rsidR="004A2CCF">
              <w:rPr>
                <w:rFonts w:hint="eastAsia"/>
                <w:sz w:val="18"/>
                <w:szCs w:val="18"/>
              </w:rPr>
              <w:t>鎌倉時代の荘園支配のあり方について</w:t>
            </w:r>
            <w:r w:rsidRPr="00061EED">
              <w:rPr>
                <w:rFonts w:hint="eastAsia"/>
                <w:sz w:val="18"/>
                <w:szCs w:val="18"/>
              </w:rPr>
              <w:t>，主体的に追究して，学習上の課題を意欲的に解決しようとしている。</w:t>
            </w:r>
          </w:p>
        </w:tc>
        <w:tc>
          <w:tcPr>
            <w:tcW w:w="709" w:type="dxa"/>
          </w:tcPr>
          <w:p w14:paraId="04A687DF" w14:textId="7E83F8E5" w:rsidR="00635A52" w:rsidRPr="00061EED" w:rsidRDefault="00635A52" w:rsidP="00106800">
            <w:pPr>
              <w:spacing w:line="280" w:lineRule="exact"/>
              <w:jc w:val="center"/>
              <w:rPr>
                <w:sz w:val="18"/>
                <w:szCs w:val="18"/>
              </w:rPr>
            </w:pPr>
            <w:r w:rsidRPr="00061EED">
              <w:rPr>
                <w:rFonts w:hint="eastAsia"/>
                <w:sz w:val="18"/>
                <w:szCs w:val="18"/>
              </w:rPr>
              <w:t>１</w:t>
            </w:r>
          </w:p>
        </w:tc>
      </w:tr>
      <w:tr w:rsidR="00635A52" w:rsidRPr="00061EED" w14:paraId="5972BEBB" w14:textId="77777777" w:rsidTr="0028043D">
        <w:trPr>
          <w:trHeight w:val="2952"/>
        </w:trPr>
        <w:tc>
          <w:tcPr>
            <w:tcW w:w="421" w:type="dxa"/>
            <w:vMerge/>
          </w:tcPr>
          <w:p w14:paraId="320C2730" w14:textId="45E35A8E" w:rsidR="00635A52" w:rsidRPr="00061EED" w:rsidRDefault="00635A52" w:rsidP="00F02028">
            <w:pPr>
              <w:spacing w:line="280" w:lineRule="exact"/>
              <w:rPr>
                <w:sz w:val="18"/>
                <w:szCs w:val="18"/>
              </w:rPr>
            </w:pPr>
          </w:p>
        </w:tc>
        <w:tc>
          <w:tcPr>
            <w:tcW w:w="1842" w:type="dxa"/>
          </w:tcPr>
          <w:p w14:paraId="17482186" w14:textId="49D44ECB" w:rsidR="00635A52" w:rsidRPr="00061EED" w:rsidRDefault="00635A52" w:rsidP="00FE4A60">
            <w:pPr>
              <w:spacing w:line="280" w:lineRule="exact"/>
              <w:ind w:left="360" w:hangingChars="200" w:hanging="360"/>
              <w:rPr>
                <w:sz w:val="18"/>
                <w:szCs w:val="18"/>
              </w:rPr>
            </w:pPr>
            <w:r w:rsidRPr="00061EED">
              <w:rPr>
                <w:rFonts w:hint="eastAsia"/>
                <w:sz w:val="18"/>
                <w:szCs w:val="18"/>
              </w:rPr>
              <w:t>３．</w:t>
            </w:r>
            <w:r w:rsidR="004A2CCF">
              <w:rPr>
                <w:rFonts w:hint="eastAsia"/>
                <w:sz w:val="18"/>
                <w:szCs w:val="18"/>
              </w:rPr>
              <w:t>モンゴル</w:t>
            </w:r>
            <w:r w:rsidRPr="00061EED">
              <w:rPr>
                <w:rFonts w:hint="eastAsia"/>
                <w:sz w:val="18"/>
                <w:szCs w:val="18"/>
              </w:rPr>
              <w:t>襲来と幕府の衰退</w:t>
            </w:r>
          </w:p>
        </w:tc>
        <w:tc>
          <w:tcPr>
            <w:tcW w:w="2553" w:type="dxa"/>
          </w:tcPr>
          <w:p w14:paraId="32B3A0B9" w14:textId="09BBA932" w:rsidR="00635A52" w:rsidRPr="00061EED" w:rsidRDefault="004A2CCF" w:rsidP="00571393">
            <w:pPr>
              <w:spacing w:line="280" w:lineRule="exact"/>
              <w:ind w:left="180" w:hangingChars="100" w:hanging="180"/>
              <w:rPr>
                <w:sz w:val="18"/>
                <w:szCs w:val="18"/>
              </w:rPr>
            </w:pPr>
            <w:r>
              <w:rPr>
                <w:rFonts w:hint="eastAsia"/>
                <w:sz w:val="18"/>
                <w:szCs w:val="18"/>
              </w:rPr>
              <w:t>○アジア・ヨーロッパ世界の動きは，日本列島にどのように波及したのだろうか。</w:t>
            </w:r>
          </w:p>
          <w:p w14:paraId="3029B96B" w14:textId="77777777" w:rsidR="00635A52" w:rsidRPr="00061EED" w:rsidRDefault="00635A52" w:rsidP="00571393">
            <w:pPr>
              <w:spacing w:line="280" w:lineRule="exact"/>
              <w:ind w:left="180" w:hangingChars="100" w:hanging="180"/>
              <w:rPr>
                <w:sz w:val="18"/>
                <w:szCs w:val="18"/>
              </w:rPr>
            </w:pPr>
          </w:p>
          <w:p w14:paraId="453AD74A" w14:textId="2B40E57F" w:rsidR="00635A52" w:rsidRPr="00061EED" w:rsidRDefault="00635A52" w:rsidP="00571393">
            <w:pPr>
              <w:spacing w:line="280" w:lineRule="exact"/>
              <w:ind w:left="180" w:hangingChars="100" w:hanging="180"/>
              <w:rPr>
                <w:sz w:val="18"/>
                <w:szCs w:val="18"/>
              </w:rPr>
            </w:pPr>
            <w:r w:rsidRPr="00061EED">
              <w:rPr>
                <w:rFonts w:hint="eastAsia"/>
                <w:sz w:val="18"/>
                <w:szCs w:val="18"/>
              </w:rPr>
              <w:t>・ユーラシアの動向もふまえて，</w:t>
            </w:r>
            <w:r w:rsidR="004A2CCF">
              <w:rPr>
                <w:rFonts w:hint="eastAsia"/>
                <w:sz w:val="18"/>
                <w:szCs w:val="18"/>
              </w:rPr>
              <w:t>モンゴル</w:t>
            </w:r>
            <w:r w:rsidRPr="00061EED">
              <w:rPr>
                <w:rFonts w:hint="eastAsia"/>
                <w:sz w:val="18"/>
                <w:szCs w:val="18"/>
              </w:rPr>
              <w:t>襲来について考える。</w:t>
            </w:r>
          </w:p>
        </w:tc>
        <w:tc>
          <w:tcPr>
            <w:tcW w:w="2553" w:type="dxa"/>
          </w:tcPr>
          <w:p w14:paraId="7D6201E7" w14:textId="104E4631" w:rsidR="00635A52" w:rsidRPr="00061EED" w:rsidRDefault="00635A52" w:rsidP="00571393">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4A2CCF">
              <w:rPr>
                <w:rFonts w:hint="eastAsia"/>
                <w:sz w:val="18"/>
                <w:szCs w:val="18"/>
              </w:rPr>
              <w:t>100</w:t>
            </w:r>
            <w:r w:rsidRPr="00061EED">
              <w:rPr>
                <w:rFonts w:hint="eastAsia"/>
                <w:sz w:val="18"/>
                <w:szCs w:val="18"/>
              </w:rPr>
              <w:t>の図版①を活用して，悪党の実態が多様であることに着目させる。</w:t>
            </w:r>
          </w:p>
        </w:tc>
        <w:tc>
          <w:tcPr>
            <w:tcW w:w="3401" w:type="dxa"/>
          </w:tcPr>
          <w:p w14:paraId="58A78866" w14:textId="7260DACF" w:rsidR="00635A52" w:rsidRPr="00061EED" w:rsidRDefault="00635A52" w:rsidP="00A623E1">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4A2CCF">
              <w:rPr>
                <w:rFonts w:hint="eastAsia"/>
                <w:sz w:val="18"/>
                <w:szCs w:val="18"/>
              </w:rPr>
              <w:t>98</w:t>
            </w:r>
            <w:r w:rsidRPr="00061EED">
              <w:rPr>
                <w:rFonts w:hint="eastAsia"/>
                <w:sz w:val="18"/>
                <w:szCs w:val="18"/>
              </w:rPr>
              <w:t>の図版①・地図②</w:t>
            </w:r>
            <w:r w:rsidR="004A2CCF">
              <w:rPr>
                <w:rFonts w:hint="eastAsia"/>
                <w:sz w:val="18"/>
                <w:szCs w:val="18"/>
              </w:rPr>
              <w:t>・図版③</w:t>
            </w:r>
            <w:r w:rsidRPr="00061EED">
              <w:rPr>
                <w:rFonts w:hint="eastAsia"/>
                <w:sz w:val="18"/>
                <w:szCs w:val="18"/>
              </w:rPr>
              <w:t>，</w:t>
            </w:r>
            <w:r w:rsidRPr="00061EED">
              <w:rPr>
                <w:rFonts w:hint="eastAsia"/>
                <w:sz w:val="18"/>
                <w:szCs w:val="18"/>
              </w:rPr>
              <w:t>p.</w:t>
            </w:r>
            <w:r w:rsidR="004A2CCF">
              <w:rPr>
                <w:rFonts w:hint="eastAsia"/>
                <w:sz w:val="18"/>
                <w:szCs w:val="18"/>
              </w:rPr>
              <w:t>99</w:t>
            </w:r>
            <w:r w:rsidRPr="00061EED">
              <w:rPr>
                <w:rFonts w:hint="eastAsia"/>
                <w:sz w:val="18"/>
                <w:szCs w:val="18"/>
              </w:rPr>
              <w:t>の地図</w:t>
            </w:r>
            <w:r w:rsidR="004A2CCF">
              <w:rPr>
                <w:rFonts w:hint="eastAsia"/>
                <w:sz w:val="18"/>
                <w:szCs w:val="18"/>
              </w:rPr>
              <w:t>④</w:t>
            </w:r>
            <w:r w:rsidRPr="00061EED">
              <w:rPr>
                <w:rFonts w:hint="eastAsia"/>
                <w:sz w:val="18"/>
                <w:szCs w:val="18"/>
              </w:rPr>
              <w:t>・図版</w:t>
            </w:r>
            <w:r w:rsidR="004A2CCF">
              <w:rPr>
                <w:rFonts w:hint="eastAsia"/>
                <w:sz w:val="18"/>
                <w:szCs w:val="18"/>
              </w:rPr>
              <w:t>⑤</w:t>
            </w:r>
            <w:r w:rsidRPr="00061EED">
              <w:rPr>
                <w:rFonts w:hint="eastAsia"/>
                <w:sz w:val="18"/>
                <w:szCs w:val="18"/>
              </w:rPr>
              <w:t>を活用して，</w:t>
            </w:r>
            <w:r w:rsidR="004A2CCF">
              <w:rPr>
                <w:rFonts w:hint="eastAsia"/>
                <w:sz w:val="18"/>
                <w:szCs w:val="18"/>
              </w:rPr>
              <w:t>モンゴル</w:t>
            </w:r>
            <w:r w:rsidRPr="00061EED">
              <w:rPr>
                <w:rFonts w:hint="eastAsia"/>
                <w:sz w:val="18"/>
                <w:szCs w:val="18"/>
              </w:rPr>
              <w:t>襲来について理解している。</w:t>
            </w:r>
          </w:p>
          <w:p w14:paraId="33EFFAD2" w14:textId="7909EB9D" w:rsidR="00635A52" w:rsidRPr="00061EED" w:rsidRDefault="00635A52" w:rsidP="00A623E1">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4A2CCF">
              <w:rPr>
                <w:rFonts w:hint="eastAsia"/>
                <w:sz w:val="18"/>
                <w:szCs w:val="18"/>
              </w:rPr>
              <w:t>100</w:t>
            </w:r>
            <w:r w:rsidRPr="00061EED">
              <w:rPr>
                <w:rFonts w:hint="eastAsia"/>
                <w:sz w:val="18"/>
                <w:szCs w:val="18"/>
              </w:rPr>
              <w:t>の史料「永仁の徳政令」を活用して，永仁の徳政令が出された背景と意図，およびその結果について理解している。</w:t>
            </w:r>
          </w:p>
        </w:tc>
        <w:tc>
          <w:tcPr>
            <w:tcW w:w="3294" w:type="dxa"/>
          </w:tcPr>
          <w:p w14:paraId="18762687" w14:textId="4E3F4327" w:rsidR="00635A52" w:rsidRPr="00061EED" w:rsidRDefault="00635A52" w:rsidP="000500F2">
            <w:pPr>
              <w:spacing w:line="280" w:lineRule="exact"/>
              <w:ind w:left="198" w:hangingChars="110" w:hanging="198"/>
              <w:rPr>
                <w:sz w:val="18"/>
                <w:szCs w:val="18"/>
              </w:rPr>
            </w:pPr>
            <w:r w:rsidRPr="00061EED">
              <w:rPr>
                <w:rFonts w:hint="eastAsia"/>
                <w:sz w:val="18"/>
                <w:szCs w:val="18"/>
              </w:rPr>
              <w:t>・</w:t>
            </w:r>
            <w:r w:rsidR="004A2CCF">
              <w:rPr>
                <w:rFonts w:hint="eastAsia"/>
                <w:sz w:val="18"/>
                <w:szCs w:val="18"/>
              </w:rPr>
              <w:t>幕府が出したさまざまな政策のなかで，御家人の心が離れていく要因は何だったのかについて</w:t>
            </w:r>
            <w:r w:rsidRPr="00061EED">
              <w:rPr>
                <w:rFonts w:hint="eastAsia"/>
                <w:sz w:val="18"/>
                <w:szCs w:val="18"/>
              </w:rPr>
              <w:t>，多面的・多角的に考察し，表現している。</w:t>
            </w:r>
          </w:p>
        </w:tc>
        <w:tc>
          <w:tcPr>
            <w:tcW w:w="3225" w:type="dxa"/>
          </w:tcPr>
          <w:p w14:paraId="07B0D387" w14:textId="4CEF2B21" w:rsidR="00635A52" w:rsidRPr="00061EED" w:rsidRDefault="00635A52" w:rsidP="00571393">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004A2CCF">
              <w:rPr>
                <w:rFonts w:hint="eastAsia"/>
                <w:sz w:val="18"/>
                <w:szCs w:val="18"/>
              </w:rPr>
              <w:t>100</w:t>
            </w:r>
            <w:r w:rsidRPr="00061EED">
              <w:rPr>
                <w:rFonts w:hint="eastAsia"/>
                <w:sz w:val="18"/>
                <w:szCs w:val="18"/>
              </w:rPr>
              <w:t>の</w:t>
            </w:r>
            <w:r w:rsidRPr="00061EED">
              <w:rPr>
                <w:rFonts w:hint="eastAsia"/>
                <w:sz w:val="18"/>
                <w:szCs w:val="18"/>
              </w:rPr>
              <w:t>Try</w:t>
            </w:r>
            <w:r w:rsidRPr="00061EED">
              <w:rPr>
                <w:rFonts w:hint="eastAsia"/>
                <w:sz w:val="18"/>
                <w:szCs w:val="18"/>
              </w:rPr>
              <w:t>を活用して，</w:t>
            </w:r>
            <w:r w:rsidR="00C1117F">
              <w:rPr>
                <w:rFonts w:hint="eastAsia"/>
                <w:sz w:val="18"/>
                <w:szCs w:val="18"/>
              </w:rPr>
              <w:t>幕府のさまざまな政策のなかで，御家人の心が離れていく画期は何だったのかについて</w:t>
            </w:r>
            <w:r w:rsidRPr="00061EED">
              <w:rPr>
                <w:rFonts w:hint="eastAsia"/>
                <w:sz w:val="18"/>
                <w:szCs w:val="18"/>
              </w:rPr>
              <w:t>，主体的に追究して，学習上の課題を意欲的に解決しようとしている。</w:t>
            </w:r>
          </w:p>
        </w:tc>
        <w:tc>
          <w:tcPr>
            <w:tcW w:w="709" w:type="dxa"/>
          </w:tcPr>
          <w:p w14:paraId="25AF844A" w14:textId="58B36BE5" w:rsidR="00635A52" w:rsidRPr="00061EED" w:rsidRDefault="00635A52" w:rsidP="00106800">
            <w:pPr>
              <w:spacing w:line="280" w:lineRule="exact"/>
              <w:jc w:val="center"/>
              <w:rPr>
                <w:sz w:val="18"/>
                <w:szCs w:val="18"/>
              </w:rPr>
            </w:pPr>
            <w:r w:rsidRPr="00061EED">
              <w:rPr>
                <w:rFonts w:hint="eastAsia"/>
                <w:sz w:val="18"/>
                <w:szCs w:val="18"/>
              </w:rPr>
              <w:t>１</w:t>
            </w:r>
          </w:p>
        </w:tc>
      </w:tr>
      <w:tr w:rsidR="00635A52" w:rsidRPr="00061EED" w14:paraId="3155DFD5" w14:textId="77777777" w:rsidTr="0028043D">
        <w:tc>
          <w:tcPr>
            <w:tcW w:w="421" w:type="dxa"/>
            <w:vMerge/>
          </w:tcPr>
          <w:p w14:paraId="35E6A991" w14:textId="68E10700" w:rsidR="00635A52" w:rsidRPr="00061EED" w:rsidRDefault="00635A52" w:rsidP="00F02028">
            <w:pPr>
              <w:spacing w:line="280" w:lineRule="exact"/>
              <w:rPr>
                <w:sz w:val="18"/>
                <w:szCs w:val="18"/>
              </w:rPr>
            </w:pPr>
          </w:p>
        </w:tc>
        <w:tc>
          <w:tcPr>
            <w:tcW w:w="1842" w:type="dxa"/>
          </w:tcPr>
          <w:p w14:paraId="6D03F2FE" w14:textId="36E5319A" w:rsidR="00635A52" w:rsidRPr="00061EED" w:rsidRDefault="00635A52" w:rsidP="00571393">
            <w:pPr>
              <w:spacing w:line="280" w:lineRule="exact"/>
              <w:rPr>
                <w:sz w:val="18"/>
                <w:szCs w:val="18"/>
              </w:rPr>
            </w:pPr>
            <w:r w:rsidRPr="00061EED">
              <w:rPr>
                <w:rFonts w:hint="eastAsia"/>
                <w:sz w:val="18"/>
                <w:szCs w:val="18"/>
              </w:rPr>
              <w:t>４．鎌倉文化</w:t>
            </w:r>
          </w:p>
        </w:tc>
        <w:tc>
          <w:tcPr>
            <w:tcW w:w="2553" w:type="dxa"/>
          </w:tcPr>
          <w:p w14:paraId="5A8D3B84" w14:textId="5FFA70A8" w:rsidR="00635A52" w:rsidRPr="00061EED" w:rsidRDefault="00635A52" w:rsidP="00571393">
            <w:pPr>
              <w:spacing w:line="280" w:lineRule="exact"/>
              <w:ind w:left="180" w:hangingChars="100" w:hanging="180"/>
              <w:rPr>
                <w:sz w:val="18"/>
                <w:szCs w:val="18"/>
              </w:rPr>
            </w:pPr>
            <w:r w:rsidRPr="00061EED">
              <w:rPr>
                <w:rFonts w:hint="eastAsia"/>
                <w:sz w:val="18"/>
                <w:szCs w:val="18"/>
              </w:rPr>
              <w:t>〇鎌倉文化はどのようにしてうまれたのだろうか。</w:t>
            </w:r>
          </w:p>
          <w:p w14:paraId="77312804" w14:textId="77777777" w:rsidR="00635A52" w:rsidRPr="00061EED" w:rsidRDefault="00635A52" w:rsidP="00571393">
            <w:pPr>
              <w:spacing w:line="280" w:lineRule="exact"/>
              <w:ind w:left="180" w:hangingChars="100" w:hanging="180"/>
              <w:rPr>
                <w:sz w:val="18"/>
                <w:szCs w:val="18"/>
              </w:rPr>
            </w:pPr>
          </w:p>
          <w:p w14:paraId="4B8DF9E0" w14:textId="512CED8C" w:rsidR="00635A52" w:rsidRPr="00061EED" w:rsidRDefault="00635A52" w:rsidP="00571393">
            <w:pPr>
              <w:spacing w:line="280" w:lineRule="exact"/>
              <w:ind w:left="180" w:hangingChars="100" w:hanging="180"/>
              <w:rPr>
                <w:sz w:val="18"/>
                <w:szCs w:val="18"/>
              </w:rPr>
            </w:pPr>
            <w:r w:rsidRPr="00061EED">
              <w:rPr>
                <w:rFonts w:hint="eastAsia"/>
                <w:sz w:val="18"/>
                <w:szCs w:val="18"/>
              </w:rPr>
              <w:t>・顕密仏教を軸にして，鎌倉時代の仏教や文化の展開について考える。</w:t>
            </w:r>
          </w:p>
        </w:tc>
        <w:tc>
          <w:tcPr>
            <w:tcW w:w="2553" w:type="dxa"/>
          </w:tcPr>
          <w:p w14:paraId="245C86FC" w14:textId="240D91A4" w:rsidR="00635A52" w:rsidRPr="00061EED" w:rsidRDefault="00635A52" w:rsidP="00A623E1">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B20791">
              <w:rPr>
                <w:rFonts w:hint="eastAsia"/>
                <w:sz w:val="18"/>
                <w:szCs w:val="18"/>
              </w:rPr>
              <w:t>.101</w:t>
            </w:r>
            <w:r w:rsidRPr="00061EED">
              <w:rPr>
                <w:rFonts w:hint="eastAsia"/>
                <w:sz w:val="18"/>
                <w:szCs w:val="18"/>
              </w:rPr>
              <w:t>の図版②を活用して，顕密仏教が文化の頂点に立ち，中世的な宗教に生まれ変わったことに着目させる。</w:t>
            </w:r>
          </w:p>
          <w:p w14:paraId="0CB32DCB" w14:textId="53364534" w:rsidR="00635A52" w:rsidRPr="00061EED" w:rsidRDefault="00635A52" w:rsidP="00A623E1">
            <w:pPr>
              <w:spacing w:line="280" w:lineRule="exact"/>
              <w:ind w:leftChars="9" w:left="158" w:hangingChars="78" w:hanging="140"/>
              <w:rPr>
                <w:sz w:val="18"/>
                <w:szCs w:val="18"/>
              </w:rPr>
            </w:pPr>
            <w:r w:rsidRPr="00061EED">
              <w:rPr>
                <w:rFonts w:hint="eastAsia"/>
                <w:sz w:val="18"/>
                <w:szCs w:val="18"/>
              </w:rPr>
              <w:t>・禅宗の発展については，</w:t>
            </w:r>
            <w:r w:rsidRPr="00061EED">
              <w:rPr>
                <w:rFonts w:hint="eastAsia"/>
                <w:sz w:val="18"/>
                <w:szCs w:val="18"/>
              </w:rPr>
              <w:t>p.</w:t>
            </w:r>
            <w:r w:rsidR="00B20791">
              <w:rPr>
                <w:rFonts w:hint="eastAsia"/>
                <w:sz w:val="18"/>
                <w:szCs w:val="18"/>
              </w:rPr>
              <w:t>93</w:t>
            </w:r>
            <w:r w:rsidRPr="00061EED">
              <w:rPr>
                <w:rFonts w:hint="eastAsia"/>
                <w:sz w:val="18"/>
                <w:szCs w:val="18"/>
              </w:rPr>
              <w:t>の記述も活用する。</w:t>
            </w:r>
          </w:p>
          <w:p w14:paraId="20B7ED1B" w14:textId="5B3B2D24" w:rsidR="00635A52" w:rsidRPr="00061EED" w:rsidRDefault="00635A52" w:rsidP="00A623E1">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B20791">
              <w:rPr>
                <w:rFonts w:hint="eastAsia"/>
                <w:sz w:val="18"/>
                <w:szCs w:val="18"/>
              </w:rPr>
              <w:t>94</w:t>
            </w:r>
            <w:r w:rsidRPr="00061EED">
              <w:rPr>
                <w:rFonts w:hint="eastAsia"/>
                <w:sz w:val="18"/>
                <w:szCs w:val="18"/>
              </w:rPr>
              <w:t>の図版①</w:t>
            </w:r>
            <w:r w:rsidR="00B20791">
              <w:rPr>
                <w:rFonts w:hint="eastAsia"/>
                <w:sz w:val="18"/>
                <w:szCs w:val="18"/>
              </w:rPr>
              <w:t>・図版②，</w:t>
            </w:r>
            <w:r w:rsidR="00B20791">
              <w:rPr>
                <w:rFonts w:hint="eastAsia"/>
                <w:sz w:val="18"/>
                <w:szCs w:val="18"/>
              </w:rPr>
              <w:t>p.96</w:t>
            </w:r>
            <w:r w:rsidR="00B20791">
              <w:rPr>
                <w:rFonts w:hint="eastAsia"/>
                <w:sz w:val="18"/>
                <w:szCs w:val="18"/>
              </w:rPr>
              <w:t>の図版①で示されている</w:t>
            </w:r>
            <w:r w:rsidRPr="00061EED">
              <w:rPr>
                <w:rFonts w:hint="eastAsia"/>
                <w:sz w:val="18"/>
                <w:szCs w:val="18"/>
              </w:rPr>
              <w:t>「一遍上人絵伝」は，時宗や美術の説明にも活用できる。</w:t>
            </w:r>
          </w:p>
        </w:tc>
        <w:tc>
          <w:tcPr>
            <w:tcW w:w="3401" w:type="dxa"/>
          </w:tcPr>
          <w:p w14:paraId="5DE99BA3" w14:textId="5BCE10E0" w:rsidR="00635A52" w:rsidRPr="00061EED" w:rsidRDefault="00635A52" w:rsidP="00A623E1">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B20791">
              <w:rPr>
                <w:rFonts w:hint="eastAsia"/>
                <w:sz w:val="18"/>
                <w:szCs w:val="18"/>
              </w:rPr>
              <w:t>101</w:t>
            </w:r>
            <w:r w:rsidRPr="00061EED">
              <w:rPr>
                <w:rFonts w:hint="eastAsia"/>
                <w:sz w:val="18"/>
                <w:szCs w:val="18"/>
              </w:rPr>
              <w:t>の図版①，</w:t>
            </w:r>
            <w:r w:rsidRPr="00061EED">
              <w:rPr>
                <w:rFonts w:hint="eastAsia"/>
                <w:sz w:val="18"/>
                <w:szCs w:val="18"/>
              </w:rPr>
              <w:t>p.</w:t>
            </w:r>
            <w:r w:rsidR="00B20791">
              <w:rPr>
                <w:rFonts w:hint="eastAsia"/>
                <w:sz w:val="18"/>
                <w:szCs w:val="18"/>
              </w:rPr>
              <w:t>102</w:t>
            </w:r>
            <w:r w:rsidRPr="00061EED">
              <w:rPr>
                <w:rFonts w:hint="eastAsia"/>
                <w:sz w:val="18"/>
                <w:szCs w:val="18"/>
              </w:rPr>
              <w:t>の図版①を活用して，東大寺復興の歴史的意義について理解している。</w:t>
            </w:r>
          </w:p>
          <w:p w14:paraId="6604B094" w14:textId="003A2AAF" w:rsidR="00635A52" w:rsidRPr="00061EED" w:rsidRDefault="00635A52" w:rsidP="00A623E1">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B20791">
              <w:rPr>
                <w:rFonts w:hint="eastAsia"/>
                <w:sz w:val="18"/>
                <w:szCs w:val="18"/>
              </w:rPr>
              <w:t>102</w:t>
            </w:r>
            <w:r w:rsidRPr="00061EED">
              <w:rPr>
                <w:rFonts w:hint="eastAsia"/>
                <w:sz w:val="18"/>
                <w:szCs w:val="18"/>
              </w:rPr>
              <w:t>の図版③・④を活用して，穏健派の仏教改革について理解している。</w:t>
            </w:r>
          </w:p>
          <w:p w14:paraId="5CF6FAFA" w14:textId="1C20E4A0" w:rsidR="00635A52" w:rsidRPr="00061EED" w:rsidRDefault="00635A52" w:rsidP="00A623E1">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B20791">
              <w:rPr>
                <w:rFonts w:hint="eastAsia"/>
                <w:sz w:val="18"/>
                <w:szCs w:val="18"/>
              </w:rPr>
              <w:t>102</w:t>
            </w:r>
            <w:r w:rsidRPr="00061EED">
              <w:rPr>
                <w:rFonts w:hint="eastAsia"/>
                <w:sz w:val="18"/>
                <w:szCs w:val="18"/>
              </w:rPr>
              <w:t>の図版②を活用して，禅宗の発展について理解している。</w:t>
            </w:r>
          </w:p>
          <w:p w14:paraId="0A07212A" w14:textId="2CA9E8A0" w:rsidR="00635A52" w:rsidRPr="00061EED" w:rsidRDefault="00635A52" w:rsidP="00A623E1">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B20791">
              <w:rPr>
                <w:rFonts w:hint="eastAsia"/>
                <w:sz w:val="18"/>
                <w:szCs w:val="18"/>
              </w:rPr>
              <w:t>103</w:t>
            </w:r>
            <w:r w:rsidRPr="00061EED">
              <w:rPr>
                <w:rFonts w:hint="eastAsia"/>
                <w:sz w:val="18"/>
                <w:szCs w:val="18"/>
              </w:rPr>
              <w:t>の図版⑤～⑨や</w:t>
            </w:r>
            <w:r w:rsidRPr="00061EED">
              <w:rPr>
                <w:rFonts w:hint="eastAsia"/>
                <w:sz w:val="18"/>
                <w:szCs w:val="18"/>
              </w:rPr>
              <w:t>p.10</w:t>
            </w:r>
            <w:r w:rsidR="00B20791">
              <w:rPr>
                <w:rFonts w:hint="eastAsia"/>
                <w:sz w:val="18"/>
                <w:szCs w:val="18"/>
              </w:rPr>
              <w:t>4</w:t>
            </w:r>
            <w:r w:rsidRPr="00061EED">
              <w:rPr>
                <w:rFonts w:hint="eastAsia"/>
                <w:sz w:val="18"/>
                <w:szCs w:val="18"/>
              </w:rPr>
              <w:t>の図版①を活用して，急進派の仏教改革について理解している。</w:t>
            </w:r>
          </w:p>
          <w:p w14:paraId="4E9001A7" w14:textId="209B82F3" w:rsidR="00635A52" w:rsidRPr="00061EED" w:rsidRDefault="00635A52" w:rsidP="00A623E1">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B20791">
              <w:rPr>
                <w:rFonts w:hint="eastAsia"/>
                <w:sz w:val="18"/>
                <w:szCs w:val="18"/>
              </w:rPr>
              <w:t>104</w:t>
            </w:r>
            <w:r w:rsidRPr="00061EED">
              <w:rPr>
                <w:rFonts w:hint="eastAsia"/>
                <w:sz w:val="18"/>
                <w:szCs w:val="18"/>
              </w:rPr>
              <w:t>の図版②や，</w:t>
            </w:r>
            <w:r w:rsidRPr="00061EED">
              <w:rPr>
                <w:rFonts w:hint="eastAsia"/>
                <w:sz w:val="18"/>
                <w:szCs w:val="18"/>
              </w:rPr>
              <w:t>p.</w:t>
            </w:r>
            <w:r w:rsidR="00B20791">
              <w:rPr>
                <w:rFonts w:hint="eastAsia"/>
                <w:sz w:val="18"/>
                <w:szCs w:val="18"/>
              </w:rPr>
              <w:t>105</w:t>
            </w:r>
            <w:r w:rsidRPr="00061EED">
              <w:rPr>
                <w:rFonts w:hint="eastAsia"/>
                <w:sz w:val="18"/>
                <w:szCs w:val="18"/>
              </w:rPr>
              <w:t>の「おもな文学作品・著作物」，</w:t>
            </w:r>
            <w:r w:rsidRPr="00061EED">
              <w:rPr>
                <w:rFonts w:hint="eastAsia"/>
                <w:sz w:val="18"/>
                <w:szCs w:val="18"/>
              </w:rPr>
              <w:t>p.</w:t>
            </w:r>
            <w:r w:rsidR="00B20791">
              <w:rPr>
                <w:rFonts w:hint="eastAsia"/>
                <w:sz w:val="18"/>
                <w:szCs w:val="18"/>
              </w:rPr>
              <w:t>101</w:t>
            </w:r>
            <w:r w:rsidRPr="00061EED">
              <w:rPr>
                <w:rFonts w:hint="eastAsia"/>
                <w:sz w:val="18"/>
                <w:szCs w:val="18"/>
              </w:rPr>
              <w:t>の図版②を活用して，鎌倉時代の学問と文芸につ</w:t>
            </w:r>
            <w:r w:rsidRPr="00061EED">
              <w:rPr>
                <w:rFonts w:hint="eastAsia"/>
                <w:sz w:val="18"/>
                <w:szCs w:val="18"/>
              </w:rPr>
              <w:lastRenderedPageBreak/>
              <w:t>いて理解している。</w:t>
            </w:r>
          </w:p>
          <w:p w14:paraId="4B0FD968" w14:textId="6CD1DF78" w:rsidR="00635A52" w:rsidRPr="00061EED" w:rsidRDefault="00635A52" w:rsidP="00A623E1">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B20791">
              <w:rPr>
                <w:rFonts w:hint="eastAsia"/>
                <w:sz w:val="18"/>
                <w:szCs w:val="18"/>
              </w:rPr>
              <w:t>105</w:t>
            </w:r>
            <w:r w:rsidRPr="00061EED">
              <w:rPr>
                <w:rFonts w:hint="eastAsia"/>
                <w:sz w:val="18"/>
                <w:szCs w:val="18"/>
              </w:rPr>
              <w:t>の図版③や「おもな美術作品」を活用して，鎌倉時代の美術と建築について理解している。</w:t>
            </w:r>
          </w:p>
        </w:tc>
        <w:tc>
          <w:tcPr>
            <w:tcW w:w="3294" w:type="dxa"/>
          </w:tcPr>
          <w:p w14:paraId="3A145841" w14:textId="4BF60C8D" w:rsidR="00635A52" w:rsidRPr="00061EED" w:rsidRDefault="00635A52" w:rsidP="00571393">
            <w:pPr>
              <w:spacing w:line="280" w:lineRule="exact"/>
              <w:ind w:left="198" w:hangingChars="110" w:hanging="198"/>
              <w:rPr>
                <w:sz w:val="18"/>
                <w:szCs w:val="18"/>
              </w:rPr>
            </w:pPr>
            <w:r w:rsidRPr="00061EED">
              <w:rPr>
                <w:rFonts w:hint="eastAsia"/>
                <w:sz w:val="18"/>
                <w:szCs w:val="18"/>
              </w:rPr>
              <w:lastRenderedPageBreak/>
              <w:t>・鎌倉文化が形成された歴史的背景について，多面的・多角的に考察し，表現している。</w:t>
            </w:r>
          </w:p>
        </w:tc>
        <w:tc>
          <w:tcPr>
            <w:tcW w:w="3225" w:type="dxa"/>
          </w:tcPr>
          <w:p w14:paraId="398A778D" w14:textId="218C337F" w:rsidR="00635A52" w:rsidRPr="00061EED" w:rsidRDefault="00635A52" w:rsidP="00571393">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00B20791">
              <w:rPr>
                <w:rFonts w:hint="eastAsia"/>
                <w:sz w:val="18"/>
                <w:szCs w:val="18"/>
              </w:rPr>
              <w:t>105</w:t>
            </w:r>
            <w:r w:rsidRPr="00061EED">
              <w:rPr>
                <w:rFonts w:hint="eastAsia"/>
                <w:sz w:val="18"/>
                <w:szCs w:val="18"/>
              </w:rPr>
              <w:t>の</w:t>
            </w:r>
            <w:r w:rsidRPr="00061EED">
              <w:rPr>
                <w:rFonts w:hint="eastAsia"/>
                <w:sz w:val="18"/>
                <w:szCs w:val="18"/>
              </w:rPr>
              <w:t>Try</w:t>
            </w:r>
            <w:r w:rsidRPr="00061EED">
              <w:rPr>
                <w:rFonts w:hint="eastAsia"/>
                <w:sz w:val="18"/>
                <w:szCs w:val="18"/>
              </w:rPr>
              <w:t>を活用して，</w:t>
            </w:r>
            <w:r w:rsidR="00B20791">
              <w:rPr>
                <w:rFonts w:hint="eastAsia"/>
                <w:sz w:val="18"/>
                <w:szCs w:val="18"/>
              </w:rPr>
              <w:t>鎌倉新仏教と院政時代の仏教の違いに</w:t>
            </w:r>
            <w:r w:rsidRPr="00061EED">
              <w:rPr>
                <w:rFonts w:hint="eastAsia"/>
                <w:sz w:val="18"/>
                <w:szCs w:val="18"/>
              </w:rPr>
              <w:t>ついて，主体的に追究して，学習上の課題を意欲的に解決しようとしている。</w:t>
            </w:r>
          </w:p>
        </w:tc>
        <w:tc>
          <w:tcPr>
            <w:tcW w:w="709" w:type="dxa"/>
          </w:tcPr>
          <w:p w14:paraId="10193012" w14:textId="29B2E430" w:rsidR="00635A52" w:rsidRPr="00061EED" w:rsidRDefault="00635A52" w:rsidP="00106800">
            <w:pPr>
              <w:spacing w:line="280" w:lineRule="exact"/>
              <w:jc w:val="center"/>
              <w:rPr>
                <w:sz w:val="18"/>
                <w:szCs w:val="18"/>
              </w:rPr>
            </w:pPr>
            <w:r>
              <w:rPr>
                <w:rFonts w:hint="eastAsia"/>
                <w:sz w:val="18"/>
                <w:szCs w:val="18"/>
              </w:rPr>
              <w:t>２</w:t>
            </w:r>
          </w:p>
        </w:tc>
      </w:tr>
      <w:tr w:rsidR="00635A52" w:rsidRPr="00061EED" w14:paraId="16B86184" w14:textId="77777777" w:rsidTr="0028043D">
        <w:tc>
          <w:tcPr>
            <w:tcW w:w="421" w:type="dxa"/>
            <w:vMerge/>
          </w:tcPr>
          <w:p w14:paraId="42575E72" w14:textId="4282E6A6" w:rsidR="00635A52" w:rsidRPr="00061EED" w:rsidRDefault="00635A52" w:rsidP="00F02028">
            <w:pPr>
              <w:spacing w:line="280" w:lineRule="exact"/>
              <w:rPr>
                <w:sz w:val="18"/>
                <w:szCs w:val="18"/>
              </w:rPr>
            </w:pPr>
          </w:p>
        </w:tc>
        <w:tc>
          <w:tcPr>
            <w:tcW w:w="1842" w:type="dxa"/>
          </w:tcPr>
          <w:p w14:paraId="579D3BEE" w14:textId="7EE0A328" w:rsidR="00635A52" w:rsidRPr="00061EED" w:rsidRDefault="00635A52" w:rsidP="000500F2">
            <w:pPr>
              <w:spacing w:line="280" w:lineRule="exact"/>
              <w:rPr>
                <w:sz w:val="18"/>
                <w:szCs w:val="18"/>
              </w:rPr>
            </w:pPr>
            <w:r w:rsidRPr="00061EED">
              <w:rPr>
                <w:rFonts w:hint="eastAsia"/>
                <w:sz w:val="18"/>
                <w:szCs w:val="18"/>
              </w:rPr>
              <w:t>ACTIVE</w:t>
            </w:r>
            <w:r w:rsidRPr="00061EED">
              <w:rPr>
                <w:rFonts w:hint="eastAsia"/>
                <w:sz w:val="18"/>
                <w:szCs w:val="18"/>
              </w:rPr>
              <w:t>③</w:t>
            </w:r>
          </w:p>
          <w:p w14:paraId="2CCF212B" w14:textId="4654F60A" w:rsidR="00635A52" w:rsidRPr="00061EED" w:rsidRDefault="00635A52" w:rsidP="00571393">
            <w:pPr>
              <w:spacing w:line="280" w:lineRule="exact"/>
              <w:rPr>
                <w:sz w:val="18"/>
                <w:szCs w:val="18"/>
              </w:rPr>
            </w:pPr>
            <w:r w:rsidRPr="00061EED">
              <w:rPr>
                <w:rFonts w:hint="eastAsia"/>
                <w:sz w:val="18"/>
                <w:szCs w:val="18"/>
              </w:rPr>
              <w:t>在俗出家と中世社会</w:t>
            </w:r>
          </w:p>
        </w:tc>
        <w:tc>
          <w:tcPr>
            <w:tcW w:w="2553" w:type="dxa"/>
          </w:tcPr>
          <w:p w14:paraId="0CE674C8" w14:textId="11681A0A" w:rsidR="00635A52" w:rsidRPr="00061EED" w:rsidRDefault="00635A52" w:rsidP="00571393">
            <w:pPr>
              <w:spacing w:line="280" w:lineRule="exact"/>
              <w:ind w:left="180" w:hangingChars="100" w:hanging="180"/>
              <w:rPr>
                <w:sz w:val="18"/>
                <w:szCs w:val="18"/>
              </w:rPr>
            </w:pPr>
            <w:r w:rsidRPr="00061EED">
              <w:rPr>
                <w:rFonts w:hint="eastAsia"/>
                <w:sz w:val="18"/>
                <w:szCs w:val="18"/>
              </w:rPr>
              <w:t>〇中世において少なからぬ人々が在俗出家をおこなったことには，どのような背景があったのだろうか。</w:t>
            </w:r>
          </w:p>
          <w:p w14:paraId="6B755E74" w14:textId="77777777" w:rsidR="00635A52" w:rsidRPr="00061EED" w:rsidRDefault="00635A52" w:rsidP="00571393">
            <w:pPr>
              <w:spacing w:line="280" w:lineRule="exact"/>
              <w:ind w:left="180" w:hangingChars="100" w:hanging="180"/>
              <w:rPr>
                <w:sz w:val="18"/>
                <w:szCs w:val="18"/>
              </w:rPr>
            </w:pPr>
          </w:p>
          <w:p w14:paraId="21383BB9" w14:textId="147DAAB0" w:rsidR="00635A52" w:rsidRPr="00061EED" w:rsidRDefault="00635A52" w:rsidP="001439EE">
            <w:pPr>
              <w:spacing w:line="280" w:lineRule="exact"/>
              <w:ind w:left="180" w:hangingChars="100" w:hanging="180"/>
              <w:rPr>
                <w:sz w:val="18"/>
                <w:szCs w:val="18"/>
              </w:rPr>
            </w:pPr>
            <w:r w:rsidRPr="00061EED">
              <w:rPr>
                <w:rFonts w:hint="eastAsia"/>
                <w:sz w:val="18"/>
                <w:szCs w:val="18"/>
              </w:rPr>
              <w:t>・資料をもとに，中世における在俗出家のあり方について考える。</w:t>
            </w:r>
          </w:p>
        </w:tc>
        <w:tc>
          <w:tcPr>
            <w:tcW w:w="2553" w:type="dxa"/>
          </w:tcPr>
          <w:p w14:paraId="0557FE87" w14:textId="59622148" w:rsidR="00635A52" w:rsidRPr="00061EED" w:rsidRDefault="00635A52" w:rsidP="00571393">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15</w:t>
            </w:r>
            <w:r w:rsidRPr="00061EED">
              <w:rPr>
                <w:rFonts w:hint="eastAsia"/>
                <w:sz w:val="18"/>
                <w:szCs w:val="18"/>
              </w:rPr>
              <w:t>世紀後半の日本については，</w:t>
            </w:r>
            <w:r w:rsidR="007C5733" w:rsidRPr="007C5733">
              <w:rPr>
                <w:sz w:val="18"/>
                <w:szCs w:val="18"/>
              </w:rPr>
              <w:t>中学校社会科歴史的分野</w:t>
            </w:r>
            <w:r w:rsidRPr="00061EED">
              <w:rPr>
                <w:rFonts w:hint="eastAsia"/>
                <w:sz w:val="18"/>
                <w:szCs w:val="18"/>
              </w:rPr>
              <w:t>での既習内容を活用させる。</w:t>
            </w:r>
          </w:p>
        </w:tc>
        <w:tc>
          <w:tcPr>
            <w:tcW w:w="3401" w:type="dxa"/>
          </w:tcPr>
          <w:p w14:paraId="1BCC3E1D" w14:textId="43F8DCCC" w:rsidR="00635A52" w:rsidRPr="00061EED" w:rsidRDefault="00635A52" w:rsidP="00571393">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7C5733">
              <w:rPr>
                <w:rFonts w:hint="eastAsia"/>
                <w:sz w:val="18"/>
                <w:szCs w:val="18"/>
              </w:rPr>
              <w:t>106</w:t>
            </w:r>
            <w:r w:rsidRPr="00061EED">
              <w:rPr>
                <w:rFonts w:hint="eastAsia"/>
                <w:sz w:val="18"/>
                <w:szCs w:val="18"/>
              </w:rPr>
              <w:t>～</w:t>
            </w:r>
            <w:r w:rsidR="007C5733">
              <w:rPr>
                <w:rFonts w:hint="eastAsia"/>
                <w:sz w:val="18"/>
                <w:szCs w:val="18"/>
              </w:rPr>
              <w:t>107</w:t>
            </w:r>
            <w:r w:rsidRPr="00061EED">
              <w:rPr>
                <w:rFonts w:hint="eastAsia"/>
                <w:sz w:val="18"/>
                <w:szCs w:val="18"/>
              </w:rPr>
              <w:t>の本文や資料を活用して，在俗出家することの意味について理解している。</w:t>
            </w:r>
          </w:p>
        </w:tc>
        <w:tc>
          <w:tcPr>
            <w:tcW w:w="3294" w:type="dxa"/>
          </w:tcPr>
          <w:p w14:paraId="08BE45E2" w14:textId="3751A412" w:rsidR="00635A52" w:rsidRPr="00061EED" w:rsidRDefault="00635A52" w:rsidP="00A623E1">
            <w:pPr>
              <w:spacing w:line="280" w:lineRule="exact"/>
              <w:ind w:left="198" w:hangingChars="110" w:hanging="198"/>
              <w:rPr>
                <w:sz w:val="18"/>
                <w:szCs w:val="18"/>
              </w:rPr>
            </w:pPr>
            <w:r w:rsidRPr="00061EED">
              <w:rPr>
                <w:rFonts w:hint="eastAsia"/>
                <w:sz w:val="18"/>
                <w:szCs w:val="18"/>
              </w:rPr>
              <w:t>・中世の人々の仏教観について，多面的・多角的に考察し，表現している。</w:t>
            </w:r>
          </w:p>
          <w:p w14:paraId="05779370" w14:textId="71DD27F2" w:rsidR="00635A52" w:rsidRPr="00061EED" w:rsidRDefault="00635A52" w:rsidP="00A623E1">
            <w:pPr>
              <w:spacing w:line="280" w:lineRule="exact"/>
              <w:ind w:left="198" w:hangingChars="110" w:hanging="198"/>
              <w:rPr>
                <w:sz w:val="18"/>
                <w:szCs w:val="18"/>
              </w:rPr>
            </w:pPr>
            <w:r w:rsidRPr="00061EED">
              <w:rPr>
                <w:rFonts w:hint="eastAsia"/>
                <w:sz w:val="18"/>
                <w:szCs w:val="18"/>
              </w:rPr>
              <w:t>・在俗出家のあり方と中世のほかの特徴との共通点について，多面的・多角的に考察し，表現している。</w:t>
            </w:r>
          </w:p>
        </w:tc>
        <w:tc>
          <w:tcPr>
            <w:tcW w:w="3225" w:type="dxa"/>
          </w:tcPr>
          <w:p w14:paraId="6EC3A306" w14:textId="177927EE" w:rsidR="00635A52" w:rsidRPr="00061EED" w:rsidRDefault="00635A52" w:rsidP="00A623E1">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007C5733">
              <w:rPr>
                <w:rFonts w:hint="eastAsia"/>
                <w:sz w:val="18"/>
                <w:szCs w:val="18"/>
              </w:rPr>
              <w:t>107</w:t>
            </w:r>
            <w:r w:rsidRPr="00061EED">
              <w:rPr>
                <w:rFonts w:hint="eastAsia"/>
                <w:sz w:val="18"/>
                <w:szCs w:val="18"/>
              </w:rPr>
              <w:t>の</w:t>
            </w:r>
            <w:r w:rsidRPr="00061EED">
              <w:rPr>
                <w:rFonts w:hint="eastAsia"/>
                <w:sz w:val="18"/>
                <w:szCs w:val="18"/>
              </w:rPr>
              <w:t>Try</w:t>
            </w:r>
            <w:r w:rsidRPr="00061EED">
              <w:rPr>
                <w:rFonts w:hint="eastAsia"/>
                <w:sz w:val="18"/>
                <w:szCs w:val="18"/>
              </w:rPr>
              <w:t>①を活用して，中世の人々の仏教観について，主体的に追究して，学習上の課題を意欲的に解決しようとしている。</w:t>
            </w:r>
          </w:p>
          <w:p w14:paraId="575FEC4E" w14:textId="524ACE42" w:rsidR="00635A52" w:rsidRPr="00061EED" w:rsidRDefault="00635A52" w:rsidP="00A623E1">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007C5733">
              <w:rPr>
                <w:rFonts w:hint="eastAsia"/>
                <w:sz w:val="18"/>
                <w:szCs w:val="18"/>
              </w:rPr>
              <w:t>107</w:t>
            </w:r>
            <w:r w:rsidRPr="00061EED">
              <w:rPr>
                <w:rFonts w:hint="eastAsia"/>
                <w:sz w:val="18"/>
                <w:szCs w:val="18"/>
              </w:rPr>
              <w:t>の</w:t>
            </w:r>
            <w:r w:rsidRPr="00061EED">
              <w:rPr>
                <w:rFonts w:hint="eastAsia"/>
                <w:sz w:val="18"/>
                <w:szCs w:val="18"/>
              </w:rPr>
              <w:t>Try</w:t>
            </w:r>
            <w:r w:rsidRPr="00061EED">
              <w:rPr>
                <w:rFonts w:hint="eastAsia"/>
                <w:sz w:val="18"/>
                <w:szCs w:val="18"/>
              </w:rPr>
              <w:t>②を活用して，在俗出家のあり方と中世のほかの特徴との共通点について，主体的に追究して，学習上の課題を意欲的に解決しようとしている。</w:t>
            </w:r>
          </w:p>
        </w:tc>
        <w:tc>
          <w:tcPr>
            <w:tcW w:w="709" w:type="dxa"/>
          </w:tcPr>
          <w:p w14:paraId="15F94428" w14:textId="2788FBF2" w:rsidR="00635A52" w:rsidRPr="00061EED" w:rsidRDefault="00635A52" w:rsidP="000C1E4E">
            <w:pPr>
              <w:spacing w:line="280" w:lineRule="exact"/>
              <w:rPr>
                <w:sz w:val="18"/>
                <w:szCs w:val="18"/>
              </w:rPr>
            </w:pPr>
            <w:r>
              <w:rPr>
                <w:rFonts w:hint="eastAsia"/>
                <w:sz w:val="18"/>
                <w:szCs w:val="18"/>
              </w:rPr>
              <w:t>（１）</w:t>
            </w:r>
          </w:p>
        </w:tc>
      </w:tr>
      <w:tr w:rsidR="00635A52" w:rsidRPr="00061EED" w14:paraId="2EB1CAC4" w14:textId="77777777" w:rsidTr="0028043D">
        <w:tc>
          <w:tcPr>
            <w:tcW w:w="421" w:type="dxa"/>
            <w:vMerge w:val="restart"/>
          </w:tcPr>
          <w:p w14:paraId="0572A6D0" w14:textId="68B987A8" w:rsidR="00635A52" w:rsidRPr="00061EED" w:rsidRDefault="00635A52" w:rsidP="00F02028">
            <w:pPr>
              <w:spacing w:line="280" w:lineRule="exact"/>
              <w:rPr>
                <w:sz w:val="18"/>
                <w:szCs w:val="18"/>
              </w:rPr>
            </w:pPr>
            <w:r>
              <w:rPr>
                <w:rFonts w:hint="eastAsia"/>
                <w:sz w:val="18"/>
                <w:szCs w:val="18"/>
              </w:rPr>
              <w:t>７月</w:t>
            </w:r>
          </w:p>
        </w:tc>
        <w:tc>
          <w:tcPr>
            <w:tcW w:w="1842" w:type="dxa"/>
          </w:tcPr>
          <w:p w14:paraId="7EDCF7B2" w14:textId="252D7B4F" w:rsidR="00635A52" w:rsidRPr="00061EED" w:rsidRDefault="00635A52" w:rsidP="00571393">
            <w:pPr>
              <w:spacing w:line="280" w:lineRule="exact"/>
              <w:rPr>
                <w:sz w:val="18"/>
                <w:szCs w:val="18"/>
              </w:rPr>
            </w:pPr>
            <w:r w:rsidRPr="00061EED">
              <w:rPr>
                <w:rFonts w:hint="eastAsia"/>
                <w:sz w:val="18"/>
                <w:szCs w:val="18"/>
              </w:rPr>
              <w:t>第３章</w:t>
            </w:r>
          </w:p>
          <w:p w14:paraId="1A762E77" w14:textId="36ECCBCA" w:rsidR="00635A52" w:rsidRPr="00061EED" w:rsidRDefault="00635A52" w:rsidP="00571393">
            <w:pPr>
              <w:spacing w:line="280" w:lineRule="exact"/>
              <w:rPr>
                <w:sz w:val="18"/>
                <w:szCs w:val="18"/>
              </w:rPr>
            </w:pPr>
            <w:r w:rsidRPr="00061EED">
              <w:rPr>
                <w:rFonts w:hint="eastAsia"/>
                <w:sz w:val="18"/>
                <w:szCs w:val="18"/>
              </w:rPr>
              <w:t>中世の国家・社会の変容</w:t>
            </w:r>
          </w:p>
        </w:tc>
        <w:tc>
          <w:tcPr>
            <w:tcW w:w="5106" w:type="dxa"/>
            <w:gridSpan w:val="2"/>
          </w:tcPr>
          <w:p w14:paraId="57E35371" w14:textId="77777777" w:rsidR="00635A52" w:rsidRPr="00061EED" w:rsidRDefault="00635A52" w:rsidP="00571393">
            <w:pPr>
              <w:spacing w:line="280" w:lineRule="exact"/>
              <w:ind w:leftChars="9" w:left="158" w:hangingChars="78" w:hanging="140"/>
              <w:rPr>
                <w:sz w:val="18"/>
                <w:szCs w:val="18"/>
              </w:rPr>
            </w:pPr>
            <w:r w:rsidRPr="00061EED">
              <w:rPr>
                <w:rFonts w:hint="eastAsia"/>
                <w:sz w:val="18"/>
                <w:szCs w:val="18"/>
              </w:rPr>
              <w:t>■第３章のねらい</w:t>
            </w:r>
          </w:p>
          <w:p w14:paraId="2A1CBEB1" w14:textId="1E2ABAA8" w:rsidR="00635A52" w:rsidRPr="00061EED" w:rsidRDefault="00635A52" w:rsidP="00BA70F7">
            <w:pPr>
              <w:spacing w:line="280" w:lineRule="exact"/>
              <w:ind w:leftChars="9" w:left="158" w:hangingChars="78" w:hanging="140"/>
              <w:rPr>
                <w:sz w:val="18"/>
                <w:szCs w:val="18"/>
              </w:rPr>
            </w:pPr>
            <w:r w:rsidRPr="00061EED">
              <w:rPr>
                <w:rFonts w:hint="eastAsia"/>
                <w:sz w:val="18"/>
                <w:szCs w:val="18"/>
              </w:rPr>
              <w:t>・武家政権の変容，日明貿易の展開と琉球王国の成立，村落や都市の自立，多様な文化の形成や融合などを基に，地域権力の成長，社会の変容と文化の特色を理解させる。</w:t>
            </w:r>
          </w:p>
          <w:p w14:paraId="578E27A6" w14:textId="08C7E1ED" w:rsidR="00635A52" w:rsidRPr="00061EED" w:rsidRDefault="00635A52" w:rsidP="00BA70F7">
            <w:pPr>
              <w:spacing w:line="280" w:lineRule="exact"/>
              <w:ind w:leftChars="9" w:left="158" w:hangingChars="78" w:hanging="140"/>
              <w:rPr>
                <w:sz w:val="18"/>
                <w:szCs w:val="18"/>
              </w:rPr>
            </w:pPr>
            <w:r w:rsidRPr="00061EED">
              <w:rPr>
                <w:rFonts w:hint="eastAsia"/>
                <w:sz w:val="18"/>
                <w:szCs w:val="18"/>
              </w:rPr>
              <w:t>・社会や経済の変化とその影響，東アジアの国際情勢の変化とその影響，地域の多様性，社会の変化と文化との関係などに着目して，主題を設定し，中世の国家・社会の変容について，事象の意味や意義，関係性などを多面的・多角的に考察し，歴史に関わる諸事象の解釈や歴史の画期などを根拠を示して表現させる。</w:t>
            </w:r>
          </w:p>
        </w:tc>
        <w:tc>
          <w:tcPr>
            <w:tcW w:w="3401" w:type="dxa"/>
          </w:tcPr>
          <w:p w14:paraId="0393E0A7" w14:textId="325907E5" w:rsidR="00635A52" w:rsidRPr="00061EED" w:rsidRDefault="00635A52" w:rsidP="00571393">
            <w:pPr>
              <w:spacing w:line="280" w:lineRule="exact"/>
              <w:ind w:left="171" w:hangingChars="95" w:hanging="171"/>
              <w:rPr>
                <w:sz w:val="18"/>
                <w:szCs w:val="18"/>
              </w:rPr>
            </w:pPr>
            <w:r w:rsidRPr="00061EED">
              <w:rPr>
                <w:rFonts w:hint="eastAsia"/>
                <w:sz w:val="18"/>
                <w:szCs w:val="18"/>
              </w:rPr>
              <w:t>・武家政権の変容，日明貿易の展開と琉球王国の成立，村落や都市の自立，多様な文化の形成や融合などを基に，地域権力の成長，社会の変容と文化の特色を理解している。</w:t>
            </w:r>
          </w:p>
        </w:tc>
        <w:tc>
          <w:tcPr>
            <w:tcW w:w="3294" w:type="dxa"/>
          </w:tcPr>
          <w:p w14:paraId="5B1E15DF" w14:textId="781F417D" w:rsidR="00635A52" w:rsidRPr="00061EED" w:rsidRDefault="00635A52" w:rsidP="00571393">
            <w:pPr>
              <w:spacing w:line="280" w:lineRule="exact"/>
              <w:ind w:left="198" w:hangingChars="110" w:hanging="198"/>
              <w:rPr>
                <w:sz w:val="18"/>
                <w:szCs w:val="18"/>
              </w:rPr>
            </w:pPr>
            <w:r w:rsidRPr="00061EED">
              <w:rPr>
                <w:rFonts w:hint="eastAsia"/>
                <w:sz w:val="18"/>
                <w:szCs w:val="18"/>
              </w:rPr>
              <w:t>・社会や経済の変化とその影響，東アジアの国際情勢の変化とその影響，地域の多様性，社会の変化と文化との関係などに着目して，主題を設定し，中世の国家・社会の変容について，事象の意味や意義，関係性などを多面的・多角的に考察し，歴史に関わる諸事象の解釈や歴史の画期などを根拠を示して表現している。</w:t>
            </w:r>
          </w:p>
        </w:tc>
        <w:tc>
          <w:tcPr>
            <w:tcW w:w="3225" w:type="dxa"/>
          </w:tcPr>
          <w:p w14:paraId="2C39F67D" w14:textId="5F094D73" w:rsidR="00635A52" w:rsidRPr="00061EED" w:rsidRDefault="00635A52" w:rsidP="00571393">
            <w:pPr>
              <w:spacing w:line="280" w:lineRule="exact"/>
              <w:ind w:left="142" w:hangingChars="79" w:hanging="142"/>
              <w:rPr>
                <w:sz w:val="18"/>
                <w:szCs w:val="18"/>
              </w:rPr>
            </w:pPr>
            <w:r w:rsidRPr="00061EED">
              <w:rPr>
                <w:rFonts w:hint="eastAsia"/>
                <w:sz w:val="18"/>
                <w:szCs w:val="18"/>
              </w:rPr>
              <w:t>・中世の国家や社会の変容に関わる諸事象について，よりよい社会の実現を視野に課題を主体的に探究しようとする態度を養うとともに，多面的・多角的な考察や深い理解を通して涵養される日本国民としての自覚，我が国の歴史に対する愛情，他国や他国の文化を尊重することの大切さについての自覚などを深めようとしている。</w:t>
            </w:r>
          </w:p>
        </w:tc>
        <w:tc>
          <w:tcPr>
            <w:tcW w:w="709" w:type="dxa"/>
          </w:tcPr>
          <w:p w14:paraId="46B1D128" w14:textId="2F11054F" w:rsidR="00635A52" w:rsidRPr="00061EED" w:rsidRDefault="00635A52" w:rsidP="000C1E4E">
            <w:pPr>
              <w:spacing w:line="280" w:lineRule="exact"/>
              <w:rPr>
                <w:rFonts w:ascii="ＭＳ 明朝" w:hAnsi="ＭＳ 明朝"/>
                <w:sz w:val="18"/>
                <w:szCs w:val="18"/>
              </w:rPr>
            </w:pPr>
          </w:p>
        </w:tc>
      </w:tr>
      <w:tr w:rsidR="00635A52" w:rsidRPr="00061EED" w14:paraId="3E5FF06F" w14:textId="77777777" w:rsidTr="0028043D">
        <w:tc>
          <w:tcPr>
            <w:tcW w:w="421" w:type="dxa"/>
            <w:vMerge/>
          </w:tcPr>
          <w:p w14:paraId="2E43A852" w14:textId="6496B986" w:rsidR="00635A52" w:rsidRPr="00061EED" w:rsidRDefault="00635A52" w:rsidP="00F02028">
            <w:pPr>
              <w:spacing w:line="280" w:lineRule="exact"/>
              <w:rPr>
                <w:sz w:val="18"/>
                <w:szCs w:val="18"/>
              </w:rPr>
            </w:pPr>
          </w:p>
        </w:tc>
        <w:tc>
          <w:tcPr>
            <w:tcW w:w="1842" w:type="dxa"/>
          </w:tcPr>
          <w:p w14:paraId="749D0E7A" w14:textId="11ACAD60" w:rsidR="00635A52" w:rsidRPr="00061EED" w:rsidRDefault="00635A52" w:rsidP="00571393">
            <w:pPr>
              <w:spacing w:line="280" w:lineRule="exact"/>
              <w:rPr>
                <w:sz w:val="18"/>
                <w:szCs w:val="18"/>
              </w:rPr>
            </w:pPr>
            <w:r w:rsidRPr="00061EED">
              <w:rPr>
                <w:rFonts w:hint="eastAsia"/>
                <w:sz w:val="18"/>
                <w:szCs w:val="18"/>
              </w:rPr>
              <w:t>１．南北朝の動乱</w:t>
            </w:r>
          </w:p>
        </w:tc>
        <w:tc>
          <w:tcPr>
            <w:tcW w:w="2553" w:type="dxa"/>
          </w:tcPr>
          <w:p w14:paraId="7A225F47" w14:textId="39338A17" w:rsidR="00635A52" w:rsidRPr="00061EED" w:rsidRDefault="00635A52" w:rsidP="00571393">
            <w:pPr>
              <w:spacing w:line="280" w:lineRule="exact"/>
              <w:ind w:left="180" w:hangingChars="100" w:hanging="180"/>
              <w:rPr>
                <w:sz w:val="18"/>
                <w:szCs w:val="18"/>
              </w:rPr>
            </w:pPr>
            <w:r w:rsidRPr="00061EED">
              <w:rPr>
                <w:rFonts w:hint="eastAsia"/>
                <w:sz w:val="18"/>
                <w:szCs w:val="18"/>
              </w:rPr>
              <w:t>〇</w:t>
            </w:r>
            <w:r w:rsidR="007C5733">
              <w:rPr>
                <w:rFonts w:hint="eastAsia"/>
                <w:sz w:val="18"/>
                <w:szCs w:val="18"/>
              </w:rPr>
              <w:t>二つの朝廷が並び立つ状況は，政治や社会にどのような影響を与えたのだろうか。</w:t>
            </w:r>
          </w:p>
          <w:p w14:paraId="4C8287D5" w14:textId="77777777" w:rsidR="00635A52" w:rsidRPr="00061EED" w:rsidRDefault="00635A52" w:rsidP="00571393">
            <w:pPr>
              <w:spacing w:line="280" w:lineRule="exact"/>
              <w:ind w:left="180" w:hangingChars="100" w:hanging="180"/>
              <w:rPr>
                <w:sz w:val="18"/>
                <w:szCs w:val="18"/>
              </w:rPr>
            </w:pPr>
          </w:p>
          <w:p w14:paraId="0EA7F683" w14:textId="77777777" w:rsidR="00635A52" w:rsidRPr="00061EED" w:rsidRDefault="00635A52" w:rsidP="00BA70F7">
            <w:pPr>
              <w:spacing w:line="280" w:lineRule="exact"/>
              <w:ind w:left="180" w:hangingChars="100" w:hanging="180"/>
              <w:rPr>
                <w:sz w:val="18"/>
                <w:szCs w:val="18"/>
              </w:rPr>
            </w:pPr>
            <w:r w:rsidRPr="00061EED">
              <w:rPr>
                <w:rFonts w:hint="eastAsia"/>
                <w:sz w:val="18"/>
                <w:szCs w:val="18"/>
              </w:rPr>
              <w:t>・鎌倉幕府滅亡後の政治権力の推移について考える。</w:t>
            </w:r>
          </w:p>
          <w:p w14:paraId="48416378" w14:textId="064A4836" w:rsidR="00635A52" w:rsidRPr="00061EED" w:rsidRDefault="00635A52" w:rsidP="00BA70F7">
            <w:pPr>
              <w:spacing w:line="280" w:lineRule="exact"/>
              <w:ind w:left="180" w:hangingChars="100" w:hanging="180"/>
              <w:rPr>
                <w:sz w:val="18"/>
                <w:szCs w:val="18"/>
              </w:rPr>
            </w:pPr>
            <w:r w:rsidRPr="00061EED">
              <w:rPr>
                <w:rFonts w:hint="eastAsia"/>
                <w:sz w:val="18"/>
                <w:szCs w:val="18"/>
              </w:rPr>
              <w:t>・地域の政治・経済の基盤をめぐる対立と守護大名の領国経営について考える。</w:t>
            </w:r>
          </w:p>
        </w:tc>
        <w:tc>
          <w:tcPr>
            <w:tcW w:w="2553" w:type="dxa"/>
          </w:tcPr>
          <w:p w14:paraId="14F64089" w14:textId="37069CBB" w:rsidR="00635A52" w:rsidRPr="00061EED" w:rsidRDefault="00635A52" w:rsidP="00BA70F7">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7C5733">
              <w:rPr>
                <w:rFonts w:hint="eastAsia"/>
                <w:sz w:val="18"/>
                <w:szCs w:val="18"/>
              </w:rPr>
              <w:t>109</w:t>
            </w:r>
            <w:r w:rsidRPr="00061EED">
              <w:rPr>
                <w:rFonts w:hint="eastAsia"/>
                <w:sz w:val="18"/>
                <w:szCs w:val="18"/>
              </w:rPr>
              <w:t>の史料「二条河原落書」を活用して，建武政権に対する人々の評価について着目させる。</w:t>
            </w:r>
          </w:p>
          <w:p w14:paraId="0F91C3E5" w14:textId="0C09D45E" w:rsidR="00635A52" w:rsidRPr="00061EED" w:rsidRDefault="00635A52" w:rsidP="00BA70F7">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Pr="00061EED">
              <w:rPr>
                <w:sz w:val="18"/>
                <w:szCs w:val="18"/>
              </w:rPr>
              <w:t>.</w:t>
            </w:r>
            <w:r w:rsidR="007C5733">
              <w:rPr>
                <w:rFonts w:hint="eastAsia"/>
                <w:sz w:val="18"/>
                <w:szCs w:val="18"/>
              </w:rPr>
              <w:t>110</w:t>
            </w:r>
            <w:r w:rsidRPr="00061EED">
              <w:rPr>
                <w:rFonts w:hint="eastAsia"/>
                <w:sz w:val="18"/>
                <w:szCs w:val="18"/>
              </w:rPr>
              <w:t>の表②を活用して，守護の権限が拡大したことについて着目させる。</w:t>
            </w:r>
          </w:p>
        </w:tc>
        <w:tc>
          <w:tcPr>
            <w:tcW w:w="3401" w:type="dxa"/>
          </w:tcPr>
          <w:p w14:paraId="618022E0" w14:textId="312F99F6" w:rsidR="00635A52" w:rsidRPr="00061EED" w:rsidRDefault="00635A52" w:rsidP="00BA70F7">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7C5733">
              <w:rPr>
                <w:rFonts w:hint="eastAsia"/>
                <w:sz w:val="18"/>
                <w:szCs w:val="18"/>
              </w:rPr>
              <w:t>108</w:t>
            </w:r>
            <w:r w:rsidRPr="00061EED">
              <w:rPr>
                <w:rFonts w:hint="eastAsia"/>
                <w:sz w:val="18"/>
                <w:szCs w:val="18"/>
              </w:rPr>
              <w:t>の図版①，年表②，</w:t>
            </w:r>
            <w:r w:rsidRPr="00061EED">
              <w:rPr>
                <w:rFonts w:hint="eastAsia"/>
                <w:sz w:val="18"/>
                <w:szCs w:val="18"/>
              </w:rPr>
              <w:t>p.</w:t>
            </w:r>
            <w:r w:rsidR="007C5733">
              <w:rPr>
                <w:rFonts w:hint="eastAsia"/>
                <w:sz w:val="18"/>
                <w:szCs w:val="18"/>
              </w:rPr>
              <w:t>110</w:t>
            </w:r>
            <w:r w:rsidRPr="00061EED">
              <w:rPr>
                <w:rFonts w:hint="eastAsia"/>
                <w:sz w:val="18"/>
                <w:szCs w:val="18"/>
              </w:rPr>
              <w:t>の地図①，</w:t>
            </w:r>
            <w:r w:rsidRPr="00061EED">
              <w:rPr>
                <w:rFonts w:hint="eastAsia"/>
                <w:sz w:val="18"/>
                <w:szCs w:val="18"/>
              </w:rPr>
              <w:t>p.</w:t>
            </w:r>
            <w:r w:rsidR="007C5733">
              <w:rPr>
                <w:rFonts w:hint="eastAsia"/>
                <w:sz w:val="18"/>
                <w:szCs w:val="18"/>
              </w:rPr>
              <w:t>111</w:t>
            </w:r>
            <w:r w:rsidRPr="00061EED">
              <w:rPr>
                <w:rFonts w:hint="eastAsia"/>
                <w:sz w:val="18"/>
                <w:szCs w:val="18"/>
              </w:rPr>
              <w:t>の地図③を活用して，鎌倉幕府の滅亡から南北朝の動乱までの過程について理解している。</w:t>
            </w:r>
          </w:p>
          <w:p w14:paraId="6614DEBD" w14:textId="79C2E401" w:rsidR="00635A52" w:rsidRPr="00061EED" w:rsidRDefault="00635A52" w:rsidP="00BA70F7">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7C5733">
              <w:rPr>
                <w:rFonts w:hint="eastAsia"/>
                <w:sz w:val="18"/>
                <w:szCs w:val="18"/>
              </w:rPr>
              <w:t>110</w:t>
            </w:r>
            <w:r w:rsidRPr="00061EED">
              <w:rPr>
                <w:rFonts w:hint="eastAsia"/>
                <w:sz w:val="18"/>
                <w:szCs w:val="18"/>
              </w:rPr>
              <w:t>の</w:t>
            </w:r>
            <w:r w:rsidR="007C5733">
              <w:rPr>
                <w:rFonts w:hint="eastAsia"/>
                <w:sz w:val="18"/>
                <w:szCs w:val="18"/>
              </w:rPr>
              <w:t>表</w:t>
            </w:r>
            <w:r w:rsidRPr="00061EED">
              <w:rPr>
                <w:rFonts w:hint="eastAsia"/>
                <w:sz w:val="18"/>
                <w:szCs w:val="18"/>
              </w:rPr>
              <w:t>②，</w:t>
            </w:r>
            <w:r w:rsidRPr="00061EED">
              <w:rPr>
                <w:rFonts w:hint="eastAsia"/>
                <w:sz w:val="18"/>
                <w:szCs w:val="18"/>
              </w:rPr>
              <w:t>p.</w:t>
            </w:r>
            <w:r w:rsidR="007C5733">
              <w:rPr>
                <w:rFonts w:hint="eastAsia"/>
                <w:sz w:val="18"/>
                <w:szCs w:val="18"/>
              </w:rPr>
              <w:t>111</w:t>
            </w:r>
            <w:r w:rsidRPr="00061EED">
              <w:rPr>
                <w:rFonts w:hint="eastAsia"/>
                <w:sz w:val="18"/>
                <w:szCs w:val="18"/>
              </w:rPr>
              <w:t>の史料「半済令」を活用して，守護の権限の拡大と領国経営の特徴についてまとめることができる。</w:t>
            </w:r>
          </w:p>
        </w:tc>
        <w:tc>
          <w:tcPr>
            <w:tcW w:w="3294" w:type="dxa"/>
          </w:tcPr>
          <w:p w14:paraId="732EE090" w14:textId="345144B6" w:rsidR="00635A52" w:rsidRPr="00061EED" w:rsidRDefault="00635A52" w:rsidP="00BA70F7">
            <w:pPr>
              <w:spacing w:line="280" w:lineRule="exact"/>
              <w:ind w:left="198" w:hangingChars="110" w:hanging="198"/>
              <w:rPr>
                <w:sz w:val="18"/>
                <w:szCs w:val="18"/>
              </w:rPr>
            </w:pPr>
            <w:r w:rsidRPr="00061EED">
              <w:rPr>
                <w:rFonts w:hint="eastAsia"/>
                <w:sz w:val="18"/>
                <w:szCs w:val="18"/>
              </w:rPr>
              <w:t>・後醍醐天皇が目指した新政の特徴について，</w:t>
            </w:r>
            <w:r w:rsidRPr="00061EED">
              <w:rPr>
                <w:rFonts w:hint="eastAsia"/>
                <w:sz w:val="18"/>
                <w:szCs w:val="18"/>
              </w:rPr>
              <w:t>p.</w:t>
            </w:r>
            <w:r w:rsidR="007C5733">
              <w:rPr>
                <w:rFonts w:hint="eastAsia"/>
                <w:sz w:val="18"/>
                <w:szCs w:val="18"/>
              </w:rPr>
              <w:t>108</w:t>
            </w:r>
            <w:r w:rsidRPr="00061EED">
              <w:rPr>
                <w:rFonts w:hint="eastAsia"/>
                <w:sz w:val="18"/>
                <w:szCs w:val="18"/>
              </w:rPr>
              <w:t>の図版③，</w:t>
            </w:r>
            <w:r w:rsidRPr="00061EED">
              <w:rPr>
                <w:rFonts w:hint="eastAsia"/>
                <w:sz w:val="18"/>
                <w:szCs w:val="18"/>
              </w:rPr>
              <w:t>p.</w:t>
            </w:r>
            <w:r w:rsidR="007C5733">
              <w:rPr>
                <w:rFonts w:hint="eastAsia"/>
                <w:sz w:val="18"/>
                <w:szCs w:val="18"/>
              </w:rPr>
              <w:t>109</w:t>
            </w:r>
            <w:r w:rsidRPr="00061EED">
              <w:rPr>
                <w:rFonts w:hint="eastAsia"/>
                <w:sz w:val="18"/>
                <w:szCs w:val="18"/>
              </w:rPr>
              <w:t>の図版④・⑤を活用して，多面的</w:t>
            </w:r>
            <w:r w:rsidR="00282E05">
              <w:rPr>
                <w:rFonts w:hint="eastAsia"/>
                <w:sz w:val="18"/>
                <w:szCs w:val="18"/>
              </w:rPr>
              <w:t>・多角的</w:t>
            </w:r>
            <w:r w:rsidRPr="00061EED">
              <w:rPr>
                <w:rFonts w:hint="eastAsia"/>
                <w:sz w:val="18"/>
                <w:szCs w:val="18"/>
              </w:rPr>
              <w:t>に考察している。</w:t>
            </w:r>
          </w:p>
          <w:p w14:paraId="49B1DB7E" w14:textId="790523B6" w:rsidR="00635A52" w:rsidRPr="00061EED" w:rsidRDefault="00635A52" w:rsidP="00BA70F7">
            <w:pPr>
              <w:spacing w:line="280" w:lineRule="exact"/>
              <w:ind w:left="198" w:hangingChars="110" w:hanging="198"/>
              <w:rPr>
                <w:sz w:val="18"/>
                <w:szCs w:val="18"/>
              </w:rPr>
            </w:pPr>
            <w:r w:rsidRPr="00061EED">
              <w:rPr>
                <w:rFonts w:hint="eastAsia"/>
                <w:sz w:val="18"/>
                <w:szCs w:val="18"/>
              </w:rPr>
              <w:t>・南北朝の動乱のなかで，政治権力と各地の武士との関係がどのように変化したのかについて，</w:t>
            </w:r>
            <w:r w:rsidRPr="00061EED">
              <w:rPr>
                <w:rFonts w:hint="eastAsia"/>
                <w:sz w:val="18"/>
                <w:szCs w:val="18"/>
              </w:rPr>
              <w:t>p.</w:t>
            </w:r>
            <w:r w:rsidR="007C5733">
              <w:rPr>
                <w:rFonts w:hint="eastAsia"/>
                <w:sz w:val="18"/>
                <w:szCs w:val="18"/>
              </w:rPr>
              <w:t>111</w:t>
            </w:r>
            <w:r w:rsidRPr="00061EED">
              <w:rPr>
                <w:rFonts w:hint="eastAsia"/>
                <w:sz w:val="18"/>
                <w:szCs w:val="18"/>
              </w:rPr>
              <w:t>の</w:t>
            </w:r>
            <w:r w:rsidRPr="00061EED">
              <w:rPr>
                <w:rFonts w:hint="eastAsia"/>
                <w:sz w:val="18"/>
                <w:szCs w:val="18"/>
              </w:rPr>
              <w:t>Key Word</w:t>
            </w:r>
            <w:r w:rsidR="007C5733">
              <w:rPr>
                <w:rFonts w:hint="eastAsia"/>
                <w:sz w:val="18"/>
                <w:szCs w:val="18"/>
              </w:rPr>
              <w:t>も</w:t>
            </w:r>
            <w:r w:rsidRPr="00061EED">
              <w:rPr>
                <w:rFonts w:hint="eastAsia"/>
                <w:sz w:val="18"/>
                <w:szCs w:val="18"/>
              </w:rPr>
              <w:t>活用しながら</w:t>
            </w:r>
            <w:r w:rsidR="007C5733">
              <w:rPr>
                <w:rFonts w:hint="eastAsia"/>
                <w:sz w:val="18"/>
                <w:szCs w:val="18"/>
              </w:rPr>
              <w:t>多面的・多角</w:t>
            </w:r>
            <w:r w:rsidRPr="00061EED">
              <w:rPr>
                <w:rFonts w:hint="eastAsia"/>
                <w:sz w:val="18"/>
                <w:szCs w:val="18"/>
              </w:rPr>
              <w:t>的に考察し，適切に表現している。</w:t>
            </w:r>
          </w:p>
        </w:tc>
        <w:tc>
          <w:tcPr>
            <w:tcW w:w="3225" w:type="dxa"/>
          </w:tcPr>
          <w:p w14:paraId="473E3AA7" w14:textId="2249911A" w:rsidR="00635A52" w:rsidRPr="00061EED" w:rsidRDefault="00635A52" w:rsidP="00571393">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007C5733">
              <w:rPr>
                <w:rFonts w:hint="eastAsia"/>
                <w:sz w:val="18"/>
                <w:szCs w:val="18"/>
              </w:rPr>
              <w:t>111</w:t>
            </w:r>
            <w:r w:rsidRPr="00061EED">
              <w:rPr>
                <w:rFonts w:hint="eastAsia"/>
                <w:sz w:val="18"/>
                <w:szCs w:val="18"/>
              </w:rPr>
              <w:t>の</w:t>
            </w:r>
            <w:r w:rsidRPr="00061EED">
              <w:rPr>
                <w:rFonts w:hint="eastAsia"/>
                <w:sz w:val="18"/>
                <w:szCs w:val="18"/>
              </w:rPr>
              <w:t>Try</w:t>
            </w:r>
            <w:r w:rsidRPr="00061EED">
              <w:rPr>
                <w:rFonts w:hint="eastAsia"/>
                <w:sz w:val="18"/>
                <w:szCs w:val="18"/>
              </w:rPr>
              <w:t>を活用して，</w:t>
            </w:r>
            <w:r w:rsidR="007C5733">
              <w:rPr>
                <w:rFonts w:hint="eastAsia"/>
                <w:sz w:val="18"/>
                <w:szCs w:val="18"/>
              </w:rPr>
              <w:t>南北朝の動乱が長引いた理由について</w:t>
            </w:r>
            <w:r w:rsidRPr="00061EED">
              <w:rPr>
                <w:rFonts w:hint="eastAsia"/>
                <w:sz w:val="18"/>
                <w:szCs w:val="18"/>
              </w:rPr>
              <w:t>，主体的に追究して，学習上の課題を意欲的に解決しようとしている。</w:t>
            </w:r>
          </w:p>
        </w:tc>
        <w:tc>
          <w:tcPr>
            <w:tcW w:w="709" w:type="dxa"/>
          </w:tcPr>
          <w:p w14:paraId="395CF641" w14:textId="433ACA28" w:rsidR="00635A52" w:rsidRPr="00061EED" w:rsidRDefault="00635A52" w:rsidP="00106800">
            <w:pPr>
              <w:spacing w:line="280" w:lineRule="exact"/>
              <w:jc w:val="center"/>
              <w:rPr>
                <w:sz w:val="18"/>
                <w:szCs w:val="18"/>
              </w:rPr>
            </w:pPr>
            <w:r>
              <w:rPr>
                <w:rFonts w:hint="eastAsia"/>
                <w:sz w:val="18"/>
                <w:szCs w:val="18"/>
              </w:rPr>
              <w:t>１</w:t>
            </w:r>
          </w:p>
        </w:tc>
      </w:tr>
      <w:tr w:rsidR="00635A52" w:rsidRPr="00061EED" w14:paraId="7F47DE48" w14:textId="77777777" w:rsidTr="0028043D">
        <w:tc>
          <w:tcPr>
            <w:tcW w:w="421" w:type="dxa"/>
            <w:vMerge/>
          </w:tcPr>
          <w:p w14:paraId="2D05A93F" w14:textId="7D519339" w:rsidR="00635A52" w:rsidRPr="00061EED" w:rsidRDefault="00635A52" w:rsidP="00F02028">
            <w:pPr>
              <w:spacing w:line="280" w:lineRule="exact"/>
              <w:rPr>
                <w:sz w:val="18"/>
                <w:szCs w:val="18"/>
              </w:rPr>
            </w:pPr>
          </w:p>
        </w:tc>
        <w:tc>
          <w:tcPr>
            <w:tcW w:w="1842" w:type="dxa"/>
          </w:tcPr>
          <w:p w14:paraId="4D3A9713" w14:textId="2883F9D8" w:rsidR="00635A52" w:rsidRPr="00061EED" w:rsidRDefault="00635A52" w:rsidP="00FE4A60">
            <w:pPr>
              <w:spacing w:line="280" w:lineRule="exact"/>
              <w:ind w:left="360" w:hangingChars="200" w:hanging="360"/>
              <w:rPr>
                <w:sz w:val="18"/>
                <w:szCs w:val="18"/>
              </w:rPr>
            </w:pPr>
            <w:r w:rsidRPr="00061EED">
              <w:rPr>
                <w:rFonts w:hint="eastAsia"/>
                <w:sz w:val="18"/>
                <w:szCs w:val="18"/>
              </w:rPr>
              <w:t>２．室町幕府の政治と外交</w:t>
            </w:r>
          </w:p>
        </w:tc>
        <w:tc>
          <w:tcPr>
            <w:tcW w:w="2553" w:type="dxa"/>
          </w:tcPr>
          <w:p w14:paraId="4997DBC6" w14:textId="180D22DA" w:rsidR="00635A52" w:rsidRPr="00061EED" w:rsidRDefault="00635A52" w:rsidP="00571393">
            <w:pPr>
              <w:spacing w:line="280" w:lineRule="exact"/>
              <w:ind w:left="180" w:hangingChars="100" w:hanging="180"/>
              <w:rPr>
                <w:sz w:val="18"/>
                <w:szCs w:val="18"/>
              </w:rPr>
            </w:pPr>
            <w:r w:rsidRPr="00061EED">
              <w:rPr>
                <w:rFonts w:hint="eastAsia"/>
                <w:sz w:val="18"/>
                <w:szCs w:val="18"/>
              </w:rPr>
              <w:t>〇室町</w:t>
            </w:r>
            <w:r w:rsidR="00B23B7C">
              <w:rPr>
                <w:rFonts w:hint="eastAsia"/>
                <w:sz w:val="18"/>
                <w:szCs w:val="18"/>
              </w:rPr>
              <w:t>幕府の政治と外交は，どのように東アジア世界とかかわっていたのだろうか。</w:t>
            </w:r>
          </w:p>
          <w:p w14:paraId="61D72939" w14:textId="77777777" w:rsidR="00635A52" w:rsidRPr="00061EED" w:rsidRDefault="00635A52" w:rsidP="00571393">
            <w:pPr>
              <w:spacing w:line="280" w:lineRule="exact"/>
              <w:ind w:left="180" w:hangingChars="100" w:hanging="180"/>
              <w:rPr>
                <w:sz w:val="18"/>
                <w:szCs w:val="18"/>
              </w:rPr>
            </w:pPr>
          </w:p>
          <w:p w14:paraId="4CD34971" w14:textId="77777777" w:rsidR="00635A52" w:rsidRPr="00061EED" w:rsidRDefault="00635A52" w:rsidP="000F366F">
            <w:pPr>
              <w:spacing w:line="280" w:lineRule="exact"/>
              <w:ind w:left="180" w:hangingChars="100" w:hanging="180"/>
              <w:rPr>
                <w:sz w:val="18"/>
                <w:szCs w:val="18"/>
              </w:rPr>
            </w:pPr>
            <w:r w:rsidRPr="00061EED">
              <w:rPr>
                <w:rFonts w:hint="eastAsia"/>
                <w:sz w:val="18"/>
                <w:szCs w:val="18"/>
              </w:rPr>
              <w:t>・室町幕府の組織と財政が鎌倉幕府のそれと比較してどのように変化したのか考える。</w:t>
            </w:r>
          </w:p>
          <w:p w14:paraId="5BC28ECA" w14:textId="60B55083" w:rsidR="00635A52" w:rsidRPr="00061EED" w:rsidRDefault="00635A52" w:rsidP="000F366F">
            <w:pPr>
              <w:spacing w:line="280" w:lineRule="exact"/>
              <w:ind w:left="180" w:hangingChars="100" w:hanging="180"/>
              <w:rPr>
                <w:sz w:val="18"/>
                <w:szCs w:val="18"/>
              </w:rPr>
            </w:pPr>
            <w:r w:rsidRPr="00061EED">
              <w:rPr>
                <w:rFonts w:hint="eastAsia"/>
                <w:sz w:val="18"/>
                <w:szCs w:val="18"/>
              </w:rPr>
              <w:t>・東アジアにおける交流や交</w:t>
            </w:r>
            <w:r w:rsidRPr="00061EED">
              <w:rPr>
                <w:rFonts w:hint="eastAsia"/>
                <w:sz w:val="18"/>
                <w:szCs w:val="18"/>
              </w:rPr>
              <w:lastRenderedPageBreak/>
              <w:t>易が国内にどのような変化をもたらしたのか考える。</w:t>
            </w:r>
          </w:p>
        </w:tc>
        <w:tc>
          <w:tcPr>
            <w:tcW w:w="2553" w:type="dxa"/>
          </w:tcPr>
          <w:p w14:paraId="73F02687" w14:textId="0BF2583F" w:rsidR="00635A52" w:rsidRPr="00061EED" w:rsidRDefault="00635A52" w:rsidP="00BA70F7">
            <w:pPr>
              <w:spacing w:line="280" w:lineRule="exact"/>
              <w:ind w:leftChars="9" w:left="158" w:hangingChars="78" w:hanging="140"/>
              <w:rPr>
                <w:sz w:val="18"/>
                <w:szCs w:val="18"/>
              </w:rPr>
            </w:pPr>
            <w:r w:rsidRPr="00061EED">
              <w:rPr>
                <w:rFonts w:hint="eastAsia"/>
                <w:sz w:val="18"/>
                <w:szCs w:val="18"/>
              </w:rPr>
              <w:lastRenderedPageBreak/>
              <w:t>・</w:t>
            </w:r>
            <w:r w:rsidRPr="00061EED">
              <w:rPr>
                <w:rFonts w:hint="eastAsia"/>
                <w:sz w:val="18"/>
                <w:szCs w:val="18"/>
              </w:rPr>
              <w:t>p.</w:t>
            </w:r>
            <w:r w:rsidR="00B23B7C">
              <w:rPr>
                <w:rFonts w:hint="eastAsia"/>
                <w:sz w:val="18"/>
                <w:szCs w:val="18"/>
              </w:rPr>
              <w:t>112</w:t>
            </w:r>
            <w:r w:rsidRPr="00061EED">
              <w:rPr>
                <w:rFonts w:hint="eastAsia"/>
                <w:sz w:val="18"/>
                <w:szCs w:val="18"/>
              </w:rPr>
              <w:t>の図版①・④を活用して，足利義満の目指したものを考えさせる。</w:t>
            </w:r>
          </w:p>
          <w:p w14:paraId="51ECC1E2" w14:textId="101CC808" w:rsidR="00635A52" w:rsidRPr="00061EED" w:rsidRDefault="00635A52" w:rsidP="00BA70F7">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B23B7C">
              <w:rPr>
                <w:rFonts w:hint="eastAsia"/>
                <w:sz w:val="18"/>
                <w:szCs w:val="18"/>
              </w:rPr>
              <w:t>113</w:t>
            </w:r>
            <w:r w:rsidRPr="00061EED">
              <w:rPr>
                <w:rFonts w:hint="eastAsia"/>
                <w:sz w:val="18"/>
                <w:szCs w:val="18"/>
              </w:rPr>
              <w:t>の地図⑤，</w:t>
            </w:r>
            <w:r w:rsidRPr="00061EED">
              <w:rPr>
                <w:rFonts w:hint="eastAsia"/>
                <w:sz w:val="18"/>
                <w:szCs w:val="18"/>
              </w:rPr>
              <w:t>p.</w:t>
            </w:r>
            <w:r w:rsidR="00B23B7C">
              <w:rPr>
                <w:rFonts w:hint="eastAsia"/>
                <w:sz w:val="18"/>
                <w:szCs w:val="18"/>
              </w:rPr>
              <w:t>114</w:t>
            </w:r>
            <w:r w:rsidRPr="00061EED">
              <w:rPr>
                <w:rFonts w:hint="eastAsia"/>
                <w:sz w:val="18"/>
                <w:szCs w:val="18"/>
              </w:rPr>
              <w:t>の年表①を活用して，東アジアにおける明を中心とした国際秩序について確認しておく。</w:t>
            </w:r>
          </w:p>
        </w:tc>
        <w:tc>
          <w:tcPr>
            <w:tcW w:w="3401" w:type="dxa"/>
          </w:tcPr>
          <w:p w14:paraId="027C2D19" w14:textId="18A428BC" w:rsidR="00635A52" w:rsidRPr="00061EED" w:rsidRDefault="00635A52" w:rsidP="00BA70F7">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B23B7C">
              <w:rPr>
                <w:rFonts w:hint="eastAsia"/>
                <w:sz w:val="18"/>
                <w:szCs w:val="18"/>
              </w:rPr>
              <w:t>112</w:t>
            </w:r>
            <w:r w:rsidRPr="00061EED">
              <w:rPr>
                <w:rFonts w:hint="eastAsia"/>
                <w:sz w:val="18"/>
                <w:szCs w:val="18"/>
              </w:rPr>
              <w:t>の図版③・④を活用して，室町幕府がどのようにして秩序の安定を目指したのか理解している。</w:t>
            </w:r>
          </w:p>
          <w:p w14:paraId="02D6E787" w14:textId="4F233E04" w:rsidR="00635A52" w:rsidRPr="00061EED" w:rsidRDefault="00635A52" w:rsidP="00BA70F7">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14</w:t>
            </w:r>
            <w:r w:rsidRPr="00061EED">
              <w:rPr>
                <w:rFonts w:hint="eastAsia"/>
                <w:sz w:val="18"/>
                <w:szCs w:val="18"/>
              </w:rPr>
              <w:t>～</w:t>
            </w:r>
            <w:r w:rsidRPr="00061EED">
              <w:rPr>
                <w:rFonts w:hint="eastAsia"/>
                <w:sz w:val="18"/>
                <w:szCs w:val="18"/>
              </w:rPr>
              <w:t>16</w:t>
            </w:r>
            <w:r w:rsidRPr="00061EED">
              <w:rPr>
                <w:rFonts w:hint="eastAsia"/>
                <w:sz w:val="18"/>
                <w:szCs w:val="18"/>
              </w:rPr>
              <w:t>世紀のアジア交易のなかにおける日明貿易や琉球の貿易について，</w:t>
            </w:r>
            <w:r w:rsidRPr="00061EED">
              <w:rPr>
                <w:rFonts w:hint="eastAsia"/>
                <w:sz w:val="18"/>
                <w:szCs w:val="18"/>
              </w:rPr>
              <w:t>p.</w:t>
            </w:r>
            <w:r w:rsidR="00B23B7C">
              <w:rPr>
                <w:rFonts w:hint="eastAsia"/>
                <w:sz w:val="18"/>
                <w:szCs w:val="18"/>
              </w:rPr>
              <w:t>113</w:t>
            </w:r>
            <w:r w:rsidRPr="00061EED">
              <w:rPr>
                <w:rFonts w:hint="eastAsia"/>
                <w:sz w:val="18"/>
                <w:szCs w:val="18"/>
              </w:rPr>
              <w:t>の地図⑤，</w:t>
            </w:r>
            <w:r w:rsidRPr="00061EED">
              <w:rPr>
                <w:rFonts w:hint="eastAsia"/>
                <w:sz w:val="18"/>
                <w:szCs w:val="18"/>
              </w:rPr>
              <w:t>p.</w:t>
            </w:r>
            <w:r w:rsidR="00B23B7C">
              <w:rPr>
                <w:rFonts w:hint="eastAsia"/>
                <w:sz w:val="18"/>
                <w:szCs w:val="18"/>
              </w:rPr>
              <w:t>114</w:t>
            </w:r>
            <w:r w:rsidRPr="00061EED">
              <w:rPr>
                <w:rFonts w:hint="eastAsia"/>
                <w:sz w:val="18"/>
                <w:szCs w:val="18"/>
              </w:rPr>
              <w:t>の年表①</w:t>
            </w:r>
            <w:r w:rsidR="00B23B7C">
              <w:rPr>
                <w:rFonts w:hint="eastAsia"/>
                <w:sz w:val="18"/>
                <w:szCs w:val="18"/>
              </w:rPr>
              <w:t>・</w:t>
            </w:r>
            <w:r w:rsidRPr="00061EED">
              <w:rPr>
                <w:rFonts w:hint="eastAsia"/>
                <w:sz w:val="18"/>
                <w:szCs w:val="18"/>
              </w:rPr>
              <w:t>世界を見る目，</w:t>
            </w:r>
            <w:r w:rsidRPr="00061EED">
              <w:rPr>
                <w:rFonts w:hint="eastAsia"/>
                <w:sz w:val="18"/>
                <w:szCs w:val="18"/>
              </w:rPr>
              <w:t>p.</w:t>
            </w:r>
            <w:r w:rsidR="00B23B7C">
              <w:rPr>
                <w:rFonts w:hint="eastAsia"/>
                <w:sz w:val="18"/>
                <w:szCs w:val="18"/>
              </w:rPr>
              <w:t>115</w:t>
            </w:r>
            <w:r w:rsidRPr="00061EED">
              <w:rPr>
                <w:rFonts w:hint="eastAsia"/>
                <w:sz w:val="18"/>
                <w:szCs w:val="18"/>
              </w:rPr>
              <w:t>の図版④，</w:t>
            </w:r>
            <w:r w:rsidRPr="00061EED">
              <w:rPr>
                <w:rFonts w:hint="eastAsia"/>
                <w:sz w:val="18"/>
                <w:szCs w:val="18"/>
              </w:rPr>
              <w:t>p.</w:t>
            </w:r>
            <w:r w:rsidR="00B23B7C">
              <w:rPr>
                <w:rFonts w:hint="eastAsia"/>
                <w:sz w:val="18"/>
                <w:szCs w:val="18"/>
              </w:rPr>
              <w:t>116</w:t>
            </w:r>
            <w:r w:rsidRPr="00061EED">
              <w:rPr>
                <w:rFonts w:hint="eastAsia"/>
                <w:sz w:val="18"/>
                <w:szCs w:val="18"/>
              </w:rPr>
              <w:t>の地図①・②</w:t>
            </w:r>
            <w:r w:rsidR="00B23B7C">
              <w:rPr>
                <w:rFonts w:hint="eastAsia"/>
                <w:sz w:val="18"/>
                <w:szCs w:val="18"/>
              </w:rPr>
              <w:t>・</w:t>
            </w:r>
            <w:r w:rsidRPr="00061EED">
              <w:rPr>
                <w:rFonts w:hint="eastAsia"/>
                <w:sz w:val="18"/>
                <w:szCs w:val="18"/>
              </w:rPr>
              <w:t>地域を見る目を活用して，まとめることができる。</w:t>
            </w:r>
          </w:p>
        </w:tc>
        <w:tc>
          <w:tcPr>
            <w:tcW w:w="3294" w:type="dxa"/>
          </w:tcPr>
          <w:p w14:paraId="7A703975" w14:textId="2E9AB096" w:rsidR="00635A52" w:rsidRPr="00061EED" w:rsidRDefault="00635A52" w:rsidP="00BA70F7">
            <w:pPr>
              <w:spacing w:line="280" w:lineRule="exact"/>
              <w:ind w:left="198" w:hangingChars="110" w:hanging="198"/>
              <w:rPr>
                <w:sz w:val="18"/>
                <w:szCs w:val="18"/>
              </w:rPr>
            </w:pPr>
            <w:r w:rsidRPr="00061EED">
              <w:rPr>
                <w:rFonts w:hint="eastAsia"/>
                <w:sz w:val="18"/>
                <w:szCs w:val="18"/>
              </w:rPr>
              <w:t>・室町幕府の組織と財政が鎌倉幕府と比べてどのように変化したのかについて，</w:t>
            </w:r>
            <w:r w:rsidRPr="00061EED">
              <w:rPr>
                <w:rFonts w:hint="eastAsia"/>
                <w:sz w:val="18"/>
                <w:szCs w:val="18"/>
              </w:rPr>
              <w:t>p.</w:t>
            </w:r>
            <w:r w:rsidR="00B23B7C">
              <w:rPr>
                <w:rFonts w:hint="eastAsia"/>
                <w:sz w:val="18"/>
                <w:szCs w:val="18"/>
              </w:rPr>
              <w:t>112</w:t>
            </w:r>
            <w:r w:rsidRPr="00061EED">
              <w:rPr>
                <w:rFonts w:hint="eastAsia"/>
                <w:sz w:val="18"/>
                <w:szCs w:val="18"/>
              </w:rPr>
              <w:t>の図版③，</w:t>
            </w:r>
            <w:r w:rsidRPr="00061EED">
              <w:rPr>
                <w:rFonts w:hint="eastAsia"/>
                <w:sz w:val="18"/>
                <w:szCs w:val="18"/>
              </w:rPr>
              <w:t>p.</w:t>
            </w:r>
            <w:r w:rsidR="00B23B7C">
              <w:rPr>
                <w:rFonts w:hint="eastAsia"/>
                <w:sz w:val="18"/>
                <w:szCs w:val="18"/>
              </w:rPr>
              <w:t>113</w:t>
            </w:r>
            <w:r w:rsidRPr="00061EED">
              <w:rPr>
                <w:rFonts w:hint="eastAsia"/>
                <w:sz w:val="18"/>
                <w:szCs w:val="18"/>
              </w:rPr>
              <w:t>の日本史を見る目を活用しながら</w:t>
            </w:r>
            <w:r w:rsidR="00B23B7C">
              <w:rPr>
                <w:rFonts w:hint="eastAsia"/>
                <w:sz w:val="18"/>
                <w:szCs w:val="18"/>
              </w:rPr>
              <w:t>多面的・多角的</w:t>
            </w:r>
            <w:r w:rsidRPr="00061EED">
              <w:rPr>
                <w:rFonts w:hint="eastAsia"/>
                <w:sz w:val="18"/>
                <w:szCs w:val="18"/>
              </w:rPr>
              <w:t>に考察し，適切に表現している。</w:t>
            </w:r>
          </w:p>
          <w:p w14:paraId="097CD327" w14:textId="0845E5EC" w:rsidR="00635A52" w:rsidRPr="00061EED" w:rsidRDefault="00635A52" w:rsidP="00BA70F7">
            <w:pPr>
              <w:spacing w:line="280" w:lineRule="exact"/>
              <w:ind w:left="198" w:hangingChars="110" w:hanging="198"/>
              <w:rPr>
                <w:sz w:val="18"/>
                <w:szCs w:val="18"/>
              </w:rPr>
            </w:pPr>
            <w:r w:rsidRPr="00061EED">
              <w:rPr>
                <w:rFonts w:hint="eastAsia"/>
                <w:sz w:val="18"/>
                <w:szCs w:val="18"/>
              </w:rPr>
              <w:t>・アジア交易のなかにおける倭寇などの私貿易の展開について，</w:t>
            </w:r>
            <w:r w:rsidRPr="00061EED">
              <w:rPr>
                <w:rFonts w:hint="eastAsia"/>
                <w:sz w:val="18"/>
                <w:szCs w:val="18"/>
              </w:rPr>
              <w:t>p.</w:t>
            </w:r>
            <w:r w:rsidR="00B23B7C">
              <w:rPr>
                <w:rFonts w:hint="eastAsia"/>
                <w:sz w:val="18"/>
                <w:szCs w:val="18"/>
              </w:rPr>
              <w:t>113</w:t>
            </w:r>
            <w:r w:rsidRPr="00061EED">
              <w:rPr>
                <w:rFonts w:hint="eastAsia"/>
                <w:sz w:val="18"/>
                <w:szCs w:val="18"/>
              </w:rPr>
              <w:t>の地図⑤，</w:t>
            </w:r>
            <w:r w:rsidRPr="00061EED">
              <w:rPr>
                <w:rFonts w:hint="eastAsia"/>
                <w:sz w:val="18"/>
                <w:szCs w:val="18"/>
              </w:rPr>
              <w:t>p.</w:t>
            </w:r>
            <w:r w:rsidR="00B23B7C">
              <w:rPr>
                <w:rFonts w:hint="eastAsia"/>
                <w:sz w:val="18"/>
                <w:szCs w:val="18"/>
              </w:rPr>
              <w:t>114</w:t>
            </w:r>
            <w:r w:rsidRPr="00061EED">
              <w:rPr>
                <w:rFonts w:hint="eastAsia"/>
                <w:sz w:val="18"/>
                <w:szCs w:val="18"/>
              </w:rPr>
              <w:t>の年表①，</w:t>
            </w:r>
            <w:r w:rsidRPr="00061EED">
              <w:rPr>
                <w:rFonts w:hint="eastAsia"/>
                <w:sz w:val="18"/>
                <w:szCs w:val="18"/>
              </w:rPr>
              <w:t>p.</w:t>
            </w:r>
            <w:r w:rsidR="00B23B7C">
              <w:rPr>
                <w:rFonts w:hint="eastAsia"/>
                <w:sz w:val="18"/>
                <w:szCs w:val="18"/>
              </w:rPr>
              <w:t>115</w:t>
            </w:r>
            <w:r w:rsidRPr="00061EED">
              <w:rPr>
                <w:rFonts w:hint="eastAsia"/>
                <w:sz w:val="18"/>
                <w:szCs w:val="18"/>
              </w:rPr>
              <w:t>の図版④を活用しながら多面的・多角的</w:t>
            </w:r>
            <w:r w:rsidRPr="00061EED">
              <w:rPr>
                <w:rFonts w:hint="eastAsia"/>
                <w:sz w:val="18"/>
                <w:szCs w:val="18"/>
              </w:rPr>
              <w:lastRenderedPageBreak/>
              <w:t>に考察し，表現している。</w:t>
            </w:r>
          </w:p>
        </w:tc>
        <w:tc>
          <w:tcPr>
            <w:tcW w:w="3225" w:type="dxa"/>
          </w:tcPr>
          <w:p w14:paraId="14BD3FFC" w14:textId="08B5898D" w:rsidR="00635A52" w:rsidRPr="00061EED" w:rsidRDefault="00635A52" w:rsidP="00571393">
            <w:pPr>
              <w:spacing w:line="280" w:lineRule="exact"/>
              <w:ind w:left="142" w:hangingChars="79" w:hanging="142"/>
              <w:rPr>
                <w:sz w:val="18"/>
                <w:szCs w:val="18"/>
              </w:rPr>
            </w:pPr>
            <w:r w:rsidRPr="00061EED">
              <w:rPr>
                <w:rFonts w:hint="eastAsia"/>
                <w:sz w:val="18"/>
                <w:szCs w:val="18"/>
              </w:rPr>
              <w:lastRenderedPageBreak/>
              <w:t>・</w:t>
            </w:r>
            <w:r w:rsidRPr="00061EED">
              <w:rPr>
                <w:rFonts w:hint="eastAsia"/>
                <w:sz w:val="18"/>
                <w:szCs w:val="18"/>
              </w:rPr>
              <w:t>p.</w:t>
            </w:r>
            <w:r w:rsidR="00B23B7C">
              <w:rPr>
                <w:rFonts w:hint="eastAsia"/>
                <w:sz w:val="18"/>
                <w:szCs w:val="18"/>
              </w:rPr>
              <w:t>116</w:t>
            </w:r>
            <w:r w:rsidR="00B23B7C">
              <w:rPr>
                <w:rFonts w:hint="eastAsia"/>
                <w:sz w:val="18"/>
                <w:szCs w:val="18"/>
              </w:rPr>
              <w:t>の</w:t>
            </w:r>
            <w:r w:rsidRPr="00061EED">
              <w:rPr>
                <w:rFonts w:hint="eastAsia"/>
                <w:sz w:val="18"/>
                <w:szCs w:val="18"/>
              </w:rPr>
              <w:t>Try</w:t>
            </w:r>
            <w:r w:rsidRPr="00061EED">
              <w:rPr>
                <w:rFonts w:hint="eastAsia"/>
                <w:sz w:val="18"/>
                <w:szCs w:val="18"/>
              </w:rPr>
              <w:t>を活用して，室町幕府を安定させた要素として最も重要と考えるものについて，主体的に追究して，学習上の課題を意欲的に解決しようとしている。</w:t>
            </w:r>
          </w:p>
        </w:tc>
        <w:tc>
          <w:tcPr>
            <w:tcW w:w="709" w:type="dxa"/>
          </w:tcPr>
          <w:p w14:paraId="3B4C7596" w14:textId="6338EAE7" w:rsidR="00635A52" w:rsidRPr="00061EED" w:rsidRDefault="00635A52" w:rsidP="00106800">
            <w:pPr>
              <w:spacing w:line="280" w:lineRule="exact"/>
              <w:jc w:val="center"/>
              <w:rPr>
                <w:sz w:val="18"/>
                <w:szCs w:val="18"/>
              </w:rPr>
            </w:pPr>
            <w:r>
              <w:rPr>
                <w:rFonts w:hint="eastAsia"/>
                <w:sz w:val="18"/>
                <w:szCs w:val="18"/>
              </w:rPr>
              <w:t>２</w:t>
            </w:r>
          </w:p>
        </w:tc>
      </w:tr>
      <w:tr w:rsidR="00635A52" w:rsidRPr="00061EED" w14:paraId="54F7EB80" w14:textId="77777777" w:rsidTr="0028043D">
        <w:tc>
          <w:tcPr>
            <w:tcW w:w="421" w:type="dxa"/>
            <w:vMerge/>
          </w:tcPr>
          <w:p w14:paraId="0F455A19" w14:textId="0C413787" w:rsidR="00635A52" w:rsidRPr="00061EED" w:rsidRDefault="00635A52" w:rsidP="00F02028">
            <w:pPr>
              <w:spacing w:line="280" w:lineRule="exact"/>
              <w:rPr>
                <w:sz w:val="18"/>
                <w:szCs w:val="18"/>
              </w:rPr>
            </w:pPr>
          </w:p>
        </w:tc>
        <w:tc>
          <w:tcPr>
            <w:tcW w:w="1842" w:type="dxa"/>
          </w:tcPr>
          <w:p w14:paraId="22C8EAA2" w14:textId="7CB8AB71" w:rsidR="00635A52" w:rsidRPr="00061EED" w:rsidRDefault="00635A52" w:rsidP="00571393">
            <w:pPr>
              <w:spacing w:line="280" w:lineRule="exact"/>
              <w:rPr>
                <w:sz w:val="18"/>
                <w:szCs w:val="18"/>
              </w:rPr>
            </w:pPr>
            <w:r w:rsidRPr="00061EED">
              <w:rPr>
                <w:rFonts w:hint="eastAsia"/>
                <w:sz w:val="18"/>
                <w:szCs w:val="18"/>
              </w:rPr>
              <w:t>S</w:t>
            </w:r>
            <w:r w:rsidRPr="00061EED">
              <w:rPr>
                <w:sz w:val="18"/>
                <w:szCs w:val="18"/>
              </w:rPr>
              <w:t>TEP UP</w:t>
            </w:r>
            <w:r w:rsidRPr="00061EED">
              <w:rPr>
                <w:rFonts w:hint="eastAsia"/>
                <w:sz w:val="18"/>
                <w:szCs w:val="18"/>
              </w:rPr>
              <w:t>②</w:t>
            </w:r>
          </w:p>
          <w:p w14:paraId="729E1964" w14:textId="6A148F42" w:rsidR="00635A52" w:rsidRPr="00061EED" w:rsidRDefault="00635A52" w:rsidP="00571393">
            <w:pPr>
              <w:spacing w:line="280" w:lineRule="exact"/>
              <w:rPr>
                <w:sz w:val="18"/>
                <w:szCs w:val="18"/>
              </w:rPr>
            </w:pPr>
            <w:r w:rsidRPr="00061EED">
              <w:rPr>
                <w:rFonts w:hint="eastAsia"/>
                <w:sz w:val="18"/>
                <w:szCs w:val="18"/>
              </w:rPr>
              <w:t>東アジアのなかのアイヌ文化・琉球文化</w:t>
            </w:r>
          </w:p>
        </w:tc>
        <w:tc>
          <w:tcPr>
            <w:tcW w:w="2553" w:type="dxa"/>
          </w:tcPr>
          <w:p w14:paraId="048C5C67" w14:textId="77777777" w:rsidR="00635A52" w:rsidRPr="00061EED" w:rsidRDefault="00635A52" w:rsidP="000227DA">
            <w:pPr>
              <w:spacing w:line="280" w:lineRule="exact"/>
              <w:ind w:left="180" w:hangingChars="100" w:hanging="180"/>
              <w:rPr>
                <w:sz w:val="18"/>
                <w:szCs w:val="18"/>
              </w:rPr>
            </w:pPr>
            <w:r w:rsidRPr="00061EED">
              <w:rPr>
                <w:rFonts w:hint="eastAsia"/>
                <w:sz w:val="18"/>
                <w:szCs w:val="18"/>
              </w:rPr>
              <w:t>〇現在の北海道・沖縄県の近世以前の歴史はどのようなものだったのだろうか。</w:t>
            </w:r>
          </w:p>
          <w:p w14:paraId="79400597" w14:textId="77777777" w:rsidR="00635A52" w:rsidRPr="00061EED" w:rsidRDefault="00635A52" w:rsidP="000227DA">
            <w:pPr>
              <w:spacing w:line="280" w:lineRule="exact"/>
              <w:ind w:left="180" w:hangingChars="100" w:hanging="180"/>
              <w:rPr>
                <w:sz w:val="18"/>
                <w:szCs w:val="18"/>
              </w:rPr>
            </w:pPr>
          </w:p>
          <w:p w14:paraId="003409A1" w14:textId="49E17248" w:rsidR="00635A52" w:rsidRPr="00061EED" w:rsidRDefault="00635A52" w:rsidP="00BA70F7">
            <w:pPr>
              <w:spacing w:line="280" w:lineRule="exact"/>
              <w:ind w:left="180" w:hangingChars="100" w:hanging="180"/>
              <w:rPr>
                <w:sz w:val="18"/>
                <w:szCs w:val="18"/>
              </w:rPr>
            </w:pPr>
            <w:r w:rsidRPr="00061EED">
              <w:rPr>
                <w:rFonts w:hint="eastAsia"/>
                <w:sz w:val="18"/>
                <w:szCs w:val="18"/>
              </w:rPr>
              <w:t>・アイヌの人々の</w:t>
            </w:r>
            <w:r w:rsidR="002A54D3">
              <w:rPr>
                <w:rFonts w:hint="eastAsia"/>
                <w:sz w:val="18"/>
                <w:szCs w:val="18"/>
              </w:rPr>
              <w:t>文化</w:t>
            </w:r>
            <w:r w:rsidRPr="00061EED">
              <w:rPr>
                <w:rFonts w:hint="eastAsia"/>
                <w:sz w:val="18"/>
                <w:szCs w:val="18"/>
              </w:rPr>
              <w:t>がどのように形成されてきたか考える。</w:t>
            </w:r>
          </w:p>
          <w:p w14:paraId="364106E4" w14:textId="676221BB" w:rsidR="00635A52" w:rsidRPr="00061EED" w:rsidRDefault="00635A52" w:rsidP="00BA70F7">
            <w:pPr>
              <w:spacing w:line="280" w:lineRule="exact"/>
              <w:ind w:left="180" w:hangingChars="100" w:hanging="180"/>
              <w:rPr>
                <w:sz w:val="18"/>
                <w:szCs w:val="18"/>
              </w:rPr>
            </w:pPr>
            <w:r w:rsidRPr="00061EED">
              <w:rPr>
                <w:rFonts w:hint="eastAsia"/>
                <w:sz w:val="18"/>
                <w:szCs w:val="18"/>
              </w:rPr>
              <w:t>・琉球文化がアジア諸国・諸地域の文化を吸収し調和しながら独自の文化を形成してきたことを考える。</w:t>
            </w:r>
          </w:p>
        </w:tc>
        <w:tc>
          <w:tcPr>
            <w:tcW w:w="2553" w:type="dxa"/>
          </w:tcPr>
          <w:p w14:paraId="7B27D5BF" w14:textId="09EBB49A" w:rsidR="00635A52" w:rsidRPr="00061EED" w:rsidRDefault="00635A52" w:rsidP="00BA70F7">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2A54D3">
              <w:rPr>
                <w:rFonts w:hint="eastAsia"/>
                <w:sz w:val="18"/>
                <w:szCs w:val="18"/>
              </w:rPr>
              <w:t>116</w:t>
            </w:r>
            <w:r w:rsidRPr="00061EED">
              <w:rPr>
                <w:rFonts w:hint="eastAsia"/>
                <w:sz w:val="18"/>
                <w:szCs w:val="18"/>
              </w:rPr>
              <w:t>の地図①～③や記述を活用して，アイヌ文化と琉球文化について復習させる。</w:t>
            </w:r>
          </w:p>
          <w:p w14:paraId="77B23284" w14:textId="076F06F0" w:rsidR="00635A52" w:rsidRPr="00061EED" w:rsidRDefault="00635A52" w:rsidP="00BA70F7">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2A54D3">
              <w:rPr>
                <w:rFonts w:hint="eastAsia"/>
                <w:sz w:val="18"/>
                <w:szCs w:val="18"/>
              </w:rPr>
              <w:t>116</w:t>
            </w:r>
            <w:r w:rsidRPr="00061EED">
              <w:rPr>
                <w:rFonts w:hint="eastAsia"/>
                <w:sz w:val="18"/>
                <w:szCs w:val="18"/>
              </w:rPr>
              <w:t>の地図②を活用して，東アジアにおける琉球王国の地政学的な位置について着目させる。</w:t>
            </w:r>
          </w:p>
        </w:tc>
        <w:tc>
          <w:tcPr>
            <w:tcW w:w="3401" w:type="dxa"/>
          </w:tcPr>
          <w:p w14:paraId="2796C9F9" w14:textId="0C787709" w:rsidR="00635A52" w:rsidRPr="00061EED" w:rsidRDefault="00635A52" w:rsidP="002F19DF">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2A54D3">
              <w:rPr>
                <w:rFonts w:hint="eastAsia"/>
                <w:sz w:val="18"/>
                <w:szCs w:val="18"/>
              </w:rPr>
              <w:t>116</w:t>
            </w:r>
            <w:r w:rsidRPr="00061EED">
              <w:rPr>
                <w:rFonts w:hint="eastAsia"/>
                <w:sz w:val="18"/>
                <w:szCs w:val="18"/>
              </w:rPr>
              <w:t>の地図③や地域を見る目を活用して，アイヌの文化について理解している。</w:t>
            </w:r>
          </w:p>
          <w:p w14:paraId="0A48DC0E" w14:textId="3A336217" w:rsidR="00635A52" w:rsidRPr="00061EED" w:rsidRDefault="00635A52" w:rsidP="002F19DF">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2A54D3">
              <w:rPr>
                <w:rFonts w:hint="eastAsia"/>
                <w:sz w:val="18"/>
                <w:szCs w:val="18"/>
              </w:rPr>
              <w:t>116</w:t>
            </w:r>
            <w:r w:rsidRPr="00061EED">
              <w:rPr>
                <w:rFonts w:hint="eastAsia"/>
                <w:sz w:val="18"/>
                <w:szCs w:val="18"/>
              </w:rPr>
              <w:t>の地図②や</w:t>
            </w:r>
            <w:r w:rsidRPr="00061EED">
              <w:rPr>
                <w:rFonts w:hint="eastAsia"/>
                <w:sz w:val="18"/>
                <w:szCs w:val="18"/>
              </w:rPr>
              <w:t>p.</w:t>
            </w:r>
            <w:r w:rsidR="002A54D3">
              <w:rPr>
                <w:rFonts w:hint="eastAsia"/>
                <w:sz w:val="18"/>
                <w:szCs w:val="18"/>
              </w:rPr>
              <w:t>117</w:t>
            </w:r>
            <w:r w:rsidRPr="00061EED">
              <w:rPr>
                <w:rFonts w:hint="eastAsia"/>
                <w:sz w:val="18"/>
                <w:szCs w:val="18"/>
              </w:rPr>
              <w:t>の図版②を活用して，琉球文化について理解している。</w:t>
            </w:r>
          </w:p>
        </w:tc>
        <w:tc>
          <w:tcPr>
            <w:tcW w:w="3294" w:type="dxa"/>
          </w:tcPr>
          <w:p w14:paraId="73873ED2" w14:textId="5EB088DD" w:rsidR="00635A52" w:rsidRPr="00061EED" w:rsidRDefault="00635A52" w:rsidP="002F19DF">
            <w:pPr>
              <w:spacing w:line="280" w:lineRule="exact"/>
              <w:ind w:left="198" w:hangingChars="110" w:hanging="198"/>
              <w:rPr>
                <w:sz w:val="18"/>
                <w:szCs w:val="18"/>
              </w:rPr>
            </w:pPr>
            <w:r w:rsidRPr="00061EED">
              <w:rPr>
                <w:rFonts w:hint="eastAsia"/>
                <w:sz w:val="18"/>
                <w:szCs w:val="18"/>
              </w:rPr>
              <w:t>・</w:t>
            </w:r>
            <w:r w:rsidRPr="00061EED">
              <w:rPr>
                <w:rFonts w:hint="eastAsia"/>
                <w:sz w:val="18"/>
                <w:szCs w:val="18"/>
              </w:rPr>
              <w:t>p.</w:t>
            </w:r>
            <w:r w:rsidR="002A54D3">
              <w:rPr>
                <w:rFonts w:hint="eastAsia"/>
                <w:sz w:val="18"/>
                <w:szCs w:val="18"/>
              </w:rPr>
              <w:t>116</w:t>
            </w:r>
            <w:r w:rsidRPr="00061EED">
              <w:rPr>
                <w:rFonts w:hint="eastAsia"/>
                <w:sz w:val="18"/>
                <w:szCs w:val="18"/>
              </w:rPr>
              <w:t>の地図③，</w:t>
            </w:r>
            <w:r w:rsidRPr="00061EED">
              <w:rPr>
                <w:rFonts w:hint="eastAsia"/>
                <w:sz w:val="18"/>
                <w:szCs w:val="18"/>
              </w:rPr>
              <w:t>p.</w:t>
            </w:r>
            <w:r w:rsidR="002A54D3">
              <w:rPr>
                <w:rFonts w:hint="eastAsia"/>
                <w:sz w:val="18"/>
                <w:szCs w:val="18"/>
              </w:rPr>
              <w:t>117</w:t>
            </w:r>
            <w:r w:rsidRPr="00061EED">
              <w:rPr>
                <w:rFonts w:hint="eastAsia"/>
                <w:sz w:val="18"/>
                <w:szCs w:val="18"/>
              </w:rPr>
              <w:t>の図版①を活用して，アイヌの文化が独自性を有することについて，多面的・多角的に考察し，表現している。</w:t>
            </w:r>
          </w:p>
          <w:p w14:paraId="282EC05B" w14:textId="6651EC6F" w:rsidR="00635A52" w:rsidRPr="00061EED" w:rsidRDefault="00635A52" w:rsidP="002F19DF">
            <w:pPr>
              <w:spacing w:line="280" w:lineRule="exact"/>
              <w:ind w:left="198" w:hangingChars="110" w:hanging="198"/>
              <w:rPr>
                <w:sz w:val="18"/>
                <w:szCs w:val="18"/>
              </w:rPr>
            </w:pPr>
            <w:r w:rsidRPr="00061EED">
              <w:rPr>
                <w:rFonts w:hint="eastAsia"/>
                <w:sz w:val="18"/>
                <w:szCs w:val="18"/>
              </w:rPr>
              <w:t>・</w:t>
            </w:r>
            <w:r w:rsidRPr="00061EED">
              <w:rPr>
                <w:rFonts w:hint="eastAsia"/>
                <w:sz w:val="18"/>
                <w:szCs w:val="18"/>
              </w:rPr>
              <w:t>p.</w:t>
            </w:r>
            <w:r w:rsidR="002A54D3">
              <w:rPr>
                <w:rFonts w:hint="eastAsia"/>
                <w:sz w:val="18"/>
                <w:szCs w:val="18"/>
              </w:rPr>
              <w:t>113</w:t>
            </w:r>
            <w:r w:rsidR="002A54D3">
              <w:rPr>
                <w:rFonts w:hint="eastAsia"/>
                <w:sz w:val="18"/>
                <w:szCs w:val="18"/>
              </w:rPr>
              <w:t>の</w:t>
            </w:r>
            <w:r w:rsidRPr="00061EED">
              <w:rPr>
                <w:rFonts w:hint="eastAsia"/>
                <w:sz w:val="18"/>
                <w:szCs w:val="18"/>
              </w:rPr>
              <w:t>地図⑤，</w:t>
            </w:r>
            <w:r w:rsidRPr="00061EED">
              <w:rPr>
                <w:rFonts w:hint="eastAsia"/>
                <w:sz w:val="18"/>
                <w:szCs w:val="18"/>
              </w:rPr>
              <w:t>p.</w:t>
            </w:r>
            <w:r w:rsidR="002A54D3">
              <w:rPr>
                <w:rFonts w:hint="eastAsia"/>
                <w:sz w:val="18"/>
                <w:szCs w:val="18"/>
              </w:rPr>
              <w:t>116</w:t>
            </w:r>
            <w:r w:rsidRPr="00061EED">
              <w:rPr>
                <w:rFonts w:hint="eastAsia"/>
                <w:sz w:val="18"/>
                <w:szCs w:val="18"/>
              </w:rPr>
              <w:t>の地図②，</w:t>
            </w:r>
            <w:r w:rsidRPr="00061EED">
              <w:rPr>
                <w:rFonts w:hint="eastAsia"/>
                <w:sz w:val="18"/>
                <w:szCs w:val="18"/>
              </w:rPr>
              <w:t>p.</w:t>
            </w:r>
            <w:r w:rsidR="002A54D3">
              <w:rPr>
                <w:rFonts w:hint="eastAsia"/>
                <w:sz w:val="18"/>
                <w:szCs w:val="18"/>
              </w:rPr>
              <w:t>117</w:t>
            </w:r>
            <w:r w:rsidRPr="00061EED">
              <w:rPr>
                <w:rFonts w:hint="eastAsia"/>
                <w:sz w:val="18"/>
                <w:szCs w:val="18"/>
              </w:rPr>
              <w:t>の図版②を活用して，琉球の文化がアジア諸国・諸地域との交易を通じて独自の文化を形成してきたことについて，多面的・多角的に考察し，表現している。</w:t>
            </w:r>
          </w:p>
        </w:tc>
        <w:tc>
          <w:tcPr>
            <w:tcW w:w="3225" w:type="dxa"/>
          </w:tcPr>
          <w:p w14:paraId="24963089" w14:textId="472E591D" w:rsidR="00635A52" w:rsidRPr="00061EED" w:rsidRDefault="00635A52" w:rsidP="00571393">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002A54D3">
              <w:rPr>
                <w:rFonts w:hint="eastAsia"/>
                <w:sz w:val="18"/>
                <w:szCs w:val="18"/>
              </w:rPr>
              <w:t>117</w:t>
            </w:r>
            <w:r w:rsidRPr="00061EED">
              <w:rPr>
                <w:rFonts w:hint="eastAsia"/>
                <w:sz w:val="18"/>
                <w:szCs w:val="18"/>
              </w:rPr>
              <w:t>の</w:t>
            </w:r>
            <w:r w:rsidRPr="00061EED">
              <w:rPr>
                <w:rFonts w:hint="eastAsia"/>
                <w:sz w:val="18"/>
                <w:szCs w:val="18"/>
              </w:rPr>
              <w:t>Try</w:t>
            </w:r>
            <w:r w:rsidRPr="00061EED">
              <w:rPr>
                <w:rFonts w:hint="eastAsia"/>
                <w:sz w:val="18"/>
                <w:szCs w:val="18"/>
              </w:rPr>
              <w:t>を活用して，</w:t>
            </w:r>
            <w:r w:rsidR="002A54D3">
              <w:rPr>
                <w:rFonts w:hint="eastAsia"/>
                <w:sz w:val="18"/>
                <w:szCs w:val="18"/>
              </w:rPr>
              <w:t>これまで学習したさまざまな文化の成り立ちについて</w:t>
            </w:r>
            <w:r w:rsidRPr="00061EED">
              <w:rPr>
                <w:rFonts w:hint="eastAsia"/>
                <w:sz w:val="18"/>
                <w:szCs w:val="18"/>
              </w:rPr>
              <w:t>，主体的に追究して，学習上の課題を意欲的に解決しようとしている。</w:t>
            </w:r>
          </w:p>
        </w:tc>
        <w:tc>
          <w:tcPr>
            <w:tcW w:w="709" w:type="dxa"/>
          </w:tcPr>
          <w:p w14:paraId="30D0CA91" w14:textId="3D12C4B2" w:rsidR="00635A52" w:rsidRPr="00061EED" w:rsidRDefault="00635A52" w:rsidP="00571393">
            <w:pPr>
              <w:spacing w:line="280" w:lineRule="exact"/>
              <w:rPr>
                <w:sz w:val="18"/>
                <w:szCs w:val="18"/>
              </w:rPr>
            </w:pPr>
            <w:r>
              <w:rPr>
                <w:rFonts w:hint="eastAsia"/>
                <w:sz w:val="18"/>
                <w:szCs w:val="18"/>
              </w:rPr>
              <w:t>（１）</w:t>
            </w:r>
          </w:p>
        </w:tc>
      </w:tr>
      <w:tr w:rsidR="00635A52" w:rsidRPr="00061EED" w14:paraId="79CD9CA2" w14:textId="77777777" w:rsidTr="0028043D">
        <w:tc>
          <w:tcPr>
            <w:tcW w:w="421" w:type="dxa"/>
            <w:vMerge/>
          </w:tcPr>
          <w:p w14:paraId="1CDB388C" w14:textId="3C5AFB68" w:rsidR="00635A52" w:rsidRPr="00061EED" w:rsidRDefault="00635A52" w:rsidP="00F02028">
            <w:pPr>
              <w:spacing w:line="280" w:lineRule="exact"/>
              <w:rPr>
                <w:sz w:val="18"/>
                <w:szCs w:val="18"/>
              </w:rPr>
            </w:pPr>
          </w:p>
        </w:tc>
        <w:tc>
          <w:tcPr>
            <w:tcW w:w="1842" w:type="dxa"/>
          </w:tcPr>
          <w:p w14:paraId="21151194" w14:textId="31C8D53B" w:rsidR="00635A52" w:rsidRPr="00061EED" w:rsidRDefault="00635A52" w:rsidP="00FE4A60">
            <w:pPr>
              <w:spacing w:line="280" w:lineRule="exact"/>
              <w:ind w:left="360" w:hangingChars="200" w:hanging="360"/>
              <w:rPr>
                <w:sz w:val="18"/>
                <w:szCs w:val="18"/>
              </w:rPr>
            </w:pPr>
            <w:r w:rsidRPr="00061EED">
              <w:rPr>
                <w:rFonts w:hint="eastAsia"/>
                <w:sz w:val="18"/>
                <w:szCs w:val="18"/>
              </w:rPr>
              <w:t>３．室町社会の展開と応仁の乱</w:t>
            </w:r>
          </w:p>
        </w:tc>
        <w:tc>
          <w:tcPr>
            <w:tcW w:w="2553" w:type="dxa"/>
          </w:tcPr>
          <w:p w14:paraId="48250B6E" w14:textId="6A9A0DDF" w:rsidR="00635A52" w:rsidRPr="00061EED" w:rsidRDefault="00635A52" w:rsidP="00571393">
            <w:pPr>
              <w:spacing w:line="280" w:lineRule="exact"/>
              <w:ind w:left="180" w:hangingChars="100" w:hanging="180"/>
              <w:rPr>
                <w:sz w:val="18"/>
                <w:szCs w:val="18"/>
              </w:rPr>
            </w:pPr>
            <w:r w:rsidRPr="00061EED">
              <w:rPr>
                <w:rFonts w:hint="eastAsia"/>
                <w:sz w:val="18"/>
                <w:szCs w:val="18"/>
              </w:rPr>
              <w:t>〇室町時代の</w:t>
            </w:r>
            <w:r w:rsidR="00F678E3">
              <w:rPr>
                <w:rFonts w:hint="eastAsia"/>
                <w:sz w:val="18"/>
                <w:szCs w:val="18"/>
              </w:rPr>
              <w:t>人々</w:t>
            </w:r>
            <w:r w:rsidRPr="00061EED">
              <w:rPr>
                <w:rFonts w:hint="eastAsia"/>
                <w:sz w:val="18"/>
                <w:szCs w:val="18"/>
              </w:rPr>
              <w:t>の暮らしは，鎌倉時代と比べてどのように変わったのだろうか。</w:t>
            </w:r>
          </w:p>
          <w:p w14:paraId="5034662F" w14:textId="77777777" w:rsidR="00635A52" w:rsidRPr="00F678E3" w:rsidRDefault="00635A52" w:rsidP="00571393">
            <w:pPr>
              <w:spacing w:line="280" w:lineRule="exact"/>
              <w:ind w:left="180" w:hangingChars="100" w:hanging="180"/>
              <w:rPr>
                <w:sz w:val="18"/>
                <w:szCs w:val="18"/>
              </w:rPr>
            </w:pPr>
          </w:p>
          <w:p w14:paraId="713CFF57" w14:textId="77777777" w:rsidR="00635A52" w:rsidRPr="00061EED" w:rsidRDefault="00635A52" w:rsidP="002F19DF">
            <w:pPr>
              <w:spacing w:line="280" w:lineRule="exact"/>
              <w:ind w:left="180" w:hangingChars="100" w:hanging="180"/>
              <w:rPr>
                <w:sz w:val="18"/>
                <w:szCs w:val="18"/>
              </w:rPr>
            </w:pPr>
            <w:r w:rsidRPr="00061EED">
              <w:rPr>
                <w:rFonts w:hint="eastAsia"/>
                <w:sz w:val="18"/>
                <w:szCs w:val="18"/>
              </w:rPr>
              <w:t>・諸産業の発達によって地域経済が成長し，自治的な村や一揆の組織が成立した要因と背景について考える。</w:t>
            </w:r>
          </w:p>
          <w:p w14:paraId="40500F84" w14:textId="0957FC37" w:rsidR="00635A52" w:rsidRPr="00061EED" w:rsidRDefault="00635A52" w:rsidP="002F19DF">
            <w:pPr>
              <w:spacing w:line="280" w:lineRule="exact"/>
              <w:ind w:left="180" w:hangingChars="100" w:hanging="180"/>
              <w:rPr>
                <w:sz w:val="18"/>
                <w:szCs w:val="18"/>
              </w:rPr>
            </w:pPr>
            <w:r w:rsidRPr="00061EED">
              <w:rPr>
                <w:rFonts w:hint="eastAsia"/>
                <w:sz w:val="18"/>
                <w:szCs w:val="18"/>
              </w:rPr>
              <w:t>・応仁の乱によって，畿内と地方の関係はどのように変化したのか考える。</w:t>
            </w:r>
          </w:p>
        </w:tc>
        <w:tc>
          <w:tcPr>
            <w:tcW w:w="2553" w:type="dxa"/>
          </w:tcPr>
          <w:p w14:paraId="209B35F7" w14:textId="07C321D9" w:rsidR="00635A52" w:rsidRPr="00061EED" w:rsidRDefault="00635A52" w:rsidP="002F19DF">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D840A5">
              <w:rPr>
                <w:rFonts w:hint="eastAsia"/>
                <w:sz w:val="18"/>
                <w:szCs w:val="18"/>
              </w:rPr>
              <w:t>118</w:t>
            </w:r>
            <w:r w:rsidRPr="00061EED">
              <w:rPr>
                <w:rFonts w:hint="eastAsia"/>
                <w:sz w:val="18"/>
                <w:szCs w:val="18"/>
              </w:rPr>
              <w:t>の図版①・②を活用して，室町時代の庶民の暮らしについて着目させる。</w:t>
            </w:r>
          </w:p>
          <w:p w14:paraId="7D720BE9" w14:textId="7E6D2911" w:rsidR="00635A52" w:rsidRPr="00061EED" w:rsidRDefault="00635A52" w:rsidP="002F19DF">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D840A5">
              <w:rPr>
                <w:rFonts w:hint="eastAsia"/>
                <w:sz w:val="18"/>
                <w:szCs w:val="18"/>
              </w:rPr>
              <w:t>121</w:t>
            </w:r>
            <w:r w:rsidRPr="00061EED">
              <w:rPr>
                <w:rFonts w:hint="eastAsia"/>
                <w:sz w:val="18"/>
                <w:szCs w:val="18"/>
              </w:rPr>
              <w:t>の図版②を活用して，庶民による徳政について着目させる。</w:t>
            </w:r>
          </w:p>
          <w:p w14:paraId="5A700FFF" w14:textId="6D40ADE0" w:rsidR="00635A52" w:rsidRPr="00061EED" w:rsidRDefault="00635A52" w:rsidP="002F19DF">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D840A5">
              <w:rPr>
                <w:rFonts w:hint="eastAsia"/>
                <w:sz w:val="18"/>
                <w:szCs w:val="18"/>
              </w:rPr>
              <w:t>122</w:t>
            </w:r>
            <w:r w:rsidRPr="00061EED">
              <w:rPr>
                <w:rFonts w:hint="eastAsia"/>
                <w:sz w:val="18"/>
                <w:szCs w:val="18"/>
              </w:rPr>
              <w:t>の図版②を活用して，戦場での足軽の行為について着目させる。</w:t>
            </w:r>
          </w:p>
        </w:tc>
        <w:tc>
          <w:tcPr>
            <w:tcW w:w="3401" w:type="dxa"/>
          </w:tcPr>
          <w:p w14:paraId="63084E86" w14:textId="31CE6CF0" w:rsidR="00635A52" w:rsidRPr="00061EED" w:rsidRDefault="00635A52" w:rsidP="002F19DF">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D840A5">
              <w:rPr>
                <w:rFonts w:hint="eastAsia"/>
                <w:sz w:val="18"/>
                <w:szCs w:val="18"/>
              </w:rPr>
              <w:t>118</w:t>
            </w:r>
            <w:r w:rsidRPr="00061EED">
              <w:rPr>
                <w:rFonts w:hint="eastAsia"/>
                <w:sz w:val="18"/>
                <w:szCs w:val="18"/>
              </w:rPr>
              <w:t>の図版①・②と史料「宋希璟『老松堂日本行録』」，</w:t>
            </w:r>
            <w:r w:rsidRPr="00061EED">
              <w:rPr>
                <w:rFonts w:hint="eastAsia"/>
                <w:sz w:val="18"/>
                <w:szCs w:val="18"/>
              </w:rPr>
              <w:t>p.</w:t>
            </w:r>
            <w:r w:rsidR="00D840A5">
              <w:rPr>
                <w:rFonts w:hint="eastAsia"/>
                <w:sz w:val="18"/>
                <w:szCs w:val="18"/>
              </w:rPr>
              <w:t>119</w:t>
            </w:r>
            <w:r w:rsidRPr="00061EED">
              <w:rPr>
                <w:rFonts w:hint="eastAsia"/>
                <w:sz w:val="18"/>
                <w:szCs w:val="18"/>
              </w:rPr>
              <w:t>の図版④・⑤を活用して，室町時代の庶民の暮らしや諸産業の発達について</w:t>
            </w:r>
            <w:r w:rsidR="00DC70F3">
              <w:rPr>
                <w:rFonts w:hint="eastAsia"/>
                <w:sz w:val="18"/>
                <w:szCs w:val="18"/>
              </w:rPr>
              <w:t>理解している。</w:t>
            </w:r>
          </w:p>
          <w:p w14:paraId="50B95F31" w14:textId="4BA632E7" w:rsidR="00635A52" w:rsidRPr="00061EED" w:rsidRDefault="00635A52" w:rsidP="002F19DF">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D840A5">
              <w:rPr>
                <w:rFonts w:hint="eastAsia"/>
                <w:sz w:val="18"/>
                <w:szCs w:val="18"/>
              </w:rPr>
              <w:t>119</w:t>
            </w:r>
            <w:r w:rsidRPr="00061EED">
              <w:rPr>
                <w:rFonts w:hint="eastAsia"/>
                <w:sz w:val="18"/>
                <w:szCs w:val="18"/>
              </w:rPr>
              <w:t>の図版③，</w:t>
            </w:r>
            <w:r w:rsidRPr="00061EED">
              <w:rPr>
                <w:rFonts w:hint="eastAsia"/>
                <w:sz w:val="18"/>
                <w:szCs w:val="18"/>
              </w:rPr>
              <w:t>p</w:t>
            </w:r>
            <w:r w:rsidR="00C05A19">
              <w:rPr>
                <w:sz w:val="18"/>
                <w:szCs w:val="18"/>
              </w:rPr>
              <w:t>.</w:t>
            </w:r>
            <w:r w:rsidR="00D840A5">
              <w:rPr>
                <w:rFonts w:hint="eastAsia"/>
                <w:sz w:val="18"/>
                <w:szCs w:val="18"/>
              </w:rPr>
              <w:t>120</w:t>
            </w:r>
            <w:r w:rsidRPr="00061EED">
              <w:rPr>
                <w:rFonts w:hint="eastAsia"/>
                <w:sz w:val="18"/>
                <w:szCs w:val="18"/>
              </w:rPr>
              <w:t>の</w:t>
            </w:r>
            <w:r w:rsidRPr="00061EED">
              <w:rPr>
                <w:rFonts w:hint="eastAsia"/>
                <w:sz w:val="18"/>
                <w:szCs w:val="18"/>
              </w:rPr>
              <w:t>Close Up</w:t>
            </w:r>
            <w:r w:rsidRPr="00061EED">
              <w:rPr>
                <w:rFonts w:hint="eastAsia"/>
                <w:sz w:val="18"/>
                <w:szCs w:val="18"/>
              </w:rPr>
              <w:t>を活用して，室町時代の流通の発達について理解している。</w:t>
            </w:r>
          </w:p>
          <w:p w14:paraId="182289B3" w14:textId="7CB966D3" w:rsidR="00635A52" w:rsidRPr="00061EED" w:rsidRDefault="00635A52" w:rsidP="002F19DF">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D840A5">
              <w:rPr>
                <w:rFonts w:hint="eastAsia"/>
                <w:sz w:val="18"/>
                <w:szCs w:val="18"/>
              </w:rPr>
              <w:t>122</w:t>
            </w:r>
            <w:r w:rsidRPr="00061EED">
              <w:rPr>
                <w:rFonts w:hint="eastAsia"/>
                <w:sz w:val="18"/>
                <w:szCs w:val="18"/>
              </w:rPr>
              <w:t>の地図①</w:t>
            </w:r>
            <w:r w:rsidR="00D840A5">
              <w:rPr>
                <w:rFonts w:hint="eastAsia"/>
                <w:sz w:val="18"/>
                <w:szCs w:val="18"/>
              </w:rPr>
              <w:t>・</w:t>
            </w:r>
            <w:r w:rsidRPr="00061EED">
              <w:rPr>
                <w:rFonts w:hint="eastAsia"/>
                <w:sz w:val="18"/>
                <w:szCs w:val="18"/>
              </w:rPr>
              <w:t>表③を活用して，応仁の乱をはじめとする</w:t>
            </w:r>
            <w:r w:rsidRPr="00061EED">
              <w:rPr>
                <w:rFonts w:hint="eastAsia"/>
                <w:sz w:val="18"/>
                <w:szCs w:val="18"/>
              </w:rPr>
              <w:t>15</w:t>
            </w:r>
            <w:r w:rsidRPr="00061EED">
              <w:rPr>
                <w:rFonts w:hint="eastAsia"/>
                <w:sz w:val="18"/>
                <w:szCs w:val="18"/>
              </w:rPr>
              <w:t>世紀に多発した争乱について理解している。</w:t>
            </w:r>
          </w:p>
        </w:tc>
        <w:tc>
          <w:tcPr>
            <w:tcW w:w="3294" w:type="dxa"/>
          </w:tcPr>
          <w:p w14:paraId="6C2A706D" w14:textId="5E71D750" w:rsidR="00635A52" w:rsidRPr="00061EED" w:rsidRDefault="00635A52" w:rsidP="002F19DF">
            <w:pPr>
              <w:spacing w:line="280" w:lineRule="exact"/>
              <w:ind w:left="198" w:hangingChars="110" w:hanging="198"/>
              <w:rPr>
                <w:sz w:val="18"/>
                <w:szCs w:val="18"/>
              </w:rPr>
            </w:pPr>
            <w:r w:rsidRPr="00061EED">
              <w:rPr>
                <w:rFonts w:hint="eastAsia"/>
                <w:sz w:val="18"/>
                <w:szCs w:val="18"/>
              </w:rPr>
              <w:t>・</w:t>
            </w:r>
            <w:r w:rsidRPr="00061EED">
              <w:rPr>
                <w:rFonts w:hint="eastAsia"/>
                <w:sz w:val="18"/>
                <w:szCs w:val="18"/>
              </w:rPr>
              <w:t>p.</w:t>
            </w:r>
            <w:r w:rsidR="00D840A5">
              <w:rPr>
                <w:rFonts w:hint="eastAsia"/>
                <w:sz w:val="18"/>
                <w:szCs w:val="18"/>
              </w:rPr>
              <w:t>120</w:t>
            </w:r>
            <w:r w:rsidRPr="00061EED">
              <w:rPr>
                <w:rFonts w:hint="eastAsia"/>
                <w:sz w:val="18"/>
                <w:szCs w:val="18"/>
              </w:rPr>
              <w:t>の</w:t>
            </w:r>
            <w:r w:rsidRPr="00061EED">
              <w:rPr>
                <w:rFonts w:hint="eastAsia"/>
                <w:sz w:val="18"/>
                <w:szCs w:val="18"/>
              </w:rPr>
              <w:t>Close Up</w:t>
            </w:r>
            <w:r w:rsidRPr="00061EED">
              <w:rPr>
                <w:rFonts w:hint="eastAsia"/>
                <w:sz w:val="18"/>
                <w:szCs w:val="18"/>
              </w:rPr>
              <w:t>，</w:t>
            </w:r>
            <w:r w:rsidRPr="00061EED">
              <w:rPr>
                <w:rFonts w:hint="eastAsia"/>
                <w:sz w:val="18"/>
                <w:szCs w:val="18"/>
              </w:rPr>
              <w:t>p.</w:t>
            </w:r>
            <w:r w:rsidR="00D840A5">
              <w:rPr>
                <w:rFonts w:hint="eastAsia"/>
                <w:sz w:val="18"/>
                <w:szCs w:val="18"/>
              </w:rPr>
              <w:t>121</w:t>
            </w:r>
            <w:r w:rsidRPr="00061EED">
              <w:rPr>
                <w:rFonts w:hint="eastAsia"/>
                <w:sz w:val="18"/>
                <w:szCs w:val="18"/>
              </w:rPr>
              <w:t>の史料「惣掟」・「正長の土一揆」を活用して，一揆の組織が成立した要因と背景と経済活動の側面との関わりについて，多面的・多角的に考察し，表現している。</w:t>
            </w:r>
          </w:p>
          <w:p w14:paraId="00094643" w14:textId="5CE9C8EA" w:rsidR="00635A52" w:rsidRPr="00061EED" w:rsidRDefault="00635A52" w:rsidP="002F19DF">
            <w:pPr>
              <w:spacing w:line="280" w:lineRule="exact"/>
              <w:ind w:left="198" w:hangingChars="110" w:hanging="198"/>
              <w:rPr>
                <w:sz w:val="18"/>
                <w:szCs w:val="18"/>
              </w:rPr>
            </w:pPr>
            <w:r w:rsidRPr="00061EED">
              <w:rPr>
                <w:rFonts w:hint="eastAsia"/>
                <w:sz w:val="18"/>
                <w:szCs w:val="18"/>
              </w:rPr>
              <w:t>・応仁の乱が当時の社会にどのような影響を与えたかについて．</w:t>
            </w:r>
            <w:r w:rsidRPr="00061EED">
              <w:rPr>
                <w:rFonts w:hint="eastAsia"/>
                <w:sz w:val="18"/>
                <w:szCs w:val="18"/>
              </w:rPr>
              <w:t>p.</w:t>
            </w:r>
            <w:r w:rsidR="00D840A5">
              <w:rPr>
                <w:rFonts w:hint="eastAsia"/>
                <w:sz w:val="18"/>
                <w:szCs w:val="18"/>
              </w:rPr>
              <w:t>122</w:t>
            </w:r>
            <w:r w:rsidRPr="00061EED">
              <w:rPr>
                <w:rFonts w:hint="eastAsia"/>
                <w:sz w:val="18"/>
                <w:szCs w:val="18"/>
              </w:rPr>
              <w:t>の地図①や図版②，表③を活用しながら</w:t>
            </w:r>
            <w:r w:rsidR="00D840A5">
              <w:rPr>
                <w:rFonts w:hint="eastAsia"/>
                <w:sz w:val="18"/>
                <w:szCs w:val="18"/>
              </w:rPr>
              <w:t>多面的・多角的に</w:t>
            </w:r>
            <w:r w:rsidRPr="00061EED">
              <w:rPr>
                <w:rFonts w:hint="eastAsia"/>
                <w:sz w:val="18"/>
                <w:szCs w:val="18"/>
              </w:rPr>
              <w:t>考察し，適切に表現している。</w:t>
            </w:r>
          </w:p>
        </w:tc>
        <w:tc>
          <w:tcPr>
            <w:tcW w:w="3225" w:type="dxa"/>
          </w:tcPr>
          <w:p w14:paraId="7ED92E96" w14:textId="26D8A008" w:rsidR="00635A52" w:rsidRPr="00061EED" w:rsidRDefault="00635A52" w:rsidP="00571393">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00D840A5">
              <w:rPr>
                <w:rFonts w:hint="eastAsia"/>
                <w:sz w:val="18"/>
                <w:szCs w:val="18"/>
              </w:rPr>
              <w:t>123</w:t>
            </w:r>
            <w:r w:rsidRPr="00061EED">
              <w:rPr>
                <w:rFonts w:hint="eastAsia"/>
                <w:sz w:val="18"/>
                <w:szCs w:val="18"/>
              </w:rPr>
              <w:t>の</w:t>
            </w:r>
            <w:r w:rsidRPr="00061EED">
              <w:rPr>
                <w:rFonts w:hint="eastAsia"/>
                <w:sz w:val="18"/>
                <w:szCs w:val="18"/>
              </w:rPr>
              <w:t>Try</w:t>
            </w:r>
            <w:r w:rsidRPr="00061EED">
              <w:rPr>
                <w:rFonts w:hint="eastAsia"/>
                <w:sz w:val="18"/>
                <w:szCs w:val="18"/>
              </w:rPr>
              <w:t>や史料「山城の国一揆」・「加賀の一向一揆」を活用して，</w:t>
            </w:r>
            <w:r w:rsidR="00D840A5">
              <w:rPr>
                <w:rFonts w:hint="eastAsia"/>
                <w:sz w:val="18"/>
                <w:szCs w:val="18"/>
              </w:rPr>
              <w:t>応仁の乱を通して社会はどのように変化したのかについて</w:t>
            </w:r>
            <w:r w:rsidRPr="00061EED">
              <w:rPr>
                <w:rFonts w:hint="eastAsia"/>
                <w:sz w:val="18"/>
                <w:szCs w:val="18"/>
              </w:rPr>
              <w:t>，主体的に追究して，学習上の課題を意欲的に解決しようとしている。</w:t>
            </w:r>
          </w:p>
        </w:tc>
        <w:tc>
          <w:tcPr>
            <w:tcW w:w="709" w:type="dxa"/>
          </w:tcPr>
          <w:p w14:paraId="6CDD1DD0" w14:textId="41030F3A" w:rsidR="00635A52" w:rsidRPr="00061EED" w:rsidRDefault="00635A52" w:rsidP="000C1E4E">
            <w:pPr>
              <w:spacing w:line="280" w:lineRule="exact"/>
              <w:jc w:val="center"/>
              <w:rPr>
                <w:sz w:val="18"/>
                <w:szCs w:val="18"/>
              </w:rPr>
            </w:pPr>
            <w:r>
              <w:rPr>
                <w:rFonts w:hint="eastAsia"/>
                <w:sz w:val="18"/>
                <w:szCs w:val="18"/>
              </w:rPr>
              <w:t>２</w:t>
            </w:r>
          </w:p>
        </w:tc>
      </w:tr>
      <w:tr w:rsidR="00635A52" w:rsidRPr="00061EED" w14:paraId="2AD7DE34" w14:textId="77777777" w:rsidTr="0028043D">
        <w:tc>
          <w:tcPr>
            <w:tcW w:w="421" w:type="dxa"/>
            <w:vMerge/>
          </w:tcPr>
          <w:p w14:paraId="6F4AD688" w14:textId="56203EB5" w:rsidR="00635A52" w:rsidRPr="00061EED" w:rsidRDefault="00635A52" w:rsidP="00F02028">
            <w:pPr>
              <w:spacing w:line="280" w:lineRule="exact"/>
              <w:rPr>
                <w:sz w:val="18"/>
                <w:szCs w:val="18"/>
              </w:rPr>
            </w:pPr>
          </w:p>
        </w:tc>
        <w:tc>
          <w:tcPr>
            <w:tcW w:w="1842" w:type="dxa"/>
          </w:tcPr>
          <w:p w14:paraId="2515226C" w14:textId="00A914C0" w:rsidR="00635A52" w:rsidRPr="00061EED" w:rsidRDefault="00635A52" w:rsidP="00571393">
            <w:pPr>
              <w:spacing w:line="280" w:lineRule="exact"/>
              <w:rPr>
                <w:sz w:val="18"/>
                <w:szCs w:val="18"/>
              </w:rPr>
            </w:pPr>
            <w:r w:rsidRPr="00061EED">
              <w:rPr>
                <w:rFonts w:hint="eastAsia"/>
                <w:sz w:val="18"/>
                <w:szCs w:val="18"/>
              </w:rPr>
              <w:t>４．室町文化</w:t>
            </w:r>
          </w:p>
        </w:tc>
        <w:tc>
          <w:tcPr>
            <w:tcW w:w="2553" w:type="dxa"/>
          </w:tcPr>
          <w:p w14:paraId="7E335954" w14:textId="18C8C0C8" w:rsidR="00635A52" w:rsidRPr="00061EED" w:rsidRDefault="00635A52" w:rsidP="00571393">
            <w:pPr>
              <w:spacing w:line="280" w:lineRule="exact"/>
              <w:ind w:left="180" w:hangingChars="100" w:hanging="180"/>
              <w:rPr>
                <w:sz w:val="18"/>
                <w:szCs w:val="18"/>
              </w:rPr>
            </w:pPr>
            <w:r w:rsidRPr="00061EED">
              <w:rPr>
                <w:rFonts w:hint="eastAsia"/>
                <w:sz w:val="18"/>
                <w:szCs w:val="18"/>
              </w:rPr>
              <w:t>〇室町文化では，どのような担い手が活躍したのだろうか。</w:t>
            </w:r>
          </w:p>
          <w:p w14:paraId="12F6DBB0" w14:textId="77777777" w:rsidR="00635A52" w:rsidRPr="00061EED" w:rsidRDefault="00635A52" w:rsidP="00571393">
            <w:pPr>
              <w:spacing w:line="280" w:lineRule="exact"/>
              <w:ind w:left="180" w:hangingChars="100" w:hanging="180"/>
              <w:rPr>
                <w:sz w:val="18"/>
                <w:szCs w:val="18"/>
              </w:rPr>
            </w:pPr>
          </w:p>
          <w:p w14:paraId="3577D625" w14:textId="77777777" w:rsidR="00635A52" w:rsidRPr="00061EED" w:rsidRDefault="00635A52" w:rsidP="002F19DF">
            <w:pPr>
              <w:spacing w:line="280" w:lineRule="exact"/>
              <w:ind w:left="180" w:hangingChars="100" w:hanging="180"/>
              <w:rPr>
                <w:sz w:val="18"/>
                <w:szCs w:val="18"/>
              </w:rPr>
            </w:pPr>
            <w:r w:rsidRPr="00061EED">
              <w:rPr>
                <w:rFonts w:hint="eastAsia"/>
                <w:sz w:val="18"/>
                <w:szCs w:val="18"/>
              </w:rPr>
              <w:t>・室町文化の特徴と，政治や経済の動向との関係について考える。</w:t>
            </w:r>
          </w:p>
          <w:p w14:paraId="36D6409B" w14:textId="515F27C7" w:rsidR="00635A52" w:rsidRPr="00061EED" w:rsidRDefault="00635A52" w:rsidP="002F19DF">
            <w:pPr>
              <w:spacing w:line="280" w:lineRule="exact"/>
              <w:ind w:left="180" w:hangingChars="100" w:hanging="180"/>
              <w:rPr>
                <w:sz w:val="18"/>
                <w:szCs w:val="18"/>
              </w:rPr>
            </w:pPr>
            <w:r w:rsidRPr="00061EED">
              <w:rPr>
                <w:rFonts w:hint="eastAsia"/>
                <w:sz w:val="18"/>
                <w:szCs w:val="18"/>
              </w:rPr>
              <w:t>・公家や武家，庶民など文化の形成や融合について考える。</w:t>
            </w:r>
          </w:p>
        </w:tc>
        <w:tc>
          <w:tcPr>
            <w:tcW w:w="2553" w:type="dxa"/>
          </w:tcPr>
          <w:p w14:paraId="4E7D9215" w14:textId="3BC66EDF" w:rsidR="00635A52" w:rsidRPr="00061EED" w:rsidRDefault="00635A52" w:rsidP="002F19DF">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726C07">
              <w:rPr>
                <w:rFonts w:hint="eastAsia"/>
                <w:sz w:val="18"/>
                <w:szCs w:val="18"/>
              </w:rPr>
              <w:t>124</w:t>
            </w:r>
            <w:r w:rsidRPr="00061EED">
              <w:rPr>
                <w:rFonts w:hint="eastAsia"/>
                <w:sz w:val="18"/>
                <w:szCs w:val="18"/>
              </w:rPr>
              <w:t>の図版①を活用して，公家・顕密仏教・禅宗の文化が融合・統合されたことについて着目させる。</w:t>
            </w:r>
          </w:p>
          <w:p w14:paraId="425A0160" w14:textId="1AD32EE1" w:rsidR="00635A52" w:rsidRPr="00061EED" w:rsidRDefault="00635A52" w:rsidP="002F19DF">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726C07">
              <w:rPr>
                <w:rFonts w:hint="eastAsia"/>
                <w:sz w:val="18"/>
                <w:szCs w:val="18"/>
              </w:rPr>
              <w:t>124</w:t>
            </w:r>
            <w:r w:rsidRPr="00061EED">
              <w:rPr>
                <w:rFonts w:hint="eastAsia"/>
                <w:sz w:val="18"/>
                <w:szCs w:val="18"/>
              </w:rPr>
              <w:t>の図版②，</w:t>
            </w:r>
            <w:r w:rsidRPr="00061EED">
              <w:rPr>
                <w:rFonts w:hint="eastAsia"/>
                <w:sz w:val="18"/>
                <w:szCs w:val="18"/>
              </w:rPr>
              <w:t>p</w:t>
            </w:r>
            <w:r w:rsidRPr="00061EED">
              <w:rPr>
                <w:sz w:val="18"/>
                <w:szCs w:val="18"/>
              </w:rPr>
              <w:t>.</w:t>
            </w:r>
            <w:r w:rsidR="00726C07">
              <w:rPr>
                <w:rFonts w:hint="eastAsia"/>
                <w:sz w:val="18"/>
                <w:szCs w:val="18"/>
              </w:rPr>
              <w:t>126</w:t>
            </w:r>
            <w:r w:rsidRPr="00061EED">
              <w:rPr>
                <w:rFonts w:hint="eastAsia"/>
                <w:sz w:val="18"/>
                <w:szCs w:val="18"/>
              </w:rPr>
              <w:t>の図版②を活用して，楼閣建築と書院造について着目させる。</w:t>
            </w:r>
          </w:p>
          <w:p w14:paraId="54795D10" w14:textId="40551714" w:rsidR="00635A52" w:rsidRPr="00061EED" w:rsidRDefault="00635A52" w:rsidP="00726C07">
            <w:pPr>
              <w:spacing w:line="280" w:lineRule="exact"/>
              <w:ind w:leftChars="9" w:left="158" w:hangingChars="78" w:hanging="140"/>
              <w:rPr>
                <w:rFonts w:hint="eastAsia"/>
                <w:sz w:val="18"/>
                <w:szCs w:val="18"/>
              </w:rPr>
            </w:pPr>
            <w:r w:rsidRPr="00061EED">
              <w:rPr>
                <w:rFonts w:hint="eastAsia"/>
                <w:sz w:val="18"/>
                <w:szCs w:val="18"/>
              </w:rPr>
              <w:t>・</w:t>
            </w:r>
            <w:r w:rsidRPr="00061EED">
              <w:rPr>
                <w:rFonts w:hint="eastAsia"/>
                <w:sz w:val="18"/>
                <w:szCs w:val="18"/>
              </w:rPr>
              <w:t>p.</w:t>
            </w:r>
            <w:r w:rsidR="00726C07">
              <w:rPr>
                <w:rFonts w:hint="eastAsia"/>
                <w:sz w:val="18"/>
                <w:szCs w:val="18"/>
              </w:rPr>
              <w:t>125</w:t>
            </w:r>
            <w:r w:rsidRPr="00061EED">
              <w:rPr>
                <w:rFonts w:hint="eastAsia"/>
                <w:sz w:val="18"/>
                <w:szCs w:val="18"/>
              </w:rPr>
              <w:t>の図版</w:t>
            </w:r>
            <w:r w:rsidR="00726C07">
              <w:rPr>
                <w:rFonts w:hint="eastAsia"/>
                <w:sz w:val="18"/>
                <w:szCs w:val="18"/>
              </w:rPr>
              <w:t>④</w:t>
            </w:r>
            <w:r w:rsidRPr="00061EED">
              <w:rPr>
                <w:rFonts w:hint="eastAsia"/>
                <w:sz w:val="18"/>
                <w:szCs w:val="18"/>
              </w:rPr>
              <w:t>，</w:t>
            </w:r>
            <w:r w:rsidRPr="00061EED">
              <w:rPr>
                <w:rFonts w:hint="eastAsia"/>
                <w:sz w:val="18"/>
                <w:szCs w:val="18"/>
              </w:rPr>
              <w:t>p.</w:t>
            </w:r>
            <w:r w:rsidR="00726C07">
              <w:rPr>
                <w:rFonts w:hint="eastAsia"/>
                <w:sz w:val="18"/>
                <w:szCs w:val="18"/>
              </w:rPr>
              <w:t>128</w:t>
            </w:r>
            <w:r w:rsidRPr="00061EED">
              <w:rPr>
                <w:rFonts w:hint="eastAsia"/>
                <w:sz w:val="18"/>
                <w:szCs w:val="18"/>
              </w:rPr>
              <w:t>の図版②を活用し，現代の芸能や祭礼との関連性について着目させる。</w:t>
            </w:r>
          </w:p>
        </w:tc>
        <w:tc>
          <w:tcPr>
            <w:tcW w:w="3401" w:type="dxa"/>
          </w:tcPr>
          <w:p w14:paraId="6BE5E6B8" w14:textId="36CE0AB6" w:rsidR="00635A52" w:rsidRPr="00061EED" w:rsidRDefault="00635A52" w:rsidP="00BB471A">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726C07">
              <w:rPr>
                <w:rFonts w:hint="eastAsia"/>
                <w:sz w:val="18"/>
                <w:szCs w:val="18"/>
              </w:rPr>
              <w:t>124</w:t>
            </w:r>
            <w:r w:rsidRPr="00061EED">
              <w:rPr>
                <w:rFonts w:hint="eastAsia"/>
                <w:sz w:val="18"/>
                <w:szCs w:val="18"/>
              </w:rPr>
              <w:t>の図版①・②に代表される建築の特徴を理解している。</w:t>
            </w:r>
          </w:p>
          <w:p w14:paraId="6DD10F5C" w14:textId="234BF010" w:rsidR="00635A52" w:rsidRPr="00061EED" w:rsidRDefault="00635A52" w:rsidP="002F19DF">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726C07">
              <w:rPr>
                <w:rFonts w:hint="eastAsia"/>
                <w:sz w:val="18"/>
                <w:szCs w:val="18"/>
              </w:rPr>
              <w:t>127</w:t>
            </w:r>
            <w:r w:rsidRPr="00061EED">
              <w:rPr>
                <w:rFonts w:hint="eastAsia"/>
                <w:sz w:val="18"/>
                <w:szCs w:val="18"/>
              </w:rPr>
              <w:t>の図版③・④を活用して，絵画の特徴をまとめることができる。</w:t>
            </w:r>
          </w:p>
          <w:p w14:paraId="4EF41816" w14:textId="52DEABFE" w:rsidR="00635A52" w:rsidRPr="00061EED" w:rsidRDefault="00635A52" w:rsidP="002F19DF">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726C07">
              <w:rPr>
                <w:rFonts w:hint="eastAsia"/>
                <w:sz w:val="18"/>
                <w:szCs w:val="18"/>
              </w:rPr>
              <w:t>128</w:t>
            </w:r>
            <w:r w:rsidRPr="00061EED">
              <w:rPr>
                <w:rFonts w:hint="eastAsia"/>
                <w:sz w:val="18"/>
                <w:szCs w:val="18"/>
              </w:rPr>
              <w:t>の図版①・②と史料「連歌「水無瀬三吟百韻」」，</w:t>
            </w:r>
            <w:r w:rsidRPr="00061EED">
              <w:rPr>
                <w:rFonts w:hint="eastAsia"/>
                <w:sz w:val="18"/>
                <w:szCs w:val="18"/>
              </w:rPr>
              <w:t>p.</w:t>
            </w:r>
            <w:r w:rsidR="00726C07">
              <w:rPr>
                <w:rFonts w:hint="eastAsia"/>
                <w:sz w:val="18"/>
                <w:szCs w:val="18"/>
              </w:rPr>
              <w:t>129</w:t>
            </w:r>
            <w:r w:rsidRPr="00061EED">
              <w:rPr>
                <w:rFonts w:hint="eastAsia"/>
                <w:sz w:val="18"/>
                <w:szCs w:val="18"/>
              </w:rPr>
              <w:t>の図版④</w:t>
            </w:r>
            <w:r w:rsidR="00726C07">
              <w:rPr>
                <w:rFonts w:hint="eastAsia"/>
                <w:sz w:val="18"/>
                <w:szCs w:val="18"/>
              </w:rPr>
              <w:t>・</w:t>
            </w:r>
            <w:r w:rsidRPr="00061EED">
              <w:rPr>
                <w:rFonts w:hint="eastAsia"/>
                <w:sz w:val="18"/>
                <w:szCs w:val="18"/>
              </w:rPr>
              <w:t>地域を見る目を活用して，室町時代の庶民が文化の担い手になったことや地方にも多様な文化が形成されたことを理解している。</w:t>
            </w:r>
          </w:p>
        </w:tc>
        <w:tc>
          <w:tcPr>
            <w:tcW w:w="3294" w:type="dxa"/>
          </w:tcPr>
          <w:p w14:paraId="5432C71B" w14:textId="05F070E3" w:rsidR="00635A52" w:rsidRPr="00061EED" w:rsidRDefault="00635A52" w:rsidP="002F19DF">
            <w:pPr>
              <w:spacing w:line="280" w:lineRule="exact"/>
              <w:ind w:left="198" w:hangingChars="110" w:hanging="198"/>
              <w:rPr>
                <w:sz w:val="18"/>
                <w:szCs w:val="18"/>
              </w:rPr>
            </w:pPr>
            <w:r w:rsidRPr="00061EED">
              <w:rPr>
                <w:rFonts w:hint="eastAsia"/>
                <w:sz w:val="18"/>
                <w:szCs w:val="18"/>
              </w:rPr>
              <w:t>・室町文化の特徴と政治や経済の動向にはどのような関係が考えられるか，南北朝</w:t>
            </w:r>
            <w:r w:rsidR="00726C07">
              <w:rPr>
                <w:rFonts w:hint="eastAsia"/>
                <w:sz w:val="18"/>
                <w:szCs w:val="18"/>
              </w:rPr>
              <w:t>～室町時代の文化，</w:t>
            </w:r>
            <w:r w:rsidRPr="00061EED">
              <w:rPr>
                <w:rFonts w:hint="eastAsia"/>
                <w:sz w:val="18"/>
                <w:szCs w:val="18"/>
              </w:rPr>
              <w:t>加えて庶民文化や地域文化も踏まえ，多面的・多角的に考察し，表現している。</w:t>
            </w:r>
          </w:p>
          <w:p w14:paraId="054CE5B4" w14:textId="488494F0" w:rsidR="00635A52" w:rsidRPr="00061EED" w:rsidRDefault="00635A52" w:rsidP="002F19DF">
            <w:pPr>
              <w:spacing w:line="280" w:lineRule="exact"/>
              <w:ind w:left="198" w:hangingChars="110" w:hanging="198"/>
              <w:rPr>
                <w:sz w:val="18"/>
                <w:szCs w:val="18"/>
              </w:rPr>
            </w:pPr>
            <w:r w:rsidRPr="00061EED">
              <w:rPr>
                <w:rFonts w:hint="eastAsia"/>
                <w:sz w:val="18"/>
                <w:szCs w:val="18"/>
              </w:rPr>
              <w:t>・浄土真宗（一向宗）はどのように勢力を拡大していったのか，</w:t>
            </w:r>
            <w:r w:rsidRPr="00061EED">
              <w:rPr>
                <w:rFonts w:hint="eastAsia"/>
                <w:sz w:val="18"/>
                <w:szCs w:val="18"/>
              </w:rPr>
              <w:t>p.</w:t>
            </w:r>
            <w:r w:rsidR="00726C07">
              <w:rPr>
                <w:rFonts w:hint="eastAsia"/>
                <w:sz w:val="18"/>
                <w:szCs w:val="18"/>
              </w:rPr>
              <w:t>130</w:t>
            </w:r>
            <w:r w:rsidRPr="00061EED">
              <w:rPr>
                <w:rFonts w:hint="eastAsia"/>
                <w:sz w:val="18"/>
                <w:szCs w:val="18"/>
              </w:rPr>
              <w:t>の図版①・②を活用しながら</w:t>
            </w:r>
            <w:r w:rsidR="00726C07">
              <w:rPr>
                <w:rFonts w:hint="eastAsia"/>
                <w:sz w:val="18"/>
                <w:szCs w:val="18"/>
              </w:rPr>
              <w:t>多面的・多角的</w:t>
            </w:r>
            <w:r w:rsidRPr="00061EED">
              <w:rPr>
                <w:rFonts w:hint="eastAsia"/>
                <w:sz w:val="18"/>
                <w:szCs w:val="18"/>
              </w:rPr>
              <w:t>に考察し，適切に表現している。</w:t>
            </w:r>
          </w:p>
        </w:tc>
        <w:tc>
          <w:tcPr>
            <w:tcW w:w="3225" w:type="dxa"/>
          </w:tcPr>
          <w:p w14:paraId="7214D878" w14:textId="1A3B966F" w:rsidR="00635A52" w:rsidRPr="00061EED" w:rsidRDefault="00635A52" w:rsidP="00571393">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00726C07">
              <w:rPr>
                <w:rFonts w:hint="eastAsia"/>
                <w:sz w:val="18"/>
                <w:szCs w:val="18"/>
              </w:rPr>
              <w:t>130</w:t>
            </w:r>
            <w:r w:rsidRPr="00061EED">
              <w:rPr>
                <w:rFonts w:hint="eastAsia"/>
                <w:sz w:val="18"/>
                <w:szCs w:val="18"/>
              </w:rPr>
              <w:t>の</w:t>
            </w:r>
            <w:r w:rsidRPr="00061EED">
              <w:rPr>
                <w:rFonts w:hint="eastAsia"/>
                <w:sz w:val="18"/>
                <w:szCs w:val="18"/>
              </w:rPr>
              <w:t>Try</w:t>
            </w:r>
            <w:r w:rsidRPr="00061EED">
              <w:rPr>
                <w:rFonts w:hint="eastAsia"/>
                <w:sz w:val="18"/>
                <w:szCs w:val="18"/>
              </w:rPr>
              <w:t>を活用して，室町文化と現代の文化との共通点と相違点について，主体的に追究して，学習上の課題を意欲的に解決しようとしている。</w:t>
            </w:r>
          </w:p>
        </w:tc>
        <w:tc>
          <w:tcPr>
            <w:tcW w:w="709" w:type="dxa"/>
          </w:tcPr>
          <w:p w14:paraId="24C168A2" w14:textId="434E282D" w:rsidR="00635A52" w:rsidRPr="00061EED" w:rsidRDefault="00635A52" w:rsidP="00106800">
            <w:pPr>
              <w:spacing w:line="280" w:lineRule="exact"/>
              <w:jc w:val="center"/>
              <w:rPr>
                <w:sz w:val="18"/>
                <w:szCs w:val="18"/>
              </w:rPr>
            </w:pPr>
            <w:r>
              <w:rPr>
                <w:rFonts w:hint="eastAsia"/>
                <w:sz w:val="18"/>
                <w:szCs w:val="18"/>
              </w:rPr>
              <w:t>２</w:t>
            </w:r>
          </w:p>
        </w:tc>
      </w:tr>
      <w:tr w:rsidR="00635A52" w:rsidRPr="00061EED" w14:paraId="02559467" w14:textId="77777777" w:rsidTr="0028043D">
        <w:tc>
          <w:tcPr>
            <w:tcW w:w="421" w:type="dxa"/>
            <w:vMerge/>
          </w:tcPr>
          <w:p w14:paraId="065331F3" w14:textId="2F6D4877" w:rsidR="00635A52" w:rsidRPr="00061EED" w:rsidRDefault="00635A52" w:rsidP="00F02028">
            <w:pPr>
              <w:spacing w:line="280" w:lineRule="exact"/>
              <w:rPr>
                <w:sz w:val="18"/>
                <w:szCs w:val="18"/>
              </w:rPr>
            </w:pPr>
          </w:p>
        </w:tc>
        <w:tc>
          <w:tcPr>
            <w:tcW w:w="1842" w:type="dxa"/>
          </w:tcPr>
          <w:p w14:paraId="57CB8508" w14:textId="472C5D7F" w:rsidR="00635A52" w:rsidRPr="00061EED" w:rsidRDefault="00635A52" w:rsidP="00571393">
            <w:pPr>
              <w:spacing w:line="280" w:lineRule="exact"/>
              <w:rPr>
                <w:sz w:val="18"/>
                <w:szCs w:val="18"/>
              </w:rPr>
            </w:pPr>
            <w:r w:rsidRPr="00061EED">
              <w:rPr>
                <w:sz w:val="18"/>
                <w:szCs w:val="18"/>
              </w:rPr>
              <w:t>STEP UP</w:t>
            </w:r>
            <w:r w:rsidRPr="00061EED">
              <w:rPr>
                <w:rFonts w:hint="eastAsia"/>
                <w:sz w:val="18"/>
                <w:szCs w:val="18"/>
              </w:rPr>
              <w:t>③</w:t>
            </w:r>
          </w:p>
          <w:p w14:paraId="40AFF83E" w14:textId="59D57EAE" w:rsidR="00635A52" w:rsidRPr="00061EED" w:rsidRDefault="00635A52" w:rsidP="00571393">
            <w:pPr>
              <w:spacing w:line="280" w:lineRule="exact"/>
              <w:rPr>
                <w:sz w:val="18"/>
                <w:szCs w:val="18"/>
              </w:rPr>
            </w:pPr>
            <w:r w:rsidRPr="00061EED">
              <w:rPr>
                <w:rFonts w:hint="eastAsia"/>
                <w:sz w:val="18"/>
                <w:szCs w:val="18"/>
              </w:rPr>
              <w:t>女性と仏教</w:t>
            </w:r>
          </w:p>
        </w:tc>
        <w:tc>
          <w:tcPr>
            <w:tcW w:w="2553" w:type="dxa"/>
          </w:tcPr>
          <w:p w14:paraId="4550362B" w14:textId="3CB52C4A" w:rsidR="00635A52" w:rsidRPr="00061EED" w:rsidRDefault="00635A52" w:rsidP="00033265">
            <w:pPr>
              <w:spacing w:line="280" w:lineRule="exact"/>
              <w:ind w:left="180" w:hangingChars="100" w:hanging="180"/>
              <w:rPr>
                <w:sz w:val="18"/>
                <w:szCs w:val="18"/>
              </w:rPr>
            </w:pPr>
            <w:r w:rsidRPr="00061EED">
              <w:rPr>
                <w:rFonts w:hint="eastAsia"/>
                <w:sz w:val="18"/>
                <w:szCs w:val="18"/>
              </w:rPr>
              <w:t>〇平安時代中期以降，なぜ仏教において女性差別がおこるようになったのだろうか。</w:t>
            </w:r>
          </w:p>
          <w:p w14:paraId="1D88FAB5" w14:textId="77777777" w:rsidR="00635A52" w:rsidRPr="00061EED" w:rsidRDefault="00635A52" w:rsidP="00571393">
            <w:pPr>
              <w:spacing w:line="280" w:lineRule="exact"/>
              <w:ind w:left="180" w:hangingChars="100" w:hanging="180"/>
              <w:rPr>
                <w:sz w:val="18"/>
                <w:szCs w:val="18"/>
              </w:rPr>
            </w:pPr>
          </w:p>
          <w:p w14:paraId="39D32882" w14:textId="5F0B00A0" w:rsidR="00635A52" w:rsidRPr="00061EED" w:rsidRDefault="00635A52" w:rsidP="00571393">
            <w:pPr>
              <w:spacing w:line="280" w:lineRule="exact"/>
              <w:ind w:left="180" w:hangingChars="100" w:hanging="180"/>
              <w:rPr>
                <w:sz w:val="18"/>
                <w:szCs w:val="18"/>
              </w:rPr>
            </w:pPr>
            <w:r w:rsidRPr="00061EED">
              <w:rPr>
                <w:rFonts w:hint="eastAsia"/>
                <w:sz w:val="18"/>
                <w:szCs w:val="18"/>
              </w:rPr>
              <w:t>・仏教の女人罪業観について考える。</w:t>
            </w:r>
          </w:p>
        </w:tc>
        <w:tc>
          <w:tcPr>
            <w:tcW w:w="2553" w:type="dxa"/>
          </w:tcPr>
          <w:p w14:paraId="74C5CFBA" w14:textId="2F7F5288" w:rsidR="00635A52" w:rsidRPr="00061EED" w:rsidRDefault="00635A52" w:rsidP="00571393">
            <w:pPr>
              <w:spacing w:line="280" w:lineRule="exact"/>
              <w:ind w:leftChars="9" w:left="158" w:hangingChars="78" w:hanging="140"/>
              <w:rPr>
                <w:sz w:val="18"/>
                <w:szCs w:val="18"/>
              </w:rPr>
            </w:pPr>
            <w:r w:rsidRPr="00061EED">
              <w:rPr>
                <w:rFonts w:hint="eastAsia"/>
                <w:sz w:val="18"/>
                <w:szCs w:val="18"/>
              </w:rPr>
              <w:lastRenderedPageBreak/>
              <w:t>・</w:t>
            </w:r>
            <w:r w:rsidRPr="00061EED">
              <w:rPr>
                <w:rFonts w:hint="eastAsia"/>
                <w:sz w:val="18"/>
                <w:szCs w:val="18"/>
              </w:rPr>
              <w:t>p.</w:t>
            </w:r>
            <w:r w:rsidR="00176DA3">
              <w:rPr>
                <w:rFonts w:hint="eastAsia"/>
                <w:sz w:val="18"/>
                <w:szCs w:val="18"/>
              </w:rPr>
              <w:t>68</w:t>
            </w:r>
            <w:r w:rsidRPr="00061EED">
              <w:rPr>
                <w:rFonts w:hint="eastAsia"/>
                <w:sz w:val="18"/>
                <w:szCs w:val="18"/>
              </w:rPr>
              <w:t>の記述，</w:t>
            </w:r>
            <w:r w:rsidRPr="00061EED">
              <w:rPr>
                <w:rFonts w:hint="eastAsia"/>
                <w:sz w:val="18"/>
                <w:szCs w:val="18"/>
              </w:rPr>
              <w:t>p.</w:t>
            </w:r>
            <w:r w:rsidR="00176DA3">
              <w:rPr>
                <w:rFonts w:hint="eastAsia"/>
                <w:sz w:val="18"/>
                <w:szCs w:val="18"/>
              </w:rPr>
              <w:t>103</w:t>
            </w:r>
            <w:r w:rsidRPr="00061EED">
              <w:rPr>
                <w:rFonts w:hint="eastAsia"/>
                <w:sz w:val="18"/>
                <w:szCs w:val="18"/>
              </w:rPr>
              <w:t>の図版⑨，</w:t>
            </w:r>
            <w:r w:rsidRPr="00061EED">
              <w:rPr>
                <w:rFonts w:hint="eastAsia"/>
                <w:sz w:val="18"/>
                <w:szCs w:val="18"/>
              </w:rPr>
              <w:t>p.</w:t>
            </w:r>
            <w:r w:rsidR="00176DA3">
              <w:rPr>
                <w:rFonts w:hint="eastAsia"/>
                <w:sz w:val="18"/>
                <w:szCs w:val="18"/>
              </w:rPr>
              <w:t>131</w:t>
            </w:r>
            <w:r w:rsidRPr="00061EED">
              <w:rPr>
                <w:rFonts w:hint="eastAsia"/>
                <w:sz w:val="18"/>
                <w:szCs w:val="18"/>
              </w:rPr>
              <w:t>の図版①を活用して，女人罪業観の広がりについて確認させる。</w:t>
            </w:r>
          </w:p>
        </w:tc>
        <w:tc>
          <w:tcPr>
            <w:tcW w:w="3401" w:type="dxa"/>
          </w:tcPr>
          <w:p w14:paraId="63BEFDDE" w14:textId="225FC421" w:rsidR="00635A52" w:rsidRPr="00061EED" w:rsidRDefault="00635A52" w:rsidP="00571393">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176DA3">
              <w:rPr>
                <w:rFonts w:hint="eastAsia"/>
                <w:sz w:val="18"/>
                <w:szCs w:val="18"/>
              </w:rPr>
              <w:t>131</w:t>
            </w:r>
            <w:r w:rsidRPr="00061EED">
              <w:rPr>
                <w:rFonts w:hint="eastAsia"/>
                <w:sz w:val="18"/>
                <w:szCs w:val="18"/>
              </w:rPr>
              <w:t>の史料「道元『正法眼蔵』「礼拝得髄」」を活用して，女人罪業観の広まりから女人罪業観に対する批判についてまとめることができる。</w:t>
            </w:r>
          </w:p>
        </w:tc>
        <w:tc>
          <w:tcPr>
            <w:tcW w:w="3294" w:type="dxa"/>
          </w:tcPr>
          <w:p w14:paraId="311E0BAF" w14:textId="0874D055" w:rsidR="00635A52" w:rsidRPr="00061EED" w:rsidRDefault="00635A52" w:rsidP="00571393">
            <w:pPr>
              <w:spacing w:line="280" w:lineRule="exact"/>
              <w:ind w:left="198" w:hangingChars="110" w:hanging="198"/>
              <w:rPr>
                <w:sz w:val="18"/>
                <w:szCs w:val="18"/>
              </w:rPr>
            </w:pPr>
            <w:r w:rsidRPr="00061EED">
              <w:rPr>
                <w:rFonts w:hint="eastAsia"/>
                <w:sz w:val="18"/>
                <w:szCs w:val="18"/>
              </w:rPr>
              <w:t>・</w:t>
            </w:r>
            <w:r w:rsidRPr="00061EED">
              <w:rPr>
                <w:rFonts w:hint="eastAsia"/>
                <w:sz w:val="18"/>
                <w:szCs w:val="18"/>
              </w:rPr>
              <w:t>p.</w:t>
            </w:r>
            <w:r w:rsidR="00176DA3">
              <w:rPr>
                <w:rFonts w:hint="eastAsia"/>
                <w:sz w:val="18"/>
                <w:szCs w:val="18"/>
              </w:rPr>
              <w:t>47</w:t>
            </w:r>
            <w:r w:rsidRPr="00061EED">
              <w:rPr>
                <w:rFonts w:hint="eastAsia"/>
                <w:sz w:val="18"/>
                <w:szCs w:val="18"/>
              </w:rPr>
              <w:t>の史料「国分寺・国分尼寺建立の詔」，</w:t>
            </w:r>
            <w:r w:rsidRPr="00061EED">
              <w:rPr>
                <w:rFonts w:hint="eastAsia"/>
                <w:sz w:val="18"/>
                <w:szCs w:val="18"/>
              </w:rPr>
              <w:t>p.</w:t>
            </w:r>
            <w:r w:rsidR="00176DA3">
              <w:rPr>
                <w:rFonts w:hint="eastAsia"/>
                <w:sz w:val="18"/>
                <w:szCs w:val="18"/>
              </w:rPr>
              <w:t>131</w:t>
            </w:r>
            <w:r w:rsidRPr="00061EED">
              <w:rPr>
                <w:rFonts w:hint="eastAsia"/>
                <w:sz w:val="18"/>
                <w:szCs w:val="18"/>
              </w:rPr>
              <w:t>の図版①を活用して，社会の変化と女人罪業観の変容について，多面的・多角的に考察し，表</w:t>
            </w:r>
            <w:r w:rsidRPr="00061EED">
              <w:rPr>
                <w:rFonts w:hint="eastAsia"/>
                <w:sz w:val="18"/>
                <w:szCs w:val="18"/>
              </w:rPr>
              <w:lastRenderedPageBreak/>
              <w:t>現している。</w:t>
            </w:r>
          </w:p>
        </w:tc>
        <w:tc>
          <w:tcPr>
            <w:tcW w:w="3225" w:type="dxa"/>
          </w:tcPr>
          <w:p w14:paraId="68B310D6" w14:textId="64BD4763" w:rsidR="00635A52" w:rsidRPr="00061EED" w:rsidRDefault="00635A52" w:rsidP="00571393">
            <w:pPr>
              <w:spacing w:line="280" w:lineRule="exact"/>
              <w:ind w:left="142" w:hangingChars="79" w:hanging="142"/>
              <w:rPr>
                <w:sz w:val="18"/>
                <w:szCs w:val="18"/>
              </w:rPr>
            </w:pPr>
            <w:r w:rsidRPr="00061EED">
              <w:rPr>
                <w:rFonts w:hint="eastAsia"/>
                <w:sz w:val="18"/>
                <w:szCs w:val="18"/>
              </w:rPr>
              <w:lastRenderedPageBreak/>
              <w:t>・</w:t>
            </w:r>
            <w:r w:rsidRPr="00061EED">
              <w:rPr>
                <w:rFonts w:hint="eastAsia"/>
                <w:sz w:val="18"/>
                <w:szCs w:val="18"/>
              </w:rPr>
              <w:t>p.</w:t>
            </w:r>
            <w:r w:rsidR="00176DA3">
              <w:rPr>
                <w:rFonts w:hint="eastAsia"/>
                <w:sz w:val="18"/>
                <w:szCs w:val="18"/>
              </w:rPr>
              <w:t>131</w:t>
            </w:r>
            <w:r w:rsidRPr="00061EED">
              <w:rPr>
                <w:rFonts w:hint="eastAsia"/>
                <w:sz w:val="18"/>
                <w:szCs w:val="18"/>
              </w:rPr>
              <w:t>の</w:t>
            </w:r>
            <w:r w:rsidRPr="00061EED">
              <w:rPr>
                <w:rFonts w:hint="eastAsia"/>
                <w:sz w:val="18"/>
                <w:szCs w:val="18"/>
              </w:rPr>
              <w:t>Try</w:t>
            </w:r>
            <w:r w:rsidRPr="00061EED">
              <w:rPr>
                <w:rFonts w:hint="eastAsia"/>
                <w:sz w:val="18"/>
                <w:szCs w:val="18"/>
              </w:rPr>
              <w:t>を活用して，現代の日本に残る女性に対する差別としてどのようなものがあるか，主体的に追究して，学習上の課題を意欲的に</w:t>
            </w:r>
            <w:r w:rsidRPr="00061EED">
              <w:rPr>
                <w:rFonts w:hint="eastAsia"/>
                <w:sz w:val="18"/>
                <w:szCs w:val="18"/>
              </w:rPr>
              <w:lastRenderedPageBreak/>
              <w:t>解決しようとしている。</w:t>
            </w:r>
          </w:p>
        </w:tc>
        <w:tc>
          <w:tcPr>
            <w:tcW w:w="709" w:type="dxa"/>
          </w:tcPr>
          <w:p w14:paraId="3899E0E5" w14:textId="3ED7F0D3" w:rsidR="00635A52" w:rsidRPr="00061EED" w:rsidRDefault="00635A52" w:rsidP="00106800">
            <w:pPr>
              <w:spacing w:line="280" w:lineRule="exact"/>
              <w:jc w:val="center"/>
              <w:rPr>
                <w:rFonts w:ascii="ＭＳ 明朝" w:hAnsi="ＭＳ 明朝"/>
                <w:sz w:val="18"/>
                <w:szCs w:val="18"/>
              </w:rPr>
            </w:pPr>
            <w:r w:rsidRPr="00061EED">
              <w:rPr>
                <w:rFonts w:ascii="ＭＳ 明朝" w:hAnsi="ＭＳ 明朝" w:hint="eastAsia"/>
                <w:sz w:val="18"/>
                <w:szCs w:val="18"/>
              </w:rPr>
              <w:lastRenderedPageBreak/>
              <w:t>(１</w:t>
            </w:r>
            <w:r w:rsidRPr="00061EED">
              <w:rPr>
                <w:rFonts w:ascii="ＭＳ 明朝" w:hAnsi="ＭＳ 明朝"/>
                <w:sz w:val="18"/>
                <w:szCs w:val="18"/>
              </w:rPr>
              <w:t>)</w:t>
            </w:r>
          </w:p>
        </w:tc>
      </w:tr>
      <w:tr w:rsidR="00635A52" w:rsidRPr="00061EED" w14:paraId="017D8073" w14:textId="77777777" w:rsidTr="0028043D">
        <w:tc>
          <w:tcPr>
            <w:tcW w:w="421" w:type="dxa"/>
            <w:vMerge w:val="restart"/>
          </w:tcPr>
          <w:p w14:paraId="29F90707" w14:textId="50BD08F9" w:rsidR="00635A52" w:rsidRPr="00061EED" w:rsidRDefault="00635A52" w:rsidP="00F02028">
            <w:pPr>
              <w:spacing w:line="280" w:lineRule="exact"/>
              <w:rPr>
                <w:sz w:val="18"/>
                <w:szCs w:val="18"/>
              </w:rPr>
            </w:pPr>
            <w:r>
              <w:rPr>
                <w:rFonts w:hint="eastAsia"/>
                <w:sz w:val="18"/>
                <w:szCs w:val="18"/>
              </w:rPr>
              <w:t>９月</w:t>
            </w:r>
          </w:p>
        </w:tc>
        <w:tc>
          <w:tcPr>
            <w:tcW w:w="1842" w:type="dxa"/>
          </w:tcPr>
          <w:p w14:paraId="518F725B" w14:textId="78A877B4" w:rsidR="00635A52" w:rsidRPr="00061EED" w:rsidRDefault="00635A52" w:rsidP="00720EC8">
            <w:pPr>
              <w:spacing w:line="280" w:lineRule="exact"/>
              <w:ind w:left="360" w:hangingChars="200" w:hanging="360"/>
              <w:rPr>
                <w:sz w:val="18"/>
                <w:szCs w:val="18"/>
              </w:rPr>
            </w:pPr>
            <w:r w:rsidRPr="00061EED">
              <w:rPr>
                <w:rFonts w:hint="eastAsia"/>
                <w:sz w:val="18"/>
                <w:szCs w:val="18"/>
              </w:rPr>
              <w:t>５．戦国大名の分国経営</w:t>
            </w:r>
          </w:p>
        </w:tc>
        <w:tc>
          <w:tcPr>
            <w:tcW w:w="2553" w:type="dxa"/>
          </w:tcPr>
          <w:p w14:paraId="45E1BC57" w14:textId="77777777" w:rsidR="00635A52" w:rsidRPr="00061EED" w:rsidRDefault="00635A52" w:rsidP="00033265">
            <w:pPr>
              <w:spacing w:line="280" w:lineRule="exact"/>
              <w:ind w:left="180" w:hangingChars="100" w:hanging="180"/>
              <w:rPr>
                <w:sz w:val="18"/>
                <w:szCs w:val="18"/>
              </w:rPr>
            </w:pPr>
            <w:r w:rsidRPr="00061EED">
              <w:rPr>
                <w:rFonts w:hint="eastAsia"/>
                <w:sz w:val="18"/>
                <w:szCs w:val="18"/>
              </w:rPr>
              <w:t>○戦国大名は，分国をどのように統治していったのだろうか。</w:t>
            </w:r>
          </w:p>
          <w:p w14:paraId="1511FC28" w14:textId="77777777" w:rsidR="00635A52" w:rsidRPr="00061EED" w:rsidRDefault="00635A52" w:rsidP="00033265">
            <w:pPr>
              <w:spacing w:line="280" w:lineRule="exact"/>
              <w:ind w:left="180" w:hangingChars="100" w:hanging="180"/>
              <w:rPr>
                <w:sz w:val="18"/>
                <w:szCs w:val="18"/>
              </w:rPr>
            </w:pPr>
          </w:p>
          <w:p w14:paraId="647510E8" w14:textId="77777777" w:rsidR="00635A52" w:rsidRPr="00061EED" w:rsidRDefault="00635A52" w:rsidP="002F19DF">
            <w:pPr>
              <w:spacing w:line="280" w:lineRule="exact"/>
              <w:ind w:left="180" w:hangingChars="100" w:hanging="180"/>
              <w:rPr>
                <w:sz w:val="18"/>
                <w:szCs w:val="18"/>
              </w:rPr>
            </w:pPr>
            <w:r w:rsidRPr="00061EED">
              <w:rPr>
                <w:rFonts w:hint="eastAsia"/>
                <w:sz w:val="18"/>
                <w:szCs w:val="18"/>
              </w:rPr>
              <w:t>・戦国大名の領国経営と畿内との政治的・経済的な関係について考える。</w:t>
            </w:r>
          </w:p>
          <w:p w14:paraId="0722EC99" w14:textId="7A169228" w:rsidR="00635A52" w:rsidRPr="00061EED" w:rsidRDefault="00635A52" w:rsidP="002F19DF">
            <w:pPr>
              <w:spacing w:line="280" w:lineRule="exact"/>
              <w:ind w:left="180" w:hangingChars="100" w:hanging="180"/>
              <w:rPr>
                <w:sz w:val="18"/>
                <w:szCs w:val="18"/>
              </w:rPr>
            </w:pPr>
            <w:r w:rsidRPr="00061EED">
              <w:rPr>
                <w:rFonts w:hint="eastAsia"/>
                <w:sz w:val="18"/>
                <w:szCs w:val="18"/>
              </w:rPr>
              <w:t>・自治的な町が成立した要因と背景について考える。</w:t>
            </w:r>
          </w:p>
        </w:tc>
        <w:tc>
          <w:tcPr>
            <w:tcW w:w="2553" w:type="dxa"/>
          </w:tcPr>
          <w:p w14:paraId="08EA2ED1" w14:textId="64782CDF" w:rsidR="00635A52" w:rsidRPr="00061EED" w:rsidRDefault="00635A52" w:rsidP="002F19DF">
            <w:pPr>
              <w:spacing w:line="280" w:lineRule="exact"/>
              <w:ind w:leftChars="9" w:left="158" w:hangingChars="78" w:hanging="140"/>
              <w:rPr>
                <w:sz w:val="18"/>
                <w:szCs w:val="18"/>
              </w:rPr>
            </w:pPr>
            <w:r w:rsidRPr="00061EED">
              <w:rPr>
                <w:rFonts w:hint="eastAsia"/>
                <w:sz w:val="18"/>
                <w:szCs w:val="18"/>
              </w:rPr>
              <w:t>・畿内では明応の政変を，関東では北条早雲（伊勢宗瑞）が堀越公方を滅ぼしたことを契機に戦国の争乱が幕開けしたことを確認しておく。</w:t>
            </w:r>
          </w:p>
          <w:p w14:paraId="61DB4D65" w14:textId="3865D24D" w:rsidR="00635A52" w:rsidRPr="00061EED" w:rsidRDefault="00635A52" w:rsidP="002F19DF">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721321">
              <w:rPr>
                <w:rFonts w:hint="eastAsia"/>
                <w:sz w:val="18"/>
                <w:szCs w:val="18"/>
              </w:rPr>
              <w:t>135</w:t>
            </w:r>
            <w:r w:rsidRPr="00061EED">
              <w:rPr>
                <w:rFonts w:hint="eastAsia"/>
                <w:sz w:val="18"/>
                <w:szCs w:val="18"/>
              </w:rPr>
              <w:t>の地図②を活用して，自治都市堺の構造について着目させる。</w:t>
            </w:r>
          </w:p>
        </w:tc>
        <w:tc>
          <w:tcPr>
            <w:tcW w:w="3401" w:type="dxa"/>
          </w:tcPr>
          <w:p w14:paraId="784A8FB8" w14:textId="25D9BBA5" w:rsidR="00635A52" w:rsidRPr="00061EED" w:rsidRDefault="00635A52" w:rsidP="002F19DF">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721321">
              <w:rPr>
                <w:rFonts w:hint="eastAsia"/>
                <w:sz w:val="18"/>
                <w:szCs w:val="18"/>
              </w:rPr>
              <w:t>132</w:t>
            </w:r>
            <w:r w:rsidRPr="00061EED">
              <w:rPr>
                <w:rFonts w:hint="eastAsia"/>
                <w:sz w:val="18"/>
                <w:szCs w:val="18"/>
              </w:rPr>
              <w:t>の地図①を活用して，どのような出自の人物が戦国大名になっていったのか理解している。</w:t>
            </w:r>
          </w:p>
          <w:p w14:paraId="5F789089" w14:textId="48AE373D" w:rsidR="00635A52" w:rsidRPr="00061EED" w:rsidRDefault="00635A52" w:rsidP="002F19DF">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721321">
              <w:rPr>
                <w:rFonts w:hint="eastAsia"/>
                <w:sz w:val="18"/>
                <w:szCs w:val="18"/>
              </w:rPr>
              <w:t>134</w:t>
            </w:r>
            <w:r w:rsidRPr="00061EED">
              <w:rPr>
                <w:rFonts w:hint="eastAsia"/>
                <w:sz w:val="18"/>
                <w:szCs w:val="18"/>
              </w:rPr>
              <w:t>の史料「分国法」を活用して，戦国大名が制定した分国法と中世の法との関係についてまとめることができる。</w:t>
            </w:r>
          </w:p>
          <w:p w14:paraId="35351527" w14:textId="004F60D1" w:rsidR="00635A52" w:rsidRPr="00061EED" w:rsidRDefault="00635A52" w:rsidP="002F19DF">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721321">
              <w:rPr>
                <w:rFonts w:hint="eastAsia"/>
                <w:sz w:val="18"/>
                <w:szCs w:val="18"/>
              </w:rPr>
              <w:t>135</w:t>
            </w:r>
            <w:r w:rsidRPr="00061EED">
              <w:rPr>
                <w:rFonts w:hint="eastAsia"/>
                <w:sz w:val="18"/>
                <w:szCs w:val="18"/>
              </w:rPr>
              <w:t>の図版④を活用して，戦国時代の経済についてまとめることができる。</w:t>
            </w:r>
          </w:p>
        </w:tc>
        <w:tc>
          <w:tcPr>
            <w:tcW w:w="3294" w:type="dxa"/>
          </w:tcPr>
          <w:p w14:paraId="2041608E" w14:textId="3528EB52" w:rsidR="00635A52" w:rsidRPr="00061EED" w:rsidRDefault="00635A52" w:rsidP="002F19DF">
            <w:pPr>
              <w:spacing w:line="280" w:lineRule="exact"/>
              <w:ind w:left="198" w:hangingChars="110" w:hanging="198"/>
              <w:rPr>
                <w:sz w:val="18"/>
                <w:szCs w:val="18"/>
              </w:rPr>
            </w:pPr>
            <w:r w:rsidRPr="00061EED">
              <w:rPr>
                <w:rFonts w:hint="eastAsia"/>
                <w:sz w:val="18"/>
                <w:szCs w:val="18"/>
              </w:rPr>
              <w:t>・戦国大名の領国経営と畿内との政治的・経済的な関係について，</w:t>
            </w:r>
            <w:r w:rsidRPr="00061EED">
              <w:rPr>
                <w:rFonts w:hint="eastAsia"/>
                <w:sz w:val="18"/>
                <w:szCs w:val="18"/>
              </w:rPr>
              <w:t>p.</w:t>
            </w:r>
            <w:r w:rsidR="00721321">
              <w:rPr>
                <w:rFonts w:hint="eastAsia"/>
                <w:sz w:val="18"/>
                <w:szCs w:val="18"/>
              </w:rPr>
              <w:t>133</w:t>
            </w:r>
            <w:r w:rsidRPr="00061EED">
              <w:rPr>
                <w:rFonts w:hint="eastAsia"/>
                <w:sz w:val="18"/>
                <w:szCs w:val="18"/>
              </w:rPr>
              <w:t>の日本史をみる目，</w:t>
            </w:r>
            <w:r w:rsidRPr="00061EED">
              <w:rPr>
                <w:rFonts w:hint="eastAsia"/>
                <w:sz w:val="18"/>
                <w:szCs w:val="18"/>
              </w:rPr>
              <w:t>p.</w:t>
            </w:r>
            <w:r w:rsidR="00721321">
              <w:rPr>
                <w:rFonts w:hint="eastAsia"/>
                <w:sz w:val="18"/>
                <w:szCs w:val="18"/>
              </w:rPr>
              <w:t>134</w:t>
            </w:r>
            <w:r w:rsidRPr="00061EED">
              <w:rPr>
                <w:rFonts w:hint="eastAsia"/>
                <w:sz w:val="18"/>
                <w:szCs w:val="18"/>
              </w:rPr>
              <w:t>の史料「分国法」を活用しながら</w:t>
            </w:r>
            <w:r w:rsidR="00282E05">
              <w:rPr>
                <w:rFonts w:hint="eastAsia"/>
                <w:sz w:val="18"/>
                <w:szCs w:val="18"/>
              </w:rPr>
              <w:t>多面的・多角的</w:t>
            </w:r>
            <w:r w:rsidRPr="00061EED">
              <w:rPr>
                <w:rFonts w:hint="eastAsia"/>
                <w:sz w:val="18"/>
                <w:szCs w:val="18"/>
              </w:rPr>
              <w:t>に考察し，表現している。</w:t>
            </w:r>
          </w:p>
          <w:p w14:paraId="50793D80" w14:textId="037958E8" w:rsidR="00635A52" w:rsidRPr="00061EED" w:rsidRDefault="00635A52" w:rsidP="00311535">
            <w:pPr>
              <w:spacing w:line="280" w:lineRule="exact"/>
              <w:ind w:left="198" w:hangingChars="110" w:hanging="198"/>
              <w:rPr>
                <w:sz w:val="18"/>
                <w:szCs w:val="18"/>
              </w:rPr>
            </w:pPr>
            <w:r w:rsidRPr="00061EED">
              <w:rPr>
                <w:rFonts w:hint="eastAsia"/>
                <w:sz w:val="18"/>
                <w:szCs w:val="18"/>
              </w:rPr>
              <w:t>・戦国時代にはどのような特徴をもった都市が発展したのか，</w:t>
            </w:r>
            <w:r w:rsidRPr="00061EED">
              <w:rPr>
                <w:sz w:val="18"/>
                <w:szCs w:val="18"/>
              </w:rPr>
              <w:t>p</w:t>
            </w:r>
            <w:r w:rsidRPr="00061EED">
              <w:rPr>
                <w:rFonts w:hint="eastAsia"/>
                <w:sz w:val="18"/>
                <w:szCs w:val="18"/>
              </w:rPr>
              <w:t>.</w:t>
            </w:r>
            <w:r w:rsidR="00721321">
              <w:rPr>
                <w:rFonts w:hint="eastAsia"/>
                <w:sz w:val="18"/>
                <w:szCs w:val="18"/>
              </w:rPr>
              <w:t>135</w:t>
            </w:r>
            <w:r w:rsidRPr="00061EED">
              <w:rPr>
                <w:rFonts w:hint="eastAsia"/>
                <w:sz w:val="18"/>
                <w:szCs w:val="18"/>
              </w:rPr>
              <w:t>の史料「自治都市堺」や地図②・③を活用しながら多面的・多角的に考察し，表現している。</w:t>
            </w:r>
          </w:p>
        </w:tc>
        <w:tc>
          <w:tcPr>
            <w:tcW w:w="3225" w:type="dxa"/>
          </w:tcPr>
          <w:p w14:paraId="56394A84" w14:textId="5D402B3A" w:rsidR="00635A52" w:rsidRPr="00061EED" w:rsidRDefault="00635A52" w:rsidP="00571393">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00721321">
              <w:rPr>
                <w:rFonts w:hint="eastAsia"/>
                <w:sz w:val="18"/>
                <w:szCs w:val="18"/>
              </w:rPr>
              <w:t>135</w:t>
            </w:r>
            <w:r w:rsidRPr="00061EED">
              <w:rPr>
                <w:rFonts w:hint="eastAsia"/>
                <w:sz w:val="18"/>
                <w:szCs w:val="18"/>
              </w:rPr>
              <w:t>の</w:t>
            </w:r>
            <w:r w:rsidRPr="00061EED">
              <w:rPr>
                <w:rFonts w:hint="eastAsia"/>
                <w:sz w:val="18"/>
                <w:szCs w:val="18"/>
              </w:rPr>
              <w:t>Try</w:t>
            </w:r>
            <w:r w:rsidRPr="00061EED">
              <w:rPr>
                <w:rFonts w:hint="eastAsia"/>
                <w:sz w:val="18"/>
                <w:szCs w:val="18"/>
              </w:rPr>
              <w:t>を活用して，戦国大名の登場にはどのような意義があると考えられるか，主体的に追究して，学習上の課題を意欲的に解決しようとしている。</w:t>
            </w:r>
          </w:p>
        </w:tc>
        <w:tc>
          <w:tcPr>
            <w:tcW w:w="709" w:type="dxa"/>
          </w:tcPr>
          <w:p w14:paraId="6EEC7CD2" w14:textId="29B8631B" w:rsidR="00635A52" w:rsidRPr="00061EED" w:rsidRDefault="00635A52" w:rsidP="00106800">
            <w:pPr>
              <w:spacing w:line="280" w:lineRule="exact"/>
              <w:jc w:val="center"/>
              <w:rPr>
                <w:rFonts w:ascii="ＭＳ 明朝" w:hAnsi="ＭＳ 明朝"/>
                <w:sz w:val="18"/>
                <w:szCs w:val="18"/>
              </w:rPr>
            </w:pPr>
            <w:r>
              <w:rPr>
                <w:rFonts w:ascii="ＭＳ 明朝" w:hAnsi="ＭＳ 明朝" w:hint="eastAsia"/>
                <w:sz w:val="18"/>
                <w:szCs w:val="18"/>
              </w:rPr>
              <w:t>１</w:t>
            </w:r>
          </w:p>
        </w:tc>
      </w:tr>
      <w:tr w:rsidR="00635A52" w:rsidRPr="00061EED" w14:paraId="57FE3833" w14:textId="77777777" w:rsidTr="0028043D">
        <w:tc>
          <w:tcPr>
            <w:tcW w:w="421" w:type="dxa"/>
            <w:vMerge/>
          </w:tcPr>
          <w:p w14:paraId="246371F5" w14:textId="222D9EDF" w:rsidR="00635A52" w:rsidRPr="00061EED" w:rsidRDefault="00635A52" w:rsidP="00F02028">
            <w:pPr>
              <w:spacing w:line="280" w:lineRule="exact"/>
              <w:rPr>
                <w:sz w:val="18"/>
                <w:szCs w:val="18"/>
              </w:rPr>
            </w:pPr>
          </w:p>
        </w:tc>
        <w:tc>
          <w:tcPr>
            <w:tcW w:w="1842" w:type="dxa"/>
          </w:tcPr>
          <w:p w14:paraId="41B4C8BA" w14:textId="77777777" w:rsidR="00635A52" w:rsidRPr="00061EED" w:rsidRDefault="00635A52" w:rsidP="00571393">
            <w:pPr>
              <w:spacing w:line="280" w:lineRule="exact"/>
              <w:rPr>
                <w:sz w:val="18"/>
                <w:szCs w:val="18"/>
              </w:rPr>
            </w:pPr>
            <w:r w:rsidRPr="00061EED">
              <w:rPr>
                <w:rFonts w:hint="eastAsia"/>
                <w:sz w:val="18"/>
                <w:szCs w:val="18"/>
              </w:rPr>
              <w:t>ACTIVE</w:t>
            </w:r>
            <w:r w:rsidRPr="00061EED">
              <w:rPr>
                <w:rFonts w:hint="eastAsia"/>
                <w:sz w:val="18"/>
                <w:szCs w:val="18"/>
              </w:rPr>
              <w:t>④</w:t>
            </w:r>
          </w:p>
          <w:p w14:paraId="16179BE6" w14:textId="5D8F019F" w:rsidR="00635A52" w:rsidRPr="00061EED" w:rsidRDefault="00635A52" w:rsidP="00571393">
            <w:pPr>
              <w:spacing w:line="280" w:lineRule="exact"/>
              <w:rPr>
                <w:sz w:val="18"/>
                <w:szCs w:val="18"/>
              </w:rPr>
            </w:pPr>
            <w:r w:rsidRPr="00061EED">
              <w:rPr>
                <w:rFonts w:hint="eastAsia"/>
                <w:sz w:val="18"/>
                <w:szCs w:val="18"/>
              </w:rPr>
              <w:t>自力救済と中世社会</w:t>
            </w:r>
          </w:p>
        </w:tc>
        <w:tc>
          <w:tcPr>
            <w:tcW w:w="2553" w:type="dxa"/>
          </w:tcPr>
          <w:p w14:paraId="6FF6D85C" w14:textId="77777777" w:rsidR="00635A52" w:rsidRPr="00061EED" w:rsidRDefault="00635A52" w:rsidP="00033265">
            <w:pPr>
              <w:spacing w:line="280" w:lineRule="exact"/>
              <w:ind w:left="180" w:hangingChars="100" w:hanging="180"/>
              <w:rPr>
                <w:sz w:val="18"/>
                <w:szCs w:val="18"/>
              </w:rPr>
            </w:pPr>
            <w:r w:rsidRPr="00061EED">
              <w:rPr>
                <w:rFonts w:hint="eastAsia"/>
                <w:sz w:val="18"/>
                <w:szCs w:val="18"/>
              </w:rPr>
              <w:t>○中世の自力救済とは何だったのか，考えてみよう。</w:t>
            </w:r>
          </w:p>
          <w:p w14:paraId="377CBCCF" w14:textId="77777777" w:rsidR="00635A52" w:rsidRPr="00061EED" w:rsidRDefault="00635A52" w:rsidP="00033265">
            <w:pPr>
              <w:spacing w:line="280" w:lineRule="exact"/>
              <w:ind w:left="180" w:hangingChars="100" w:hanging="180"/>
              <w:rPr>
                <w:sz w:val="18"/>
                <w:szCs w:val="18"/>
              </w:rPr>
            </w:pPr>
          </w:p>
          <w:p w14:paraId="22C47C81" w14:textId="061942A0" w:rsidR="00635A52" w:rsidRPr="00061EED" w:rsidRDefault="00635A52" w:rsidP="00033265">
            <w:pPr>
              <w:spacing w:line="280" w:lineRule="exact"/>
              <w:ind w:left="180" w:hangingChars="100" w:hanging="180"/>
              <w:rPr>
                <w:sz w:val="18"/>
                <w:szCs w:val="18"/>
              </w:rPr>
            </w:pPr>
            <w:r w:rsidRPr="00061EED">
              <w:rPr>
                <w:rFonts w:hint="eastAsia"/>
                <w:sz w:val="18"/>
                <w:szCs w:val="18"/>
              </w:rPr>
              <w:t>・諸資料から中世の自力救済について考える。</w:t>
            </w:r>
          </w:p>
        </w:tc>
        <w:tc>
          <w:tcPr>
            <w:tcW w:w="2553" w:type="dxa"/>
          </w:tcPr>
          <w:p w14:paraId="66E9324F" w14:textId="7D4521A2" w:rsidR="00635A52" w:rsidRPr="00061EED" w:rsidRDefault="00635A52" w:rsidP="00721321">
            <w:pPr>
              <w:spacing w:line="280" w:lineRule="exact"/>
              <w:ind w:leftChars="9" w:left="158" w:hangingChars="78" w:hanging="140"/>
              <w:rPr>
                <w:rFonts w:hint="eastAsia"/>
                <w:sz w:val="18"/>
                <w:szCs w:val="18"/>
              </w:rPr>
            </w:pPr>
            <w:r w:rsidRPr="00061EED">
              <w:rPr>
                <w:rFonts w:hint="eastAsia"/>
                <w:sz w:val="18"/>
                <w:szCs w:val="18"/>
              </w:rPr>
              <w:t>・</w:t>
            </w:r>
            <w:r w:rsidRPr="00061EED">
              <w:rPr>
                <w:rFonts w:hint="eastAsia"/>
                <w:sz w:val="18"/>
                <w:szCs w:val="18"/>
              </w:rPr>
              <w:t>p.</w:t>
            </w:r>
            <w:r w:rsidR="00721321">
              <w:rPr>
                <w:rFonts w:hint="eastAsia"/>
                <w:sz w:val="18"/>
                <w:szCs w:val="18"/>
              </w:rPr>
              <w:t>137</w:t>
            </w:r>
            <w:r w:rsidRPr="00061EED">
              <w:rPr>
                <w:rFonts w:hint="eastAsia"/>
                <w:sz w:val="18"/>
                <w:szCs w:val="18"/>
              </w:rPr>
              <w:t>の①</w:t>
            </w:r>
            <w:r w:rsidR="00721321">
              <w:rPr>
                <w:rFonts w:hint="eastAsia"/>
                <w:sz w:val="18"/>
                <w:szCs w:val="18"/>
              </w:rPr>
              <w:t>・②</w:t>
            </w:r>
            <w:r w:rsidRPr="00061EED">
              <w:rPr>
                <w:rFonts w:hint="eastAsia"/>
                <w:sz w:val="18"/>
                <w:szCs w:val="18"/>
              </w:rPr>
              <w:t>の</w:t>
            </w:r>
            <w:r w:rsidRPr="00061EED">
              <w:rPr>
                <w:rFonts w:hint="eastAsia"/>
                <w:sz w:val="18"/>
                <w:szCs w:val="18"/>
              </w:rPr>
              <w:t>STEP</w:t>
            </w:r>
            <w:r w:rsidRPr="00061EED">
              <w:rPr>
                <w:rFonts w:hint="eastAsia"/>
                <w:sz w:val="18"/>
                <w:szCs w:val="18"/>
              </w:rPr>
              <w:t>を活用して，中世の自力救済について考察させる。</w:t>
            </w:r>
          </w:p>
        </w:tc>
        <w:tc>
          <w:tcPr>
            <w:tcW w:w="3401" w:type="dxa"/>
          </w:tcPr>
          <w:p w14:paraId="1B3BEB8D" w14:textId="6F550F9B" w:rsidR="00635A52" w:rsidRPr="00061EED" w:rsidRDefault="00635A52" w:rsidP="00721321">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721321">
              <w:rPr>
                <w:rFonts w:hint="eastAsia"/>
                <w:sz w:val="18"/>
                <w:szCs w:val="18"/>
              </w:rPr>
              <w:t>136</w:t>
            </w:r>
            <w:r w:rsidR="00721321">
              <w:rPr>
                <w:rFonts w:hint="eastAsia"/>
                <w:sz w:val="18"/>
                <w:szCs w:val="18"/>
              </w:rPr>
              <w:t>・</w:t>
            </w:r>
            <w:r w:rsidR="00721321">
              <w:rPr>
                <w:rFonts w:hint="eastAsia"/>
                <w:sz w:val="18"/>
                <w:szCs w:val="18"/>
              </w:rPr>
              <w:t>137</w:t>
            </w:r>
            <w:r w:rsidRPr="00061EED">
              <w:rPr>
                <w:rFonts w:hint="eastAsia"/>
                <w:sz w:val="18"/>
                <w:szCs w:val="18"/>
              </w:rPr>
              <w:t>の会話文や資料を活用して，中世の自力救済に関わる情報を収集し，読み取る技能を身に付けている。</w:t>
            </w:r>
          </w:p>
        </w:tc>
        <w:tc>
          <w:tcPr>
            <w:tcW w:w="3294" w:type="dxa"/>
          </w:tcPr>
          <w:p w14:paraId="64C83472" w14:textId="4DBFE42A" w:rsidR="00635A52" w:rsidRPr="00061EED" w:rsidRDefault="00635A52" w:rsidP="00571393">
            <w:pPr>
              <w:spacing w:line="280" w:lineRule="exact"/>
              <w:ind w:left="198" w:hangingChars="110" w:hanging="198"/>
              <w:rPr>
                <w:sz w:val="18"/>
                <w:szCs w:val="18"/>
              </w:rPr>
            </w:pPr>
            <w:r w:rsidRPr="00061EED">
              <w:rPr>
                <w:rFonts w:hint="eastAsia"/>
                <w:sz w:val="18"/>
                <w:szCs w:val="18"/>
              </w:rPr>
              <w:t>・</w:t>
            </w:r>
            <w:r w:rsidR="00721321">
              <w:rPr>
                <w:rFonts w:hint="eastAsia"/>
                <w:sz w:val="18"/>
                <w:szCs w:val="18"/>
              </w:rPr>
              <w:t>p.136</w:t>
            </w:r>
            <w:r w:rsidR="00721321">
              <w:rPr>
                <w:rFonts w:hint="eastAsia"/>
                <w:sz w:val="18"/>
                <w:szCs w:val="18"/>
              </w:rPr>
              <w:t>・</w:t>
            </w:r>
            <w:r w:rsidR="00721321">
              <w:rPr>
                <w:rFonts w:hint="eastAsia"/>
                <w:sz w:val="18"/>
                <w:szCs w:val="18"/>
              </w:rPr>
              <w:t>137</w:t>
            </w:r>
            <w:r w:rsidR="00721321">
              <w:rPr>
                <w:rFonts w:hint="eastAsia"/>
                <w:sz w:val="18"/>
                <w:szCs w:val="18"/>
              </w:rPr>
              <w:t>の</w:t>
            </w:r>
            <w:r w:rsidRPr="00061EED">
              <w:rPr>
                <w:rFonts w:hint="eastAsia"/>
                <w:sz w:val="18"/>
                <w:szCs w:val="18"/>
              </w:rPr>
              <w:t>資料①～⑤を活用して，中世の自力救済に関わる資料を通して読み取れる情報から，中世</w:t>
            </w:r>
            <w:r w:rsidR="00721321">
              <w:rPr>
                <w:rFonts w:hint="eastAsia"/>
                <w:sz w:val="18"/>
                <w:szCs w:val="18"/>
              </w:rPr>
              <w:t>社会</w:t>
            </w:r>
            <w:r w:rsidRPr="00061EED">
              <w:rPr>
                <w:rFonts w:hint="eastAsia"/>
                <w:sz w:val="18"/>
                <w:szCs w:val="18"/>
              </w:rPr>
              <w:t>の</w:t>
            </w:r>
            <w:r w:rsidR="006C38FB">
              <w:rPr>
                <w:rFonts w:hint="eastAsia"/>
                <w:sz w:val="18"/>
                <w:szCs w:val="18"/>
              </w:rPr>
              <w:t>特質</w:t>
            </w:r>
            <w:r w:rsidRPr="00061EED">
              <w:rPr>
                <w:rFonts w:hint="eastAsia"/>
                <w:sz w:val="18"/>
                <w:szCs w:val="18"/>
              </w:rPr>
              <w:t>について多角的に考察し，表現している。</w:t>
            </w:r>
          </w:p>
        </w:tc>
        <w:tc>
          <w:tcPr>
            <w:tcW w:w="3225" w:type="dxa"/>
          </w:tcPr>
          <w:p w14:paraId="6F90EA67" w14:textId="2EFD6C80" w:rsidR="00635A52" w:rsidRPr="00061EED" w:rsidRDefault="00635A52" w:rsidP="00571393">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00721321">
              <w:rPr>
                <w:rFonts w:hint="eastAsia"/>
                <w:sz w:val="18"/>
                <w:szCs w:val="18"/>
              </w:rPr>
              <w:t>137</w:t>
            </w:r>
            <w:r w:rsidRPr="00061EED">
              <w:rPr>
                <w:rFonts w:hint="eastAsia"/>
                <w:sz w:val="18"/>
                <w:szCs w:val="18"/>
              </w:rPr>
              <w:t>の</w:t>
            </w:r>
            <w:r w:rsidRPr="00061EED">
              <w:rPr>
                <w:rFonts w:hint="eastAsia"/>
                <w:sz w:val="18"/>
                <w:szCs w:val="18"/>
              </w:rPr>
              <w:t>Try</w:t>
            </w:r>
            <w:r w:rsidRPr="00061EED">
              <w:rPr>
                <w:rFonts w:hint="eastAsia"/>
                <w:sz w:val="18"/>
                <w:szCs w:val="18"/>
              </w:rPr>
              <w:t>を活用して，中世</w:t>
            </w:r>
            <w:r w:rsidR="00721321">
              <w:rPr>
                <w:rFonts w:hint="eastAsia"/>
                <w:sz w:val="18"/>
                <w:szCs w:val="18"/>
              </w:rPr>
              <w:t>社会</w:t>
            </w:r>
            <w:r w:rsidRPr="00061EED">
              <w:rPr>
                <w:rFonts w:hint="eastAsia"/>
                <w:sz w:val="18"/>
                <w:szCs w:val="18"/>
              </w:rPr>
              <w:t>の特質について，主体的に追究して，学習上の課題を意欲的に解決しようとしている。</w:t>
            </w:r>
          </w:p>
        </w:tc>
        <w:tc>
          <w:tcPr>
            <w:tcW w:w="709" w:type="dxa"/>
          </w:tcPr>
          <w:p w14:paraId="257D6E53" w14:textId="1B1B1EC5" w:rsidR="00635A52" w:rsidRPr="00061EED" w:rsidRDefault="00635A52" w:rsidP="000C1E4E">
            <w:pPr>
              <w:spacing w:line="280" w:lineRule="exact"/>
              <w:rPr>
                <w:rFonts w:ascii="ＭＳ 明朝" w:hAnsi="ＭＳ 明朝"/>
                <w:sz w:val="18"/>
                <w:szCs w:val="18"/>
              </w:rPr>
            </w:pPr>
            <w:r>
              <w:rPr>
                <w:rFonts w:ascii="ＭＳ 明朝" w:hAnsi="ＭＳ 明朝" w:hint="eastAsia"/>
                <w:sz w:val="18"/>
                <w:szCs w:val="18"/>
              </w:rPr>
              <w:t>（１）</w:t>
            </w:r>
          </w:p>
        </w:tc>
      </w:tr>
      <w:tr w:rsidR="00635A52" w:rsidRPr="00061EED" w14:paraId="6139E559" w14:textId="77777777" w:rsidTr="0028043D">
        <w:tc>
          <w:tcPr>
            <w:tcW w:w="421" w:type="dxa"/>
            <w:vMerge/>
          </w:tcPr>
          <w:p w14:paraId="5FC09EE7" w14:textId="42395947" w:rsidR="00635A52" w:rsidRPr="00061EED" w:rsidRDefault="00635A52" w:rsidP="00F02028">
            <w:pPr>
              <w:spacing w:line="280" w:lineRule="exact"/>
              <w:rPr>
                <w:sz w:val="18"/>
                <w:szCs w:val="18"/>
              </w:rPr>
            </w:pPr>
          </w:p>
        </w:tc>
        <w:tc>
          <w:tcPr>
            <w:tcW w:w="1842" w:type="dxa"/>
          </w:tcPr>
          <w:p w14:paraId="6977BF8A" w14:textId="77777777" w:rsidR="00635A52" w:rsidRPr="00061EED" w:rsidRDefault="00635A52" w:rsidP="00571393">
            <w:pPr>
              <w:spacing w:line="280" w:lineRule="exact"/>
              <w:rPr>
                <w:sz w:val="18"/>
                <w:szCs w:val="18"/>
              </w:rPr>
            </w:pPr>
            <w:r w:rsidRPr="00061EED">
              <w:rPr>
                <w:rFonts w:hint="eastAsia"/>
                <w:sz w:val="18"/>
                <w:szCs w:val="18"/>
              </w:rPr>
              <w:t>第２部</w:t>
            </w:r>
          </w:p>
          <w:p w14:paraId="7B9CFA60" w14:textId="718DB4D5" w:rsidR="00635A52" w:rsidRPr="00061EED" w:rsidRDefault="00635A52" w:rsidP="00571393">
            <w:pPr>
              <w:spacing w:line="280" w:lineRule="exact"/>
              <w:rPr>
                <w:sz w:val="18"/>
                <w:szCs w:val="18"/>
              </w:rPr>
            </w:pPr>
            <w:r w:rsidRPr="00061EED">
              <w:rPr>
                <w:rFonts w:hint="eastAsia"/>
                <w:sz w:val="18"/>
                <w:szCs w:val="18"/>
              </w:rPr>
              <w:t>まとめと展望</w:t>
            </w:r>
          </w:p>
        </w:tc>
        <w:tc>
          <w:tcPr>
            <w:tcW w:w="2553" w:type="dxa"/>
          </w:tcPr>
          <w:p w14:paraId="729A6178" w14:textId="77777777" w:rsidR="00635A52" w:rsidRPr="00061EED" w:rsidRDefault="00635A52" w:rsidP="00033265">
            <w:pPr>
              <w:spacing w:line="280" w:lineRule="exact"/>
              <w:ind w:left="180" w:hangingChars="100" w:hanging="180"/>
              <w:rPr>
                <w:sz w:val="18"/>
                <w:szCs w:val="18"/>
              </w:rPr>
            </w:pPr>
            <w:r w:rsidRPr="00061EED">
              <w:rPr>
                <w:rFonts w:hint="eastAsia"/>
                <w:sz w:val="18"/>
                <w:szCs w:val="18"/>
              </w:rPr>
              <w:t>○中世の戦乱は，当時の政治や社会にどのような影響を与えたのだろうか。</w:t>
            </w:r>
          </w:p>
          <w:p w14:paraId="639B6F2E" w14:textId="77777777" w:rsidR="00635A52" w:rsidRPr="00061EED" w:rsidRDefault="00635A52" w:rsidP="00033265">
            <w:pPr>
              <w:spacing w:line="280" w:lineRule="exact"/>
              <w:ind w:left="180" w:hangingChars="100" w:hanging="180"/>
              <w:rPr>
                <w:sz w:val="18"/>
                <w:szCs w:val="18"/>
              </w:rPr>
            </w:pPr>
          </w:p>
          <w:p w14:paraId="503E3BBF" w14:textId="5DD93AB7" w:rsidR="00635A52" w:rsidRPr="00061EED" w:rsidRDefault="00635A52" w:rsidP="00033265">
            <w:pPr>
              <w:spacing w:line="280" w:lineRule="exact"/>
              <w:ind w:left="180" w:hangingChars="100" w:hanging="180"/>
              <w:rPr>
                <w:sz w:val="18"/>
                <w:szCs w:val="18"/>
              </w:rPr>
            </w:pPr>
            <w:r w:rsidRPr="00061EED">
              <w:rPr>
                <w:rFonts w:hint="eastAsia"/>
                <w:sz w:val="18"/>
                <w:szCs w:val="18"/>
              </w:rPr>
              <w:t>・中世における戦乱がどのような画期・転換点にとなったのか考える。</w:t>
            </w:r>
          </w:p>
        </w:tc>
        <w:tc>
          <w:tcPr>
            <w:tcW w:w="2553" w:type="dxa"/>
          </w:tcPr>
          <w:p w14:paraId="7E86E66D" w14:textId="1B2F12CC" w:rsidR="00635A52" w:rsidRPr="00061EED" w:rsidRDefault="00635A52" w:rsidP="00571393">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6C38FB">
              <w:rPr>
                <w:rFonts w:hint="eastAsia"/>
                <w:sz w:val="18"/>
                <w:szCs w:val="18"/>
              </w:rPr>
              <w:t>138</w:t>
            </w:r>
            <w:r w:rsidRPr="00061EED">
              <w:rPr>
                <w:rFonts w:hint="eastAsia"/>
                <w:sz w:val="18"/>
                <w:szCs w:val="18"/>
              </w:rPr>
              <w:t>の年表を活用して，これまで学習した戦乱を振り返らせる。</w:t>
            </w:r>
          </w:p>
        </w:tc>
        <w:tc>
          <w:tcPr>
            <w:tcW w:w="3401" w:type="dxa"/>
          </w:tcPr>
          <w:p w14:paraId="1842CDD9" w14:textId="7CCE40BD" w:rsidR="00635A52" w:rsidRPr="00061EED" w:rsidRDefault="00635A52" w:rsidP="00571393">
            <w:pPr>
              <w:spacing w:line="280" w:lineRule="exact"/>
              <w:ind w:left="171" w:hangingChars="95" w:hanging="171"/>
              <w:rPr>
                <w:sz w:val="18"/>
                <w:szCs w:val="18"/>
              </w:rPr>
            </w:pPr>
            <w:r w:rsidRPr="00061EED">
              <w:rPr>
                <w:rFonts w:hint="eastAsia"/>
                <w:sz w:val="18"/>
                <w:szCs w:val="18"/>
              </w:rPr>
              <w:t>・中世の特色を示す戦乱について，中世の政治や社会にどのような影響を与えたのか，諸資料が示す内容について理解している。</w:t>
            </w:r>
          </w:p>
        </w:tc>
        <w:tc>
          <w:tcPr>
            <w:tcW w:w="3294" w:type="dxa"/>
          </w:tcPr>
          <w:p w14:paraId="55DFC730" w14:textId="6A664406" w:rsidR="00635A52" w:rsidRPr="00061EED" w:rsidRDefault="00635A52" w:rsidP="00571393">
            <w:pPr>
              <w:spacing w:line="280" w:lineRule="exact"/>
              <w:ind w:left="198" w:hangingChars="110" w:hanging="198"/>
              <w:rPr>
                <w:sz w:val="18"/>
                <w:szCs w:val="18"/>
              </w:rPr>
            </w:pPr>
            <w:r w:rsidRPr="00061EED">
              <w:rPr>
                <w:rFonts w:hint="eastAsia"/>
                <w:sz w:val="18"/>
                <w:szCs w:val="18"/>
              </w:rPr>
              <w:t>・中世における歴史の諸事象の意味や意義，関係性などの考察を踏まえて，根拠や論理をもって説明し，歴史に関わる諸事象の解釈や歴史の画期などを根拠を示して表現している。</w:t>
            </w:r>
          </w:p>
        </w:tc>
        <w:tc>
          <w:tcPr>
            <w:tcW w:w="3225" w:type="dxa"/>
          </w:tcPr>
          <w:p w14:paraId="3A7A3A45" w14:textId="5AD46730" w:rsidR="00635A52" w:rsidRPr="00061EED" w:rsidRDefault="00635A52" w:rsidP="00B81A6B">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Pr="00061EED">
              <w:rPr>
                <w:sz w:val="18"/>
                <w:szCs w:val="18"/>
              </w:rPr>
              <w:t>.</w:t>
            </w:r>
            <w:r w:rsidR="006C38FB">
              <w:rPr>
                <w:rFonts w:hint="eastAsia"/>
                <w:sz w:val="18"/>
                <w:szCs w:val="18"/>
              </w:rPr>
              <w:t>139</w:t>
            </w:r>
            <w:r w:rsidRPr="00061EED">
              <w:rPr>
                <w:rFonts w:hint="eastAsia"/>
                <w:sz w:val="18"/>
                <w:szCs w:val="18"/>
              </w:rPr>
              <w:t>の</w:t>
            </w:r>
            <w:r w:rsidRPr="00061EED">
              <w:rPr>
                <w:rFonts w:hint="eastAsia"/>
                <w:sz w:val="18"/>
                <w:szCs w:val="18"/>
              </w:rPr>
              <w:t>Try</w:t>
            </w:r>
            <w:r w:rsidRPr="00061EED">
              <w:rPr>
                <w:rFonts w:hint="eastAsia"/>
                <w:sz w:val="18"/>
                <w:szCs w:val="18"/>
              </w:rPr>
              <w:t>を活用して，中世のそれぞれの戦乱が武士以外の人や地方の政治から考えてみるとどのような画期となったのか，主体的に追究して，学習上の課題を意欲的に解決しようとしている。</w:t>
            </w:r>
          </w:p>
          <w:p w14:paraId="04E94F9D" w14:textId="7E1A4992" w:rsidR="00635A52" w:rsidRPr="00061EED" w:rsidRDefault="00635A52" w:rsidP="00B81A6B">
            <w:pPr>
              <w:spacing w:line="280" w:lineRule="exact"/>
              <w:ind w:left="142" w:hangingChars="79" w:hanging="142"/>
              <w:rPr>
                <w:sz w:val="18"/>
                <w:szCs w:val="18"/>
              </w:rPr>
            </w:pPr>
            <w:r w:rsidRPr="00061EED">
              <w:rPr>
                <w:rFonts w:hint="eastAsia"/>
                <w:sz w:val="18"/>
                <w:szCs w:val="18"/>
              </w:rPr>
              <w:t>・近世への展望を示せている。</w:t>
            </w:r>
          </w:p>
        </w:tc>
        <w:tc>
          <w:tcPr>
            <w:tcW w:w="709" w:type="dxa"/>
          </w:tcPr>
          <w:p w14:paraId="059FDEFB" w14:textId="5918A2B2" w:rsidR="00635A52" w:rsidRPr="00061EED" w:rsidRDefault="00635A52" w:rsidP="000C1E4E">
            <w:pPr>
              <w:spacing w:line="280" w:lineRule="exact"/>
              <w:rPr>
                <w:rFonts w:ascii="ＭＳ 明朝" w:hAnsi="ＭＳ 明朝"/>
                <w:sz w:val="18"/>
                <w:szCs w:val="18"/>
              </w:rPr>
            </w:pPr>
            <w:r>
              <w:rPr>
                <w:rFonts w:ascii="ＭＳ 明朝" w:hAnsi="ＭＳ 明朝" w:hint="eastAsia"/>
                <w:sz w:val="18"/>
                <w:szCs w:val="18"/>
              </w:rPr>
              <w:t>（１）</w:t>
            </w:r>
          </w:p>
        </w:tc>
      </w:tr>
      <w:tr w:rsidR="00635A52" w:rsidRPr="00061EED" w14:paraId="475CEC10" w14:textId="77777777" w:rsidTr="00710520">
        <w:tc>
          <w:tcPr>
            <w:tcW w:w="421" w:type="dxa"/>
            <w:vMerge/>
          </w:tcPr>
          <w:p w14:paraId="1421FC46" w14:textId="412709E0" w:rsidR="00635A52" w:rsidRPr="00061EED" w:rsidRDefault="00635A52" w:rsidP="00F02028">
            <w:pPr>
              <w:spacing w:line="280" w:lineRule="exact"/>
              <w:rPr>
                <w:rFonts w:ascii="ＭＳ 明朝" w:hAnsi="ＭＳ 明朝"/>
                <w:sz w:val="18"/>
                <w:szCs w:val="18"/>
              </w:rPr>
            </w:pPr>
          </w:p>
        </w:tc>
        <w:tc>
          <w:tcPr>
            <w:tcW w:w="17577" w:type="dxa"/>
            <w:gridSpan w:val="7"/>
          </w:tcPr>
          <w:p w14:paraId="79442C1A" w14:textId="10632860" w:rsidR="00635A52" w:rsidRPr="00061EED" w:rsidRDefault="00635A52" w:rsidP="00720EC8">
            <w:pPr>
              <w:spacing w:line="280" w:lineRule="exact"/>
              <w:jc w:val="left"/>
              <w:rPr>
                <w:rFonts w:ascii="ＭＳ 明朝" w:hAnsi="ＭＳ 明朝"/>
                <w:sz w:val="18"/>
                <w:szCs w:val="18"/>
              </w:rPr>
            </w:pPr>
            <w:r w:rsidRPr="00061EED">
              <w:rPr>
                <w:rFonts w:ascii="ＭＳ 明朝" w:hAnsi="ＭＳ 明朝" w:hint="eastAsia"/>
                <w:sz w:val="18"/>
                <w:szCs w:val="18"/>
              </w:rPr>
              <w:t>第３部　近世の日本と世界</w:t>
            </w:r>
          </w:p>
        </w:tc>
      </w:tr>
      <w:tr w:rsidR="00635A52" w:rsidRPr="00061EED" w14:paraId="2F66985A" w14:textId="77777777" w:rsidTr="0028043D">
        <w:tc>
          <w:tcPr>
            <w:tcW w:w="421" w:type="dxa"/>
            <w:vMerge/>
          </w:tcPr>
          <w:p w14:paraId="6DB4FBEE" w14:textId="5315732F" w:rsidR="00635A52" w:rsidRPr="00061EED" w:rsidRDefault="00635A52" w:rsidP="00F02028">
            <w:pPr>
              <w:spacing w:line="280" w:lineRule="exact"/>
              <w:rPr>
                <w:sz w:val="18"/>
                <w:szCs w:val="18"/>
              </w:rPr>
            </w:pPr>
          </w:p>
        </w:tc>
        <w:tc>
          <w:tcPr>
            <w:tcW w:w="1842" w:type="dxa"/>
          </w:tcPr>
          <w:p w14:paraId="35D5240E" w14:textId="77777777" w:rsidR="00635A52" w:rsidRPr="00061EED" w:rsidRDefault="00635A52" w:rsidP="00720EC8">
            <w:pPr>
              <w:spacing w:line="280" w:lineRule="exact"/>
              <w:rPr>
                <w:sz w:val="18"/>
                <w:szCs w:val="18"/>
              </w:rPr>
            </w:pPr>
            <w:r w:rsidRPr="00061EED">
              <w:rPr>
                <w:rFonts w:hint="eastAsia"/>
                <w:sz w:val="18"/>
                <w:szCs w:val="18"/>
              </w:rPr>
              <w:t>第１章</w:t>
            </w:r>
          </w:p>
          <w:p w14:paraId="5331D9D0" w14:textId="6F656A1A" w:rsidR="00635A52" w:rsidRPr="00061EED" w:rsidRDefault="00635A52" w:rsidP="00720EC8">
            <w:pPr>
              <w:spacing w:line="280" w:lineRule="exact"/>
              <w:rPr>
                <w:sz w:val="18"/>
                <w:szCs w:val="18"/>
              </w:rPr>
            </w:pPr>
            <w:r w:rsidRPr="00061EED">
              <w:rPr>
                <w:rFonts w:hint="eastAsia"/>
                <w:sz w:val="18"/>
                <w:szCs w:val="18"/>
              </w:rPr>
              <w:t>東アジアの世界の変容と天下統一</w:t>
            </w:r>
          </w:p>
        </w:tc>
        <w:tc>
          <w:tcPr>
            <w:tcW w:w="5106" w:type="dxa"/>
            <w:gridSpan w:val="2"/>
          </w:tcPr>
          <w:p w14:paraId="462295F7" w14:textId="77777777" w:rsidR="00635A52" w:rsidRPr="00061EED" w:rsidRDefault="00635A52" w:rsidP="008D54E8">
            <w:pPr>
              <w:spacing w:line="280" w:lineRule="exact"/>
              <w:ind w:leftChars="9" w:left="158" w:hangingChars="78" w:hanging="140"/>
              <w:rPr>
                <w:sz w:val="18"/>
                <w:szCs w:val="18"/>
              </w:rPr>
            </w:pPr>
            <w:r w:rsidRPr="00061EED">
              <w:rPr>
                <w:rFonts w:hint="eastAsia"/>
                <w:sz w:val="18"/>
                <w:szCs w:val="18"/>
              </w:rPr>
              <w:t>■第１章のねらい</w:t>
            </w:r>
          </w:p>
          <w:p w14:paraId="3C2E0133" w14:textId="0657F73B" w:rsidR="00635A52" w:rsidRPr="00061EED" w:rsidRDefault="00635A52" w:rsidP="00B81A6B">
            <w:pPr>
              <w:spacing w:line="280" w:lineRule="exact"/>
              <w:ind w:leftChars="9" w:left="158" w:hangingChars="78" w:hanging="140"/>
              <w:rPr>
                <w:sz w:val="18"/>
                <w:szCs w:val="18"/>
              </w:rPr>
            </w:pPr>
            <w:r w:rsidRPr="00061EED">
              <w:rPr>
                <w:rFonts w:hint="eastAsia"/>
                <w:sz w:val="18"/>
                <w:szCs w:val="18"/>
              </w:rPr>
              <w:t>・織豊政権の政治・経済政策，貿易や対外関係などを基に，中世から近世への時代の転換を理解させる。</w:t>
            </w:r>
          </w:p>
          <w:p w14:paraId="4BF0E6D4" w14:textId="65C6BB0D" w:rsidR="00635A52" w:rsidRPr="00061EED" w:rsidRDefault="00635A52" w:rsidP="00B81A6B">
            <w:pPr>
              <w:spacing w:line="280" w:lineRule="exact"/>
              <w:ind w:leftChars="9" w:left="158" w:hangingChars="78" w:hanging="140"/>
              <w:rPr>
                <w:sz w:val="18"/>
                <w:szCs w:val="18"/>
              </w:rPr>
            </w:pPr>
            <w:r w:rsidRPr="00061EED">
              <w:rPr>
                <w:rFonts w:hint="eastAsia"/>
                <w:sz w:val="18"/>
                <w:szCs w:val="18"/>
              </w:rPr>
              <w:t>・村落や都市の支配の変化，アジア各地やヨーロッパ諸国との交流の影響などに着目して，中世から近世の国家</w:t>
            </w:r>
            <w:r w:rsidRPr="00061EED">
              <w:rPr>
                <w:rFonts w:hint="eastAsia"/>
                <w:sz w:val="18"/>
                <w:szCs w:val="18"/>
              </w:rPr>
              <w:t xml:space="preserve"> </w:t>
            </w:r>
            <w:r w:rsidRPr="00061EED">
              <w:rPr>
                <w:rFonts w:hint="eastAsia"/>
                <w:sz w:val="18"/>
                <w:szCs w:val="18"/>
              </w:rPr>
              <w:t>･</w:t>
            </w:r>
            <w:r w:rsidRPr="00061EED">
              <w:rPr>
                <w:rFonts w:hint="eastAsia"/>
                <w:sz w:val="18"/>
                <w:szCs w:val="18"/>
              </w:rPr>
              <w:t xml:space="preserve"> </w:t>
            </w:r>
            <w:r w:rsidRPr="00061EED">
              <w:rPr>
                <w:rFonts w:hint="eastAsia"/>
                <w:sz w:val="18"/>
                <w:szCs w:val="18"/>
              </w:rPr>
              <w:t>社会の変容を多面的</w:t>
            </w:r>
            <w:r w:rsidRPr="00061EED">
              <w:rPr>
                <w:rFonts w:hint="eastAsia"/>
                <w:sz w:val="18"/>
                <w:szCs w:val="18"/>
              </w:rPr>
              <w:t xml:space="preserve"> </w:t>
            </w:r>
            <w:r w:rsidRPr="00061EED">
              <w:rPr>
                <w:rFonts w:hint="eastAsia"/>
                <w:sz w:val="18"/>
                <w:szCs w:val="18"/>
              </w:rPr>
              <w:t>･</w:t>
            </w:r>
            <w:r w:rsidRPr="00061EED">
              <w:rPr>
                <w:rFonts w:hint="eastAsia"/>
                <w:sz w:val="18"/>
                <w:szCs w:val="18"/>
              </w:rPr>
              <w:t xml:space="preserve"> </w:t>
            </w:r>
            <w:r w:rsidRPr="00061EED">
              <w:rPr>
                <w:rFonts w:hint="eastAsia"/>
                <w:sz w:val="18"/>
                <w:szCs w:val="18"/>
              </w:rPr>
              <w:t>多角的に考察し，表現させる。</w:t>
            </w:r>
          </w:p>
          <w:p w14:paraId="0A10A902" w14:textId="6BCBC234" w:rsidR="00635A52" w:rsidRPr="00061EED" w:rsidRDefault="00635A52" w:rsidP="00B81A6B">
            <w:pPr>
              <w:spacing w:line="280" w:lineRule="exact"/>
              <w:ind w:leftChars="9" w:left="158" w:hangingChars="78" w:hanging="140"/>
              <w:rPr>
                <w:sz w:val="18"/>
                <w:szCs w:val="18"/>
              </w:rPr>
            </w:pPr>
            <w:r w:rsidRPr="00061EED">
              <w:rPr>
                <w:rFonts w:hint="eastAsia"/>
                <w:sz w:val="18"/>
                <w:szCs w:val="18"/>
              </w:rPr>
              <w:t>・時代の転換に着目して，近世の特色について多面的・多角的に考察し，時代を通観する問いを表現させる。</w:t>
            </w:r>
          </w:p>
        </w:tc>
        <w:tc>
          <w:tcPr>
            <w:tcW w:w="3401" w:type="dxa"/>
          </w:tcPr>
          <w:p w14:paraId="3C305638" w14:textId="785E4712" w:rsidR="00635A52" w:rsidRPr="00061EED" w:rsidRDefault="00635A52" w:rsidP="008D54E8">
            <w:pPr>
              <w:spacing w:line="280" w:lineRule="exact"/>
              <w:ind w:left="171" w:hangingChars="95" w:hanging="171"/>
              <w:rPr>
                <w:sz w:val="18"/>
                <w:szCs w:val="18"/>
              </w:rPr>
            </w:pPr>
            <w:r w:rsidRPr="00061EED">
              <w:rPr>
                <w:rFonts w:hint="eastAsia"/>
                <w:sz w:val="18"/>
                <w:szCs w:val="18"/>
              </w:rPr>
              <w:t>・織豊政権の政治・経済政策，貿易や対外関係などを基に，中世から近世への時代の転換を理解している。</w:t>
            </w:r>
          </w:p>
        </w:tc>
        <w:tc>
          <w:tcPr>
            <w:tcW w:w="3294" w:type="dxa"/>
          </w:tcPr>
          <w:p w14:paraId="4A97D301" w14:textId="77777777" w:rsidR="00635A52" w:rsidRPr="00061EED" w:rsidRDefault="00635A52" w:rsidP="00B81A6B">
            <w:pPr>
              <w:spacing w:line="280" w:lineRule="exact"/>
              <w:ind w:left="198" w:hangingChars="110" w:hanging="198"/>
              <w:rPr>
                <w:sz w:val="18"/>
                <w:szCs w:val="18"/>
              </w:rPr>
            </w:pPr>
            <w:r w:rsidRPr="00061EED">
              <w:rPr>
                <w:rFonts w:hint="eastAsia"/>
                <w:sz w:val="18"/>
                <w:szCs w:val="18"/>
              </w:rPr>
              <w:t>・村落や都市の支配の変化，アジア各地やヨーロッパ諸国との交流の影響などに着目して，中世から近世の国家</w:t>
            </w:r>
            <w:r w:rsidRPr="00061EED">
              <w:rPr>
                <w:rFonts w:hint="eastAsia"/>
                <w:sz w:val="18"/>
                <w:szCs w:val="18"/>
              </w:rPr>
              <w:t xml:space="preserve"> </w:t>
            </w:r>
            <w:r w:rsidRPr="00061EED">
              <w:rPr>
                <w:rFonts w:hint="eastAsia"/>
                <w:sz w:val="18"/>
                <w:szCs w:val="18"/>
              </w:rPr>
              <w:t>･</w:t>
            </w:r>
            <w:r w:rsidRPr="00061EED">
              <w:rPr>
                <w:rFonts w:hint="eastAsia"/>
                <w:sz w:val="18"/>
                <w:szCs w:val="18"/>
              </w:rPr>
              <w:t xml:space="preserve"> </w:t>
            </w:r>
            <w:r w:rsidRPr="00061EED">
              <w:rPr>
                <w:rFonts w:hint="eastAsia"/>
                <w:sz w:val="18"/>
                <w:szCs w:val="18"/>
              </w:rPr>
              <w:t>社会の変容を多面的</w:t>
            </w:r>
            <w:r w:rsidRPr="00061EED">
              <w:rPr>
                <w:rFonts w:hint="eastAsia"/>
                <w:sz w:val="18"/>
                <w:szCs w:val="18"/>
              </w:rPr>
              <w:t xml:space="preserve"> </w:t>
            </w:r>
            <w:r w:rsidRPr="00061EED">
              <w:rPr>
                <w:rFonts w:hint="eastAsia"/>
                <w:sz w:val="18"/>
                <w:szCs w:val="18"/>
              </w:rPr>
              <w:t>･</w:t>
            </w:r>
            <w:r w:rsidRPr="00061EED">
              <w:rPr>
                <w:rFonts w:hint="eastAsia"/>
                <w:sz w:val="18"/>
                <w:szCs w:val="18"/>
              </w:rPr>
              <w:t xml:space="preserve"> </w:t>
            </w:r>
            <w:r w:rsidRPr="00061EED">
              <w:rPr>
                <w:rFonts w:hint="eastAsia"/>
                <w:sz w:val="18"/>
                <w:szCs w:val="18"/>
              </w:rPr>
              <w:t>多角的に考察し，表現している。</w:t>
            </w:r>
          </w:p>
          <w:p w14:paraId="2568676E" w14:textId="3D86BBA8" w:rsidR="00635A52" w:rsidRPr="00061EED" w:rsidRDefault="00635A52" w:rsidP="00B81A6B">
            <w:pPr>
              <w:spacing w:line="280" w:lineRule="exact"/>
              <w:ind w:left="198" w:hangingChars="110" w:hanging="198"/>
              <w:rPr>
                <w:sz w:val="18"/>
                <w:szCs w:val="18"/>
              </w:rPr>
            </w:pPr>
            <w:r w:rsidRPr="00061EED">
              <w:rPr>
                <w:rFonts w:hint="eastAsia"/>
                <w:sz w:val="18"/>
                <w:szCs w:val="18"/>
              </w:rPr>
              <w:t>・時代の転換に着目して，近世の特色について多面的・多角的に考察し，時代を通観する問いを表現している。</w:t>
            </w:r>
          </w:p>
        </w:tc>
        <w:tc>
          <w:tcPr>
            <w:tcW w:w="3225" w:type="dxa"/>
          </w:tcPr>
          <w:p w14:paraId="3154AC92" w14:textId="5AB3C181" w:rsidR="00635A52" w:rsidRPr="00061EED" w:rsidRDefault="00635A52" w:rsidP="00A43821">
            <w:pPr>
              <w:spacing w:line="280" w:lineRule="exact"/>
              <w:ind w:left="142" w:hangingChars="79" w:hanging="142"/>
              <w:rPr>
                <w:sz w:val="18"/>
                <w:szCs w:val="18"/>
              </w:rPr>
            </w:pPr>
            <w:r w:rsidRPr="00061EED">
              <w:rPr>
                <w:rFonts w:hint="eastAsia"/>
                <w:sz w:val="18"/>
                <w:szCs w:val="18"/>
              </w:rPr>
              <w:t>・織豊政権の成立前後からの歴史の展開に関わる諸事象について，よりよい社会の実現を視野に課題を主体的に探究しようとする態度を養うとともに，多面的・多角的な考察や深い理解を通して涵養される日本国民としての自覚，我が国の歴史に対する愛情，他国や他国の文化を尊重することの大切さについての自覚などを深めようとしている。</w:t>
            </w:r>
          </w:p>
        </w:tc>
        <w:tc>
          <w:tcPr>
            <w:tcW w:w="709" w:type="dxa"/>
          </w:tcPr>
          <w:p w14:paraId="186D2D11" w14:textId="11636F6F" w:rsidR="00635A52" w:rsidRPr="00061EED" w:rsidRDefault="00635A52" w:rsidP="00106800">
            <w:pPr>
              <w:spacing w:line="280" w:lineRule="exact"/>
              <w:jc w:val="center"/>
              <w:rPr>
                <w:sz w:val="18"/>
                <w:szCs w:val="18"/>
              </w:rPr>
            </w:pPr>
          </w:p>
        </w:tc>
      </w:tr>
      <w:tr w:rsidR="00635A52" w:rsidRPr="00061EED" w14:paraId="1CF868E1" w14:textId="77777777" w:rsidTr="0028043D">
        <w:tc>
          <w:tcPr>
            <w:tcW w:w="421" w:type="dxa"/>
            <w:vMerge/>
          </w:tcPr>
          <w:p w14:paraId="06DAAB9A" w14:textId="1DD35304" w:rsidR="00635A52" w:rsidRPr="00061EED" w:rsidRDefault="00635A52" w:rsidP="00F02028">
            <w:pPr>
              <w:spacing w:line="280" w:lineRule="exact"/>
              <w:rPr>
                <w:sz w:val="18"/>
                <w:szCs w:val="18"/>
              </w:rPr>
            </w:pPr>
          </w:p>
        </w:tc>
        <w:tc>
          <w:tcPr>
            <w:tcW w:w="1842" w:type="dxa"/>
          </w:tcPr>
          <w:p w14:paraId="0DF5DB1C" w14:textId="578E686B" w:rsidR="00635A52" w:rsidRPr="00061EED" w:rsidRDefault="00635A52" w:rsidP="00720EC8">
            <w:pPr>
              <w:spacing w:line="280" w:lineRule="exact"/>
              <w:rPr>
                <w:sz w:val="18"/>
                <w:szCs w:val="18"/>
              </w:rPr>
            </w:pPr>
            <w:r w:rsidRPr="00061EED">
              <w:rPr>
                <w:rFonts w:hint="eastAsia"/>
                <w:sz w:val="18"/>
                <w:szCs w:val="18"/>
              </w:rPr>
              <w:t>１．織豊政権</w:t>
            </w:r>
          </w:p>
        </w:tc>
        <w:tc>
          <w:tcPr>
            <w:tcW w:w="2553" w:type="dxa"/>
          </w:tcPr>
          <w:p w14:paraId="225219DF" w14:textId="504CEC71" w:rsidR="00635A52" w:rsidRPr="00061EED" w:rsidRDefault="00635A52" w:rsidP="00F22DE2">
            <w:pPr>
              <w:spacing w:line="280" w:lineRule="exact"/>
              <w:ind w:left="180" w:hangingChars="100" w:hanging="180"/>
              <w:rPr>
                <w:sz w:val="18"/>
                <w:szCs w:val="18"/>
              </w:rPr>
            </w:pPr>
            <w:r w:rsidRPr="00061EED">
              <w:rPr>
                <w:rFonts w:hint="eastAsia"/>
                <w:sz w:val="18"/>
                <w:szCs w:val="18"/>
              </w:rPr>
              <w:t>〇信長・秀吉がめざしたものとは何だろうか。</w:t>
            </w:r>
          </w:p>
          <w:p w14:paraId="639FA21A" w14:textId="77777777" w:rsidR="00635A52" w:rsidRPr="00061EED" w:rsidRDefault="00635A52" w:rsidP="00720EC8">
            <w:pPr>
              <w:spacing w:line="280" w:lineRule="exact"/>
              <w:ind w:left="180" w:hangingChars="100" w:hanging="180"/>
              <w:rPr>
                <w:sz w:val="18"/>
                <w:szCs w:val="18"/>
              </w:rPr>
            </w:pPr>
          </w:p>
          <w:p w14:paraId="590A722D" w14:textId="77777777" w:rsidR="00635A52" w:rsidRPr="00061EED" w:rsidRDefault="00635A52" w:rsidP="00B81A6B">
            <w:pPr>
              <w:spacing w:line="280" w:lineRule="exact"/>
              <w:ind w:left="180" w:hangingChars="100" w:hanging="180"/>
              <w:rPr>
                <w:sz w:val="18"/>
                <w:szCs w:val="18"/>
              </w:rPr>
            </w:pPr>
            <w:r w:rsidRPr="00061EED">
              <w:rPr>
                <w:rFonts w:hint="eastAsia"/>
                <w:sz w:val="18"/>
                <w:szCs w:val="18"/>
              </w:rPr>
              <w:t>・織豊政権の政治・経済政策による都市や村落の支配の変化を考える。</w:t>
            </w:r>
          </w:p>
          <w:p w14:paraId="2BE38270" w14:textId="09CEBE34" w:rsidR="00635A52" w:rsidRPr="00061EED" w:rsidRDefault="00635A52" w:rsidP="00B81A6B">
            <w:pPr>
              <w:spacing w:line="280" w:lineRule="exact"/>
              <w:ind w:left="180" w:hangingChars="100" w:hanging="180"/>
              <w:rPr>
                <w:sz w:val="18"/>
                <w:szCs w:val="18"/>
              </w:rPr>
            </w:pPr>
            <w:r w:rsidRPr="00061EED">
              <w:rPr>
                <w:rFonts w:hint="eastAsia"/>
                <w:sz w:val="18"/>
                <w:szCs w:val="18"/>
              </w:rPr>
              <w:lastRenderedPageBreak/>
              <w:t>・国際環境の変化と豊臣政権の対外政策が東アジアに与えた影響について考える。</w:t>
            </w:r>
          </w:p>
        </w:tc>
        <w:tc>
          <w:tcPr>
            <w:tcW w:w="2553" w:type="dxa"/>
          </w:tcPr>
          <w:p w14:paraId="53F3D8F6" w14:textId="3E23CC93" w:rsidR="00635A52" w:rsidRPr="00061EED" w:rsidRDefault="00635A52" w:rsidP="00B81A6B">
            <w:pPr>
              <w:spacing w:line="280" w:lineRule="exact"/>
              <w:ind w:leftChars="9" w:left="158" w:hangingChars="78" w:hanging="140"/>
              <w:rPr>
                <w:sz w:val="18"/>
                <w:szCs w:val="18"/>
              </w:rPr>
            </w:pPr>
            <w:r w:rsidRPr="00061EED">
              <w:rPr>
                <w:rFonts w:hint="eastAsia"/>
                <w:sz w:val="18"/>
                <w:szCs w:val="18"/>
              </w:rPr>
              <w:lastRenderedPageBreak/>
              <w:t>・種子島に漂着したポルトガル人が中国船に乗ってきたことに着目させる。</w:t>
            </w:r>
          </w:p>
          <w:p w14:paraId="4CD745E9" w14:textId="60ACC262" w:rsidR="00635A52" w:rsidRPr="00061EED" w:rsidRDefault="00635A52" w:rsidP="00B81A6B">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975A13">
              <w:rPr>
                <w:rFonts w:hint="eastAsia"/>
                <w:sz w:val="18"/>
                <w:szCs w:val="18"/>
              </w:rPr>
              <w:t>145</w:t>
            </w:r>
            <w:r w:rsidRPr="00061EED">
              <w:rPr>
                <w:rFonts w:hint="eastAsia"/>
                <w:sz w:val="18"/>
                <w:szCs w:val="18"/>
              </w:rPr>
              <w:t>の日本史を見る目を活用して，「天下」がさす範囲について着目させる。</w:t>
            </w:r>
          </w:p>
          <w:p w14:paraId="520FBE2E" w14:textId="6A46FEED" w:rsidR="00635A52" w:rsidRPr="00061EED" w:rsidRDefault="00635A52" w:rsidP="00B81A6B">
            <w:pPr>
              <w:spacing w:line="280" w:lineRule="exact"/>
              <w:ind w:leftChars="9" w:left="158" w:hangingChars="78" w:hanging="140"/>
              <w:rPr>
                <w:sz w:val="18"/>
                <w:szCs w:val="18"/>
              </w:rPr>
            </w:pPr>
            <w:r w:rsidRPr="00061EED">
              <w:rPr>
                <w:rFonts w:hint="eastAsia"/>
                <w:sz w:val="18"/>
                <w:szCs w:val="18"/>
              </w:rPr>
              <w:lastRenderedPageBreak/>
              <w:t>・</w:t>
            </w:r>
            <w:r w:rsidRPr="00061EED">
              <w:rPr>
                <w:rFonts w:hint="eastAsia"/>
                <w:sz w:val="18"/>
                <w:szCs w:val="18"/>
              </w:rPr>
              <w:t>p.</w:t>
            </w:r>
            <w:r w:rsidR="00975A13">
              <w:rPr>
                <w:rFonts w:hint="eastAsia"/>
                <w:sz w:val="18"/>
                <w:szCs w:val="18"/>
              </w:rPr>
              <w:t>148</w:t>
            </w:r>
            <w:r w:rsidRPr="00061EED">
              <w:rPr>
                <w:rFonts w:hint="eastAsia"/>
                <w:sz w:val="18"/>
                <w:szCs w:val="18"/>
              </w:rPr>
              <w:t>の史料「検地の強行」を活用して，土地調査の変化について着目させる。</w:t>
            </w:r>
          </w:p>
        </w:tc>
        <w:tc>
          <w:tcPr>
            <w:tcW w:w="3401" w:type="dxa"/>
          </w:tcPr>
          <w:p w14:paraId="38626A7F" w14:textId="49F381DD" w:rsidR="00635A52" w:rsidRPr="00061EED" w:rsidRDefault="00635A52" w:rsidP="00B81A6B">
            <w:pPr>
              <w:spacing w:line="280" w:lineRule="exact"/>
              <w:ind w:left="171" w:hangingChars="95" w:hanging="171"/>
              <w:rPr>
                <w:sz w:val="18"/>
                <w:szCs w:val="18"/>
              </w:rPr>
            </w:pPr>
            <w:r w:rsidRPr="00061EED">
              <w:rPr>
                <w:rFonts w:hint="eastAsia"/>
                <w:sz w:val="18"/>
                <w:szCs w:val="18"/>
              </w:rPr>
              <w:lastRenderedPageBreak/>
              <w:t>・</w:t>
            </w:r>
            <w:r w:rsidRPr="00061EED">
              <w:rPr>
                <w:rFonts w:hint="eastAsia"/>
                <w:sz w:val="18"/>
                <w:szCs w:val="18"/>
              </w:rPr>
              <w:t>p.</w:t>
            </w:r>
            <w:r w:rsidR="00975A13">
              <w:rPr>
                <w:rFonts w:hint="eastAsia"/>
                <w:sz w:val="18"/>
                <w:szCs w:val="18"/>
              </w:rPr>
              <w:t>142</w:t>
            </w:r>
            <w:r w:rsidRPr="00061EED">
              <w:rPr>
                <w:rFonts w:hint="eastAsia"/>
                <w:sz w:val="18"/>
                <w:szCs w:val="18"/>
              </w:rPr>
              <w:t>の地図①</w:t>
            </w:r>
            <w:r w:rsidR="00975A13">
              <w:rPr>
                <w:rFonts w:hint="eastAsia"/>
                <w:sz w:val="18"/>
                <w:szCs w:val="18"/>
              </w:rPr>
              <w:t>・</w:t>
            </w:r>
            <w:r w:rsidRPr="00061EED">
              <w:rPr>
                <w:rFonts w:hint="eastAsia"/>
                <w:sz w:val="18"/>
                <w:szCs w:val="18"/>
              </w:rPr>
              <w:t>図版②を活用して，ポルトガル・スペインの進出が東アジア海域や日本に与えた影響について理解している。</w:t>
            </w:r>
          </w:p>
          <w:p w14:paraId="40FFCD18" w14:textId="4FF5D6B6" w:rsidR="00635A52" w:rsidRPr="00061EED" w:rsidRDefault="00635A52" w:rsidP="00B81A6B">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975A13">
              <w:rPr>
                <w:rFonts w:hint="eastAsia"/>
                <w:sz w:val="18"/>
                <w:szCs w:val="18"/>
              </w:rPr>
              <w:t>145</w:t>
            </w:r>
            <w:r w:rsidRPr="00061EED">
              <w:rPr>
                <w:rFonts w:hint="eastAsia"/>
                <w:sz w:val="18"/>
                <w:szCs w:val="18"/>
              </w:rPr>
              <w:t>の図版④・年表⑤・地図⑥，</w:t>
            </w:r>
            <w:r w:rsidRPr="00061EED">
              <w:rPr>
                <w:rFonts w:hint="eastAsia"/>
                <w:sz w:val="18"/>
                <w:szCs w:val="18"/>
              </w:rPr>
              <w:t>p.</w:t>
            </w:r>
            <w:r w:rsidR="00975A13">
              <w:rPr>
                <w:rFonts w:hint="eastAsia"/>
                <w:sz w:val="18"/>
                <w:szCs w:val="18"/>
              </w:rPr>
              <w:t>147</w:t>
            </w:r>
            <w:r w:rsidRPr="00061EED">
              <w:rPr>
                <w:rFonts w:hint="eastAsia"/>
                <w:sz w:val="18"/>
                <w:szCs w:val="18"/>
              </w:rPr>
              <w:t>の年表②・</w:t>
            </w:r>
            <w:r w:rsidR="00975A13">
              <w:rPr>
                <w:rFonts w:hint="eastAsia"/>
                <w:sz w:val="18"/>
                <w:szCs w:val="18"/>
              </w:rPr>
              <w:t>図版③・</w:t>
            </w:r>
            <w:r w:rsidRPr="00061EED">
              <w:rPr>
                <w:rFonts w:hint="eastAsia"/>
                <w:sz w:val="18"/>
                <w:szCs w:val="18"/>
              </w:rPr>
              <w:t>地図</w:t>
            </w:r>
            <w:r w:rsidR="00975A13">
              <w:rPr>
                <w:rFonts w:hint="eastAsia"/>
                <w:sz w:val="18"/>
                <w:szCs w:val="18"/>
              </w:rPr>
              <w:t>④</w:t>
            </w:r>
            <w:r w:rsidRPr="00061EED">
              <w:rPr>
                <w:rFonts w:hint="eastAsia"/>
                <w:sz w:val="18"/>
                <w:szCs w:val="18"/>
              </w:rPr>
              <w:t>を活用して，</w:t>
            </w:r>
            <w:r w:rsidRPr="00061EED">
              <w:rPr>
                <w:rFonts w:hint="eastAsia"/>
                <w:sz w:val="18"/>
                <w:szCs w:val="18"/>
              </w:rPr>
              <w:lastRenderedPageBreak/>
              <w:t>信長・秀吉の統一事業の過程についてまとめることができる。</w:t>
            </w:r>
          </w:p>
        </w:tc>
        <w:tc>
          <w:tcPr>
            <w:tcW w:w="3294" w:type="dxa"/>
          </w:tcPr>
          <w:p w14:paraId="17DD9711" w14:textId="6A751A26" w:rsidR="00635A52" w:rsidRPr="00061EED" w:rsidRDefault="00635A52" w:rsidP="00B81A6B">
            <w:pPr>
              <w:spacing w:line="280" w:lineRule="exact"/>
              <w:ind w:left="198" w:hangingChars="110" w:hanging="198"/>
              <w:rPr>
                <w:sz w:val="18"/>
                <w:szCs w:val="18"/>
              </w:rPr>
            </w:pPr>
            <w:r w:rsidRPr="00061EED">
              <w:rPr>
                <w:rFonts w:hint="eastAsia"/>
                <w:sz w:val="18"/>
                <w:szCs w:val="18"/>
              </w:rPr>
              <w:lastRenderedPageBreak/>
              <w:t>・</w:t>
            </w:r>
            <w:r w:rsidRPr="00061EED">
              <w:rPr>
                <w:rFonts w:hint="eastAsia"/>
                <w:sz w:val="18"/>
                <w:szCs w:val="18"/>
              </w:rPr>
              <w:t>p.</w:t>
            </w:r>
            <w:r w:rsidR="00975A13">
              <w:rPr>
                <w:rFonts w:hint="eastAsia"/>
                <w:sz w:val="18"/>
                <w:szCs w:val="18"/>
              </w:rPr>
              <w:t>146</w:t>
            </w:r>
            <w:r w:rsidRPr="00061EED">
              <w:rPr>
                <w:rFonts w:hint="eastAsia"/>
                <w:sz w:val="18"/>
                <w:szCs w:val="18"/>
              </w:rPr>
              <w:t>の史料</w:t>
            </w:r>
            <w:r w:rsidR="00D865DF">
              <w:rPr>
                <w:rFonts w:hint="eastAsia"/>
                <w:sz w:val="18"/>
                <w:szCs w:val="18"/>
              </w:rPr>
              <w:t>「楽市令」</w:t>
            </w:r>
            <w:r w:rsidRPr="00061EED">
              <w:rPr>
                <w:rFonts w:hint="eastAsia"/>
                <w:sz w:val="18"/>
                <w:szCs w:val="18"/>
              </w:rPr>
              <w:t>，</w:t>
            </w:r>
            <w:r w:rsidRPr="00061EED">
              <w:rPr>
                <w:rFonts w:hint="eastAsia"/>
                <w:sz w:val="18"/>
                <w:szCs w:val="18"/>
              </w:rPr>
              <w:t>p.</w:t>
            </w:r>
            <w:r w:rsidR="00975A13">
              <w:rPr>
                <w:rFonts w:hint="eastAsia"/>
                <w:sz w:val="18"/>
                <w:szCs w:val="18"/>
              </w:rPr>
              <w:t>148</w:t>
            </w:r>
            <w:r w:rsidRPr="00061EED">
              <w:rPr>
                <w:rFonts w:hint="eastAsia"/>
                <w:sz w:val="18"/>
                <w:szCs w:val="18"/>
              </w:rPr>
              <w:t>の史料</w:t>
            </w:r>
            <w:r w:rsidR="00D865DF">
              <w:rPr>
                <w:rFonts w:hint="eastAsia"/>
                <w:sz w:val="18"/>
                <w:szCs w:val="18"/>
              </w:rPr>
              <w:t>「検地の強行」・「刀狩令」</w:t>
            </w:r>
            <w:r w:rsidRPr="00061EED">
              <w:rPr>
                <w:rFonts w:hint="eastAsia"/>
                <w:sz w:val="18"/>
                <w:szCs w:val="18"/>
              </w:rPr>
              <w:t>を活用して，織豊政権の諸政策が時代の中で果たした役割について，多面的・多角的に考察し，表現している。</w:t>
            </w:r>
          </w:p>
          <w:p w14:paraId="306BD827" w14:textId="5AA18CB3" w:rsidR="00635A52" w:rsidRPr="00061EED" w:rsidRDefault="00635A52" w:rsidP="00B81A6B">
            <w:pPr>
              <w:spacing w:line="280" w:lineRule="exact"/>
              <w:ind w:left="198" w:hangingChars="110" w:hanging="198"/>
              <w:rPr>
                <w:sz w:val="18"/>
                <w:szCs w:val="18"/>
              </w:rPr>
            </w:pPr>
            <w:r w:rsidRPr="00061EED">
              <w:rPr>
                <w:rFonts w:hint="eastAsia"/>
                <w:sz w:val="18"/>
                <w:szCs w:val="18"/>
              </w:rPr>
              <w:t>・豊臣政権の対外政策がアジアや国内</w:t>
            </w:r>
            <w:r w:rsidRPr="00061EED">
              <w:rPr>
                <w:rFonts w:hint="eastAsia"/>
                <w:sz w:val="18"/>
                <w:szCs w:val="18"/>
              </w:rPr>
              <w:lastRenderedPageBreak/>
              <w:t>にもたらした影響について，</w:t>
            </w:r>
            <w:r w:rsidRPr="00061EED">
              <w:rPr>
                <w:rFonts w:hint="eastAsia"/>
                <w:sz w:val="18"/>
                <w:szCs w:val="18"/>
              </w:rPr>
              <w:t>p.</w:t>
            </w:r>
            <w:r w:rsidR="00975A13">
              <w:rPr>
                <w:rFonts w:hint="eastAsia"/>
                <w:sz w:val="18"/>
                <w:szCs w:val="18"/>
              </w:rPr>
              <w:t>144</w:t>
            </w:r>
            <w:r w:rsidRPr="00061EED">
              <w:rPr>
                <w:rFonts w:hint="eastAsia"/>
                <w:sz w:val="18"/>
                <w:szCs w:val="18"/>
              </w:rPr>
              <w:t>の世界を見る目，</w:t>
            </w:r>
            <w:r w:rsidRPr="00061EED">
              <w:rPr>
                <w:rFonts w:hint="eastAsia"/>
                <w:sz w:val="18"/>
                <w:szCs w:val="18"/>
              </w:rPr>
              <w:t>p.</w:t>
            </w:r>
            <w:r w:rsidR="00975A13">
              <w:rPr>
                <w:rFonts w:hint="eastAsia"/>
                <w:sz w:val="18"/>
                <w:szCs w:val="18"/>
              </w:rPr>
              <w:t>149</w:t>
            </w:r>
            <w:r w:rsidRPr="00061EED">
              <w:rPr>
                <w:rFonts w:hint="eastAsia"/>
                <w:sz w:val="18"/>
                <w:szCs w:val="18"/>
              </w:rPr>
              <w:t>の日本史を見る目，</w:t>
            </w:r>
            <w:r w:rsidRPr="00061EED">
              <w:rPr>
                <w:rFonts w:hint="eastAsia"/>
                <w:sz w:val="18"/>
                <w:szCs w:val="18"/>
              </w:rPr>
              <w:t>p.</w:t>
            </w:r>
            <w:r w:rsidR="00975A13">
              <w:rPr>
                <w:rFonts w:hint="eastAsia"/>
                <w:sz w:val="18"/>
                <w:szCs w:val="18"/>
              </w:rPr>
              <w:t>150</w:t>
            </w:r>
            <w:r w:rsidRPr="00061EED">
              <w:rPr>
                <w:rFonts w:hint="eastAsia"/>
                <w:sz w:val="18"/>
                <w:szCs w:val="18"/>
              </w:rPr>
              <w:t>の</w:t>
            </w:r>
            <w:r w:rsidR="00A43821">
              <w:rPr>
                <w:rFonts w:hint="eastAsia"/>
                <w:sz w:val="18"/>
                <w:szCs w:val="18"/>
              </w:rPr>
              <w:t>地図</w:t>
            </w:r>
            <w:r w:rsidRPr="00061EED">
              <w:rPr>
                <w:rFonts w:hint="eastAsia"/>
                <w:sz w:val="18"/>
                <w:szCs w:val="18"/>
              </w:rPr>
              <w:t>①・世界を見る目を活用しながら</w:t>
            </w:r>
            <w:r w:rsidR="00975A13">
              <w:rPr>
                <w:rFonts w:hint="eastAsia"/>
                <w:sz w:val="18"/>
                <w:szCs w:val="18"/>
              </w:rPr>
              <w:t>多面的・多角的に</w:t>
            </w:r>
            <w:r w:rsidRPr="00061EED">
              <w:rPr>
                <w:rFonts w:hint="eastAsia"/>
                <w:sz w:val="18"/>
                <w:szCs w:val="18"/>
              </w:rPr>
              <w:t>考察し，適切に表現している。</w:t>
            </w:r>
          </w:p>
        </w:tc>
        <w:tc>
          <w:tcPr>
            <w:tcW w:w="3225" w:type="dxa"/>
          </w:tcPr>
          <w:p w14:paraId="3450201E" w14:textId="3785DAB4" w:rsidR="00635A52" w:rsidRPr="00061EED" w:rsidRDefault="00635A52" w:rsidP="00F22DE2">
            <w:pPr>
              <w:spacing w:line="280" w:lineRule="exact"/>
              <w:ind w:left="142" w:hangingChars="79" w:hanging="142"/>
              <w:rPr>
                <w:sz w:val="18"/>
                <w:szCs w:val="18"/>
              </w:rPr>
            </w:pPr>
            <w:r w:rsidRPr="00061EED">
              <w:rPr>
                <w:rFonts w:hint="eastAsia"/>
                <w:sz w:val="18"/>
                <w:szCs w:val="18"/>
              </w:rPr>
              <w:lastRenderedPageBreak/>
              <w:t>・</w:t>
            </w:r>
            <w:r w:rsidRPr="00061EED">
              <w:rPr>
                <w:rFonts w:hint="eastAsia"/>
                <w:sz w:val="18"/>
                <w:szCs w:val="18"/>
              </w:rPr>
              <w:t>p.</w:t>
            </w:r>
            <w:r w:rsidR="00975A13">
              <w:rPr>
                <w:rFonts w:hint="eastAsia"/>
                <w:sz w:val="18"/>
                <w:szCs w:val="18"/>
              </w:rPr>
              <w:t>150</w:t>
            </w:r>
            <w:r w:rsidRPr="00061EED">
              <w:rPr>
                <w:rFonts w:hint="eastAsia"/>
                <w:sz w:val="18"/>
                <w:szCs w:val="18"/>
              </w:rPr>
              <w:t>の</w:t>
            </w:r>
            <w:r w:rsidRPr="00061EED">
              <w:rPr>
                <w:rFonts w:hint="eastAsia"/>
                <w:sz w:val="18"/>
                <w:szCs w:val="18"/>
              </w:rPr>
              <w:t>Try</w:t>
            </w:r>
            <w:r w:rsidRPr="00061EED">
              <w:rPr>
                <w:rFonts w:hint="eastAsia"/>
                <w:sz w:val="18"/>
                <w:szCs w:val="18"/>
              </w:rPr>
              <w:t>を活用して，</w:t>
            </w:r>
            <w:r w:rsidR="00975A13">
              <w:rPr>
                <w:rFonts w:hint="eastAsia"/>
                <w:sz w:val="18"/>
                <w:szCs w:val="18"/>
              </w:rPr>
              <w:t>織豊政権が室町幕府と異なる点について</w:t>
            </w:r>
            <w:r w:rsidRPr="00061EED">
              <w:rPr>
                <w:rFonts w:hint="eastAsia"/>
                <w:sz w:val="18"/>
                <w:szCs w:val="18"/>
              </w:rPr>
              <w:t>，主体的に追究して，学習上の課題を意欲的に解決しようとしている。</w:t>
            </w:r>
          </w:p>
        </w:tc>
        <w:tc>
          <w:tcPr>
            <w:tcW w:w="709" w:type="dxa"/>
          </w:tcPr>
          <w:p w14:paraId="00ECF179" w14:textId="172F259E" w:rsidR="00635A52" w:rsidRPr="00061EED" w:rsidRDefault="00635A52" w:rsidP="00106800">
            <w:pPr>
              <w:spacing w:line="280" w:lineRule="exact"/>
              <w:jc w:val="center"/>
              <w:rPr>
                <w:sz w:val="18"/>
                <w:szCs w:val="18"/>
              </w:rPr>
            </w:pPr>
            <w:r>
              <w:rPr>
                <w:rFonts w:hint="eastAsia"/>
                <w:sz w:val="18"/>
                <w:szCs w:val="18"/>
              </w:rPr>
              <w:t>３</w:t>
            </w:r>
          </w:p>
        </w:tc>
      </w:tr>
      <w:tr w:rsidR="00635A52" w:rsidRPr="00061EED" w14:paraId="32E9CFE9" w14:textId="77777777" w:rsidTr="0028043D">
        <w:tc>
          <w:tcPr>
            <w:tcW w:w="421" w:type="dxa"/>
            <w:vMerge/>
          </w:tcPr>
          <w:p w14:paraId="548E9B65" w14:textId="7DB22DE5" w:rsidR="00635A52" w:rsidRPr="00061EED" w:rsidRDefault="00635A52" w:rsidP="00F02028">
            <w:pPr>
              <w:spacing w:line="280" w:lineRule="exact"/>
              <w:rPr>
                <w:sz w:val="18"/>
                <w:szCs w:val="18"/>
              </w:rPr>
            </w:pPr>
          </w:p>
        </w:tc>
        <w:tc>
          <w:tcPr>
            <w:tcW w:w="1842" w:type="dxa"/>
          </w:tcPr>
          <w:p w14:paraId="7DEC483B" w14:textId="0DB85A46" w:rsidR="00635A52" w:rsidRPr="00061EED" w:rsidRDefault="00635A52" w:rsidP="00720EC8">
            <w:pPr>
              <w:spacing w:line="280" w:lineRule="exact"/>
              <w:rPr>
                <w:sz w:val="18"/>
                <w:szCs w:val="18"/>
              </w:rPr>
            </w:pPr>
            <w:r w:rsidRPr="00061EED">
              <w:rPr>
                <w:rFonts w:hint="eastAsia"/>
                <w:sz w:val="18"/>
                <w:szCs w:val="18"/>
              </w:rPr>
              <w:t>２．天下統一の完成</w:t>
            </w:r>
          </w:p>
        </w:tc>
        <w:tc>
          <w:tcPr>
            <w:tcW w:w="2553" w:type="dxa"/>
          </w:tcPr>
          <w:p w14:paraId="5AC80FB6" w14:textId="52A9B059" w:rsidR="00635A52" w:rsidRPr="00061EED" w:rsidRDefault="00635A52" w:rsidP="00F22DE2">
            <w:pPr>
              <w:spacing w:line="280" w:lineRule="exact"/>
              <w:ind w:left="180" w:hangingChars="100" w:hanging="180"/>
              <w:rPr>
                <w:sz w:val="18"/>
                <w:szCs w:val="18"/>
              </w:rPr>
            </w:pPr>
            <w:r w:rsidRPr="00061EED">
              <w:rPr>
                <w:rFonts w:hint="eastAsia"/>
                <w:sz w:val="18"/>
                <w:szCs w:val="18"/>
              </w:rPr>
              <w:t>〇家康はどのようにして，豊臣政権にかわる武家政権を築きあげたのだろうか。</w:t>
            </w:r>
          </w:p>
          <w:p w14:paraId="480FAC22" w14:textId="77777777" w:rsidR="00635A52" w:rsidRPr="00061EED" w:rsidRDefault="00635A52" w:rsidP="00F22DE2">
            <w:pPr>
              <w:spacing w:line="280" w:lineRule="exact"/>
              <w:ind w:left="180" w:hangingChars="100" w:hanging="180"/>
              <w:rPr>
                <w:sz w:val="18"/>
                <w:szCs w:val="18"/>
              </w:rPr>
            </w:pPr>
          </w:p>
          <w:p w14:paraId="6F315349" w14:textId="50A4F03E" w:rsidR="00635A52" w:rsidRPr="00061EED" w:rsidRDefault="00635A52" w:rsidP="00B81A6B">
            <w:pPr>
              <w:spacing w:line="280" w:lineRule="exact"/>
              <w:ind w:left="180" w:hangingChars="100" w:hanging="180"/>
              <w:rPr>
                <w:sz w:val="18"/>
                <w:szCs w:val="18"/>
              </w:rPr>
            </w:pPr>
            <w:r w:rsidRPr="00061EED">
              <w:rPr>
                <w:rFonts w:hint="eastAsia"/>
                <w:sz w:val="18"/>
                <w:szCs w:val="18"/>
              </w:rPr>
              <w:t>・</w:t>
            </w:r>
            <w:r w:rsidR="0005153A">
              <w:rPr>
                <w:rFonts w:hint="eastAsia"/>
                <w:sz w:val="18"/>
                <w:szCs w:val="18"/>
              </w:rPr>
              <w:t>徳川</w:t>
            </w:r>
            <w:r w:rsidRPr="00061EED">
              <w:rPr>
                <w:rFonts w:hint="eastAsia"/>
                <w:sz w:val="18"/>
                <w:szCs w:val="18"/>
              </w:rPr>
              <w:t>家康による武家政権確立の意義について考える。</w:t>
            </w:r>
          </w:p>
          <w:p w14:paraId="6C9BF7C4" w14:textId="52550B82" w:rsidR="00635A52" w:rsidRPr="00061EED" w:rsidRDefault="00635A52" w:rsidP="00B81A6B">
            <w:pPr>
              <w:spacing w:line="280" w:lineRule="exact"/>
              <w:ind w:left="180" w:hangingChars="100" w:hanging="180"/>
              <w:rPr>
                <w:sz w:val="18"/>
                <w:szCs w:val="18"/>
              </w:rPr>
            </w:pPr>
            <w:r w:rsidRPr="00061EED">
              <w:rPr>
                <w:rFonts w:hint="eastAsia"/>
                <w:sz w:val="18"/>
                <w:szCs w:val="18"/>
              </w:rPr>
              <w:t>・家康の対外政策がアジア各地やヨーロッパ諸国との交流に与えた影響について考える。</w:t>
            </w:r>
          </w:p>
        </w:tc>
        <w:tc>
          <w:tcPr>
            <w:tcW w:w="2553" w:type="dxa"/>
          </w:tcPr>
          <w:p w14:paraId="610DC479" w14:textId="77777777" w:rsidR="00635A52" w:rsidRPr="00061EED" w:rsidRDefault="00635A52" w:rsidP="00B81A6B">
            <w:pPr>
              <w:spacing w:line="280" w:lineRule="exact"/>
              <w:ind w:leftChars="9" w:left="158" w:hangingChars="78" w:hanging="140"/>
              <w:rPr>
                <w:sz w:val="18"/>
                <w:szCs w:val="18"/>
              </w:rPr>
            </w:pPr>
            <w:r w:rsidRPr="00061EED">
              <w:rPr>
                <w:rFonts w:hint="eastAsia"/>
                <w:sz w:val="18"/>
                <w:szCs w:val="18"/>
              </w:rPr>
              <w:t>・家康が将軍職をわずか２年で秀忠にゆずったことに着目させる。</w:t>
            </w:r>
          </w:p>
          <w:p w14:paraId="367D0F9E" w14:textId="683731D1" w:rsidR="00635A52" w:rsidRPr="00061EED" w:rsidRDefault="00635A52" w:rsidP="00B81A6B">
            <w:pPr>
              <w:spacing w:line="280" w:lineRule="exact"/>
              <w:ind w:leftChars="9" w:left="158" w:hangingChars="78" w:hanging="140"/>
              <w:rPr>
                <w:sz w:val="18"/>
                <w:szCs w:val="18"/>
              </w:rPr>
            </w:pPr>
            <w:r w:rsidRPr="00061EED">
              <w:rPr>
                <w:rFonts w:hint="eastAsia"/>
                <w:sz w:val="18"/>
                <w:szCs w:val="18"/>
              </w:rPr>
              <w:t>・家康が積極的に外交や交易を推進しようとした国について確認する。</w:t>
            </w:r>
          </w:p>
        </w:tc>
        <w:tc>
          <w:tcPr>
            <w:tcW w:w="3401" w:type="dxa"/>
          </w:tcPr>
          <w:p w14:paraId="397F6921" w14:textId="1A76F5D5" w:rsidR="00635A52" w:rsidRPr="00061EED" w:rsidRDefault="00635A52" w:rsidP="00B81A6B">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05153A">
              <w:rPr>
                <w:rFonts w:hint="eastAsia"/>
                <w:sz w:val="18"/>
                <w:szCs w:val="18"/>
              </w:rPr>
              <w:t>145</w:t>
            </w:r>
            <w:r w:rsidRPr="00061EED">
              <w:rPr>
                <w:rFonts w:hint="eastAsia"/>
                <w:sz w:val="18"/>
                <w:szCs w:val="18"/>
              </w:rPr>
              <w:t>の図版④</w:t>
            </w:r>
            <w:r w:rsidR="0005153A">
              <w:rPr>
                <w:rFonts w:hint="eastAsia"/>
                <w:sz w:val="18"/>
                <w:szCs w:val="18"/>
              </w:rPr>
              <w:t>・</w:t>
            </w:r>
            <w:r w:rsidRPr="00061EED">
              <w:rPr>
                <w:rFonts w:hint="eastAsia"/>
                <w:sz w:val="18"/>
                <w:szCs w:val="18"/>
              </w:rPr>
              <w:t>地図⑥，</w:t>
            </w:r>
            <w:r w:rsidRPr="00061EED">
              <w:rPr>
                <w:rFonts w:hint="eastAsia"/>
                <w:sz w:val="18"/>
                <w:szCs w:val="18"/>
              </w:rPr>
              <w:t>p.</w:t>
            </w:r>
            <w:r w:rsidR="0005153A">
              <w:rPr>
                <w:rFonts w:hint="eastAsia"/>
                <w:sz w:val="18"/>
                <w:szCs w:val="18"/>
              </w:rPr>
              <w:t>147</w:t>
            </w:r>
            <w:r w:rsidRPr="00061EED">
              <w:rPr>
                <w:rFonts w:hint="eastAsia"/>
                <w:sz w:val="18"/>
                <w:szCs w:val="18"/>
              </w:rPr>
              <w:t>の地図③，</w:t>
            </w:r>
            <w:r w:rsidRPr="00061EED">
              <w:rPr>
                <w:rFonts w:hint="eastAsia"/>
                <w:sz w:val="18"/>
                <w:szCs w:val="18"/>
              </w:rPr>
              <w:t>p.</w:t>
            </w:r>
            <w:r w:rsidR="0005153A">
              <w:rPr>
                <w:rFonts w:hint="eastAsia"/>
                <w:sz w:val="18"/>
                <w:szCs w:val="18"/>
              </w:rPr>
              <w:t>151</w:t>
            </w:r>
            <w:r w:rsidRPr="00061EED">
              <w:rPr>
                <w:rFonts w:hint="eastAsia"/>
                <w:sz w:val="18"/>
                <w:szCs w:val="18"/>
              </w:rPr>
              <w:t>の図版①・②を活用して，家康の統一事業の過程についてまとめることができる。</w:t>
            </w:r>
          </w:p>
          <w:p w14:paraId="76CCEC26" w14:textId="4B5EBF3A" w:rsidR="00635A52" w:rsidRPr="00061EED" w:rsidRDefault="00635A52" w:rsidP="00B81A6B">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05153A">
              <w:rPr>
                <w:rFonts w:hint="eastAsia"/>
                <w:sz w:val="18"/>
                <w:szCs w:val="18"/>
              </w:rPr>
              <w:t>153</w:t>
            </w:r>
            <w:r w:rsidRPr="00061EED">
              <w:rPr>
                <w:rFonts w:hint="eastAsia"/>
                <w:sz w:val="18"/>
                <w:szCs w:val="18"/>
              </w:rPr>
              <w:t>の</w:t>
            </w:r>
            <w:r w:rsidRPr="00061EED">
              <w:rPr>
                <w:rFonts w:hint="eastAsia"/>
                <w:sz w:val="18"/>
                <w:szCs w:val="18"/>
              </w:rPr>
              <w:t>Close Up</w:t>
            </w:r>
            <w:r w:rsidRPr="00061EED">
              <w:rPr>
                <w:rFonts w:hint="eastAsia"/>
                <w:sz w:val="18"/>
                <w:szCs w:val="18"/>
              </w:rPr>
              <w:t>を活用して，朱印船貿易における交易品についてまとめることができる。</w:t>
            </w:r>
          </w:p>
        </w:tc>
        <w:tc>
          <w:tcPr>
            <w:tcW w:w="3294" w:type="dxa"/>
          </w:tcPr>
          <w:p w14:paraId="5359E01F" w14:textId="28899477" w:rsidR="00635A52" w:rsidRPr="00061EED" w:rsidRDefault="00635A52" w:rsidP="00461B40">
            <w:pPr>
              <w:spacing w:line="280" w:lineRule="exact"/>
              <w:ind w:left="198" w:hangingChars="110" w:hanging="198"/>
              <w:rPr>
                <w:sz w:val="18"/>
                <w:szCs w:val="18"/>
              </w:rPr>
            </w:pPr>
            <w:r w:rsidRPr="00061EED">
              <w:rPr>
                <w:rFonts w:hint="eastAsia"/>
                <w:sz w:val="18"/>
                <w:szCs w:val="18"/>
              </w:rPr>
              <w:t>・</w:t>
            </w:r>
            <w:r w:rsidRPr="00061EED">
              <w:rPr>
                <w:rFonts w:hint="eastAsia"/>
                <w:sz w:val="18"/>
                <w:szCs w:val="18"/>
              </w:rPr>
              <w:t>p.</w:t>
            </w:r>
            <w:r w:rsidR="0005153A">
              <w:rPr>
                <w:rFonts w:hint="eastAsia"/>
                <w:sz w:val="18"/>
                <w:szCs w:val="18"/>
              </w:rPr>
              <w:t>158</w:t>
            </w:r>
            <w:r w:rsidRPr="00061EED">
              <w:rPr>
                <w:rFonts w:hint="eastAsia"/>
                <w:sz w:val="18"/>
                <w:szCs w:val="18"/>
              </w:rPr>
              <w:t>の史料（武家諸法度元和令）を活用して，家康がどのように大名を統制しようとしたのか，また将軍と大名との関係について，多面的・多角的に考察し，表現している。</w:t>
            </w:r>
          </w:p>
          <w:p w14:paraId="2E8C6026" w14:textId="1E685827" w:rsidR="00635A52" w:rsidRPr="00061EED" w:rsidRDefault="00635A52" w:rsidP="00B81A6B">
            <w:pPr>
              <w:spacing w:line="280" w:lineRule="exact"/>
              <w:ind w:left="198" w:hangingChars="110" w:hanging="198"/>
              <w:rPr>
                <w:sz w:val="18"/>
                <w:szCs w:val="18"/>
              </w:rPr>
            </w:pPr>
            <w:r w:rsidRPr="00061EED">
              <w:rPr>
                <w:rFonts w:hint="eastAsia"/>
                <w:sz w:val="18"/>
                <w:szCs w:val="18"/>
              </w:rPr>
              <w:t>・家康や秀忠の対外政策がアジアや国内にもたらした影響について，</w:t>
            </w:r>
            <w:r w:rsidRPr="00061EED">
              <w:rPr>
                <w:rFonts w:hint="eastAsia"/>
                <w:sz w:val="18"/>
                <w:szCs w:val="18"/>
              </w:rPr>
              <w:t>p.</w:t>
            </w:r>
            <w:r w:rsidR="0005153A">
              <w:rPr>
                <w:rFonts w:hint="eastAsia"/>
                <w:sz w:val="18"/>
                <w:szCs w:val="18"/>
              </w:rPr>
              <w:t>153</w:t>
            </w:r>
            <w:r w:rsidRPr="00061EED">
              <w:rPr>
                <w:rFonts w:hint="eastAsia"/>
                <w:sz w:val="18"/>
                <w:szCs w:val="18"/>
              </w:rPr>
              <w:t>の</w:t>
            </w:r>
            <w:r w:rsidRPr="00061EED">
              <w:rPr>
                <w:rFonts w:hint="eastAsia"/>
                <w:sz w:val="18"/>
                <w:szCs w:val="18"/>
              </w:rPr>
              <w:t>Close Up</w:t>
            </w:r>
            <w:r w:rsidR="0005153A">
              <w:rPr>
                <w:rFonts w:hint="eastAsia"/>
                <w:sz w:val="18"/>
                <w:szCs w:val="18"/>
              </w:rPr>
              <w:t>・</w:t>
            </w:r>
            <w:r w:rsidRPr="00061EED">
              <w:rPr>
                <w:rFonts w:hint="eastAsia"/>
                <w:sz w:val="18"/>
                <w:szCs w:val="18"/>
              </w:rPr>
              <w:t>世界を見る目を活用しながら</w:t>
            </w:r>
            <w:r w:rsidR="0005153A">
              <w:rPr>
                <w:rFonts w:hint="eastAsia"/>
                <w:sz w:val="18"/>
                <w:szCs w:val="18"/>
              </w:rPr>
              <w:t>多面的・多角的</w:t>
            </w:r>
            <w:r w:rsidRPr="00061EED">
              <w:rPr>
                <w:rFonts w:hint="eastAsia"/>
                <w:sz w:val="18"/>
                <w:szCs w:val="18"/>
              </w:rPr>
              <w:t>に考察し，適切に表現している。</w:t>
            </w:r>
          </w:p>
        </w:tc>
        <w:tc>
          <w:tcPr>
            <w:tcW w:w="3225" w:type="dxa"/>
          </w:tcPr>
          <w:p w14:paraId="5A514C79" w14:textId="4068191C" w:rsidR="00635A52" w:rsidRPr="00061EED" w:rsidRDefault="00635A52" w:rsidP="00FC7A11">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p.155</w:t>
            </w:r>
            <w:r w:rsidRPr="00061EED">
              <w:rPr>
                <w:rFonts w:hint="eastAsia"/>
                <w:sz w:val="18"/>
                <w:szCs w:val="18"/>
              </w:rPr>
              <w:t>の</w:t>
            </w:r>
            <w:r w:rsidRPr="00061EED">
              <w:rPr>
                <w:rFonts w:hint="eastAsia"/>
                <w:sz w:val="18"/>
                <w:szCs w:val="18"/>
              </w:rPr>
              <w:t>Try</w:t>
            </w:r>
            <w:r w:rsidRPr="00061EED">
              <w:rPr>
                <w:rFonts w:hint="eastAsia"/>
                <w:sz w:val="18"/>
                <w:szCs w:val="18"/>
              </w:rPr>
              <w:t>を活用して，朱印船貿易と南蛮貿易とはどのような共通点と相違点があるのか，主体的に追究して，学習上の課題を意欲的に解決しようとしている。</w:t>
            </w:r>
          </w:p>
        </w:tc>
        <w:tc>
          <w:tcPr>
            <w:tcW w:w="709" w:type="dxa"/>
          </w:tcPr>
          <w:p w14:paraId="7BEFA069" w14:textId="18A616ED" w:rsidR="00635A52" w:rsidRPr="00061EED" w:rsidRDefault="00635A52" w:rsidP="00106800">
            <w:pPr>
              <w:spacing w:line="280" w:lineRule="exact"/>
              <w:jc w:val="center"/>
              <w:rPr>
                <w:sz w:val="18"/>
                <w:szCs w:val="18"/>
              </w:rPr>
            </w:pPr>
            <w:r w:rsidRPr="00061EED">
              <w:rPr>
                <w:rFonts w:hint="eastAsia"/>
                <w:sz w:val="18"/>
                <w:szCs w:val="18"/>
              </w:rPr>
              <w:t>１</w:t>
            </w:r>
          </w:p>
        </w:tc>
      </w:tr>
      <w:tr w:rsidR="00635A52" w:rsidRPr="00061EED" w14:paraId="1B15E04A" w14:textId="77777777" w:rsidTr="0028043D">
        <w:tc>
          <w:tcPr>
            <w:tcW w:w="421" w:type="dxa"/>
            <w:vMerge/>
          </w:tcPr>
          <w:p w14:paraId="336293D2" w14:textId="52E688DA" w:rsidR="00635A52" w:rsidRPr="00061EED" w:rsidRDefault="00635A52" w:rsidP="00F02028">
            <w:pPr>
              <w:spacing w:line="280" w:lineRule="exact"/>
              <w:rPr>
                <w:sz w:val="18"/>
                <w:szCs w:val="18"/>
              </w:rPr>
            </w:pPr>
          </w:p>
        </w:tc>
        <w:tc>
          <w:tcPr>
            <w:tcW w:w="1842" w:type="dxa"/>
          </w:tcPr>
          <w:p w14:paraId="058A30A9" w14:textId="77777777" w:rsidR="00635A52" w:rsidRPr="00061EED" w:rsidRDefault="00635A52" w:rsidP="00F22DE2">
            <w:pPr>
              <w:spacing w:line="280" w:lineRule="exact"/>
              <w:rPr>
                <w:sz w:val="18"/>
                <w:szCs w:val="18"/>
              </w:rPr>
            </w:pPr>
            <w:r w:rsidRPr="00061EED">
              <w:rPr>
                <w:rFonts w:hint="eastAsia"/>
                <w:sz w:val="18"/>
                <w:szCs w:val="18"/>
              </w:rPr>
              <w:t xml:space="preserve">３．近世成立期の文　　</w:t>
            </w:r>
          </w:p>
          <w:p w14:paraId="67CDA652" w14:textId="645F3A3A" w:rsidR="00635A52" w:rsidRPr="00061EED" w:rsidRDefault="00635A52" w:rsidP="00F22DE2">
            <w:pPr>
              <w:spacing w:line="280" w:lineRule="exact"/>
              <w:rPr>
                <w:sz w:val="18"/>
                <w:szCs w:val="18"/>
              </w:rPr>
            </w:pPr>
            <w:r w:rsidRPr="00061EED">
              <w:rPr>
                <w:rFonts w:hint="eastAsia"/>
                <w:sz w:val="18"/>
                <w:szCs w:val="18"/>
              </w:rPr>
              <w:t xml:space="preserve">　　化</w:t>
            </w:r>
          </w:p>
        </w:tc>
        <w:tc>
          <w:tcPr>
            <w:tcW w:w="2553" w:type="dxa"/>
          </w:tcPr>
          <w:p w14:paraId="4E06BE32" w14:textId="538ED8EA" w:rsidR="00635A52" w:rsidRPr="00061EED" w:rsidRDefault="00635A52" w:rsidP="00F22DE2">
            <w:pPr>
              <w:spacing w:line="280" w:lineRule="exact"/>
              <w:ind w:left="180" w:hangingChars="100" w:hanging="180"/>
              <w:rPr>
                <w:sz w:val="18"/>
                <w:szCs w:val="18"/>
              </w:rPr>
            </w:pPr>
            <w:r w:rsidRPr="00061EED">
              <w:rPr>
                <w:rFonts w:hint="eastAsia"/>
                <w:sz w:val="18"/>
                <w:szCs w:val="18"/>
              </w:rPr>
              <w:t>〇天下人のつくり上げた文化とは，どのようなものだろうか。</w:t>
            </w:r>
          </w:p>
          <w:p w14:paraId="73BB5263" w14:textId="77777777" w:rsidR="00635A52" w:rsidRPr="00061EED" w:rsidRDefault="00635A52" w:rsidP="00F22DE2">
            <w:pPr>
              <w:spacing w:line="280" w:lineRule="exact"/>
              <w:ind w:left="180" w:hangingChars="100" w:hanging="180"/>
              <w:rPr>
                <w:sz w:val="18"/>
                <w:szCs w:val="18"/>
              </w:rPr>
            </w:pPr>
          </w:p>
          <w:p w14:paraId="1F61B9E8" w14:textId="77777777" w:rsidR="00635A52" w:rsidRPr="00061EED" w:rsidRDefault="00635A52" w:rsidP="00B81A6B">
            <w:pPr>
              <w:spacing w:line="280" w:lineRule="exact"/>
              <w:ind w:left="180" w:hangingChars="100" w:hanging="180"/>
              <w:rPr>
                <w:sz w:val="18"/>
                <w:szCs w:val="18"/>
              </w:rPr>
            </w:pPr>
            <w:r w:rsidRPr="00061EED">
              <w:rPr>
                <w:rFonts w:hint="eastAsia"/>
                <w:sz w:val="18"/>
                <w:szCs w:val="18"/>
              </w:rPr>
              <w:t>・天下人や初期豪商が担い手となった文化について考える。</w:t>
            </w:r>
          </w:p>
          <w:p w14:paraId="5772791F" w14:textId="0325C7E3" w:rsidR="00635A52" w:rsidRPr="00061EED" w:rsidRDefault="00635A52" w:rsidP="00B81A6B">
            <w:pPr>
              <w:spacing w:line="280" w:lineRule="exact"/>
              <w:ind w:left="180" w:hangingChars="100" w:hanging="180"/>
              <w:rPr>
                <w:sz w:val="18"/>
                <w:szCs w:val="18"/>
              </w:rPr>
            </w:pPr>
            <w:r w:rsidRPr="00061EED">
              <w:rPr>
                <w:rFonts w:hint="eastAsia"/>
                <w:sz w:val="18"/>
                <w:szCs w:val="18"/>
              </w:rPr>
              <w:t>・アジア各地やヨーロッパ諸国との交流が文化に与えた影響について考える。</w:t>
            </w:r>
          </w:p>
        </w:tc>
        <w:tc>
          <w:tcPr>
            <w:tcW w:w="2553" w:type="dxa"/>
          </w:tcPr>
          <w:p w14:paraId="3534C252" w14:textId="66753EC6" w:rsidR="00635A52" w:rsidRPr="00061EED" w:rsidRDefault="00635A52" w:rsidP="00A1172B">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A80B49">
              <w:rPr>
                <w:rFonts w:hint="eastAsia"/>
                <w:sz w:val="18"/>
                <w:szCs w:val="18"/>
              </w:rPr>
              <w:t>154</w:t>
            </w:r>
            <w:r w:rsidRPr="00061EED">
              <w:rPr>
                <w:rFonts w:hint="eastAsia"/>
                <w:sz w:val="18"/>
                <w:szCs w:val="18"/>
              </w:rPr>
              <w:t>の図版①を活用して，ヨーロッパ諸国の進出が文化に国際的な性格を与えたことについて着目させる。</w:t>
            </w:r>
          </w:p>
          <w:p w14:paraId="5D9D723A" w14:textId="22290827" w:rsidR="00635A52" w:rsidRPr="00061EED" w:rsidRDefault="00635A52" w:rsidP="00A1172B">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A80B49">
              <w:rPr>
                <w:rFonts w:hint="eastAsia"/>
                <w:sz w:val="18"/>
                <w:szCs w:val="18"/>
              </w:rPr>
              <w:t>155</w:t>
            </w:r>
            <w:r w:rsidRPr="00061EED">
              <w:rPr>
                <w:rFonts w:hint="eastAsia"/>
                <w:sz w:val="18"/>
                <w:szCs w:val="18"/>
              </w:rPr>
              <w:t>の図版⑤，</w:t>
            </w:r>
            <w:r w:rsidRPr="00061EED">
              <w:rPr>
                <w:rFonts w:hint="eastAsia"/>
                <w:sz w:val="18"/>
                <w:szCs w:val="18"/>
              </w:rPr>
              <w:t>p.</w:t>
            </w:r>
            <w:r w:rsidR="00A80B49">
              <w:rPr>
                <w:rFonts w:hint="eastAsia"/>
                <w:sz w:val="18"/>
                <w:szCs w:val="18"/>
              </w:rPr>
              <w:t>156</w:t>
            </w:r>
            <w:r w:rsidRPr="00061EED">
              <w:rPr>
                <w:rFonts w:hint="eastAsia"/>
                <w:sz w:val="18"/>
                <w:szCs w:val="18"/>
              </w:rPr>
              <w:t>の図版①・②を活用して，茶の湯の流行や庶民の</w:t>
            </w:r>
            <w:r w:rsidR="00A80B49">
              <w:rPr>
                <w:rFonts w:hint="eastAsia"/>
                <w:sz w:val="18"/>
                <w:szCs w:val="18"/>
              </w:rPr>
              <w:t>芸能・風俗</w:t>
            </w:r>
            <w:r w:rsidRPr="00061EED">
              <w:rPr>
                <w:rFonts w:hint="eastAsia"/>
                <w:sz w:val="18"/>
                <w:szCs w:val="18"/>
              </w:rPr>
              <w:t>について着目させる。</w:t>
            </w:r>
          </w:p>
        </w:tc>
        <w:tc>
          <w:tcPr>
            <w:tcW w:w="3401" w:type="dxa"/>
          </w:tcPr>
          <w:p w14:paraId="4FDB0203" w14:textId="327B1264" w:rsidR="00635A52" w:rsidRPr="00061EED" w:rsidRDefault="00635A52" w:rsidP="00A1172B">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A80B49">
              <w:rPr>
                <w:rFonts w:hint="eastAsia"/>
                <w:sz w:val="18"/>
                <w:szCs w:val="18"/>
              </w:rPr>
              <w:t>154</w:t>
            </w:r>
            <w:r w:rsidRPr="00061EED">
              <w:rPr>
                <w:rFonts w:hint="eastAsia"/>
                <w:sz w:val="18"/>
                <w:szCs w:val="18"/>
              </w:rPr>
              <w:t>の図版②，</w:t>
            </w:r>
            <w:r w:rsidRPr="00061EED">
              <w:rPr>
                <w:rFonts w:hint="eastAsia"/>
                <w:sz w:val="18"/>
                <w:szCs w:val="18"/>
              </w:rPr>
              <w:t>p.</w:t>
            </w:r>
            <w:r w:rsidR="00A80B49">
              <w:rPr>
                <w:rFonts w:hint="eastAsia"/>
                <w:sz w:val="18"/>
                <w:szCs w:val="18"/>
              </w:rPr>
              <w:t>155</w:t>
            </w:r>
            <w:r w:rsidRPr="00061EED">
              <w:rPr>
                <w:rFonts w:hint="eastAsia"/>
                <w:sz w:val="18"/>
                <w:szCs w:val="18"/>
              </w:rPr>
              <w:t>の図版③・④を活用して，天下人や大名が文化の担い手となったことを理解している。</w:t>
            </w:r>
          </w:p>
          <w:p w14:paraId="1FE90462" w14:textId="1A9D899D" w:rsidR="00635A52" w:rsidRPr="00061EED" w:rsidRDefault="00635A52" w:rsidP="00A1172B">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A80B49">
              <w:rPr>
                <w:rFonts w:hint="eastAsia"/>
                <w:sz w:val="18"/>
                <w:szCs w:val="18"/>
              </w:rPr>
              <w:t>156</w:t>
            </w:r>
            <w:r w:rsidRPr="00061EED">
              <w:rPr>
                <w:rFonts w:hint="eastAsia"/>
                <w:sz w:val="18"/>
                <w:szCs w:val="18"/>
              </w:rPr>
              <w:t>の図版③，</w:t>
            </w:r>
            <w:r w:rsidRPr="00061EED">
              <w:rPr>
                <w:rFonts w:hint="eastAsia"/>
                <w:sz w:val="18"/>
                <w:szCs w:val="18"/>
              </w:rPr>
              <w:t>p.</w:t>
            </w:r>
            <w:r w:rsidR="00A80B49">
              <w:rPr>
                <w:rFonts w:hint="eastAsia"/>
                <w:sz w:val="18"/>
                <w:szCs w:val="18"/>
              </w:rPr>
              <w:t>157</w:t>
            </w:r>
            <w:r w:rsidRPr="00061EED">
              <w:rPr>
                <w:rFonts w:hint="eastAsia"/>
                <w:sz w:val="18"/>
                <w:szCs w:val="18"/>
              </w:rPr>
              <w:t>の世界を見る目を活用して，宣教師らによってどのようなものが日本にもたらされたのかまとめることができる。</w:t>
            </w:r>
          </w:p>
          <w:p w14:paraId="7C33FE59" w14:textId="757BA7DF" w:rsidR="00635A52" w:rsidRPr="00061EED" w:rsidRDefault="00635A52" w:rsidP="00A1172B">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A80B49">
              <w:rPr>
                <w:rFonts w:hint="eastAsia"/>
                <w:sz w:val="18"/>
                <w:szCs w:val="18"/>
              </w:rPr>
              <w:t>153</w:t>
            </w:r>
            <w:r w:rsidRPr="00061EED">
              <w:rPr>
                <w:rFonts w:hint="eastAsia"/>
                <w:sz w:val="18"/>
                <w:szCs w:val="18"/>
              </w:rPr>
              <w:t>と</w:t>
            </w:r>
            <w:r w:rsidRPr="00061EED">
              <w:rPr>
                <w:rFonts w:hint="eastAsia"/>
                <w:sz w:val="18"/>
                <w:szCs w:val="18"/>
              </w:rPr>
              <w:t>p.</w:t>
            </w:r>
            <w:r w:rsidR="00A80B49">
              <w:rPr>
                <w:rFonts w:hint="eastAsia"/>
                <w:sz w:val="18"/>
                <w:szCs w:val="18"/>
              </w:rPr>
              <w:t>156</w:t>
            </w:r>
            <w:r w:rsidRPr="00061EED">
              <w:rPr>
                <w:rFonts w:hint="eastAsia"/>
                <w:sz w:val="18"/>
                <w:szCs w:val="18"/>
              </w:rPr>
              <w:t>の</w:t>
            </w:r>
            <w:r w:rsidRPr="00061EED">
              <w:rPr>
                <w:rFonts w:hint="eastAsia"/>
                <w:sz w:val="18"/>
                <w:szCs w:val="18"/>
              </w:rPr>
              <w:t>Close Up</w:t>
            </w:r>
            <w:r w:rsidRPr="00061EED">
              <w:rPr>
                <w:rFonts w:hint="eastAsia"/>
                <w:sz w:val="18"/>
                <w:szCs w:val="18"/>
              </w:rPr>
              <w:t>を活用して，アジア各地との交流がこの時期の日本の文化にどのような影響を与えたのかまとめることができる。</w:t>
            </w:r>
          </w:p>
        </w:tc>
        <w:tc>
          <w:tcPr>
            <w:tcW w:w="3294" w:type="dxa"/>
          </w:tcPr>
          <w:p w14:paraId="71B19005" w14:textId="1F238AEE" w:rsidR="00635A52" w:rsidRPr="00061EED" w:rsidRDefault="00635A52" w:rsidP="00F22DE2">
            <w:pPr>
              <w:spacing w:line="280" w:lineRule="exact"/>
              <w:ind w:left="198" w:hangingChars="110" w:hanging="198"/>
              <w:rPr>
                <w:sz w:val="18"/>
                <w:szCs w:val="18"/>
              </w:rPr>
            </w:pPr>
            <w:r w:rsidRPr="00061EED">
              <w:rPr>
                <w:rFonts w:hint="eastAsia"/>
                <w:sz w:val="18"/>
                <w:szCs w:val="18"/>
              </w:rPr>
              <w:t>・</w:t>
            </w:r>
            <w:r w:rsidRPr="00061EED">
              <w:rPr>
                <w:rFonts w:hint="eastAsia"/>
                <w:sz w:val="18"/>
                <w:szCs w:val="18"/>
              </w:rPr>
              <w:t>p.</w:t>
            </w:r>
            <w:r w:rsidR="00A80B49">
              <w:rPr>
                <w:rFonts w:hint="eastAsia"/>
                <w:sz w:val="18"/>
                <w:szCs w:val="18"/>
              </w:rPr>
              <w:t>157</w:t>
            </w:r>
            <w:r w:rsidRPr="00061EED">
              <w:rPr>
                <w:rFonts w:hint="eastAsia"/>
                <w:sz w:val="18"/>
                <w:szCs w:val="18"/>
              </w:rPr>
              <w:t>の</w:t>
            </w:r>
            <w:r w:rsidRPr="00061EED">
              <w:rPr>
                <w:rFonts w:hint="eastAsia"/>
                <w:sz w:val="18"/>
                <w:szCs w:val="18"/>
              </w:rPr>
              <w:t>Challenge</w:t>
            </w:r>
            <w:r w:rsidRPr="00061EED">
              <w:rPr>
                <w:rFonts w:hint="eastAsia"/>
                <w:sz w:val="18"/>
                <w:szCs w:val="18"/>
              </w:rPr>
              <w:t>を活用して，また，織豊政権から幕藩体制の確立までの歴史の展開と歴史的環境とを関連づけて，時代の転換を理解し，近世の特色について多面的・多角的に考察し，近世を探究する上でのテーマとなる，時代を通観する問いを適切に表現している。</w:t>
            </w:r>
          </w:p>
        </w:tc>
        <w:tc>
          <w:tcPr>
            <w:tcW w:w="3225" w:type="dxa"/>
          </w:tcPr>
          <w:p w14:paraId="43EEFB0A" w14:textId="70B4A006" w:rsidR="00635A52" w:rsidRPr="00061EED" w:rsidRDefault="00635A52" w:rsidP="00F22DE2">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00A80B49">
              <w:rPr>
                <w:rFonts w:hint="eastAsia"/>
                <w:sz w:val="18"/>
                <w:szCs w:val="18"/>
              </w:rPr>
              <w:t>157</w:t>
            </w:r>
            <w:r w:rsidRPr="00061EED">
              <w:rPr>
                <w:rFonts w:hint="eastAsia"/>
                <w:sz w:val="18"/>
                <w:szCs w:val="18"/>
              </w:rPr>
              <w:t>の</w:t>
            </w:r>
            <w:r w:rsidRPr="00061EED">
              <w:rPr>
                <w:rFonts w:hint="eastAsia"/>
                <w:sz w:val="18"/>
                <w:szCs w:val="18"/>
              </w:rPr>
              <w:t>Try</w:t>
            </w:r>
            <w:r w:rsidRPr="00061EED">
              <w:rPr>
                <w:rFonts w:hint="eastAsia"/>
                <w:sz w:val="18"/>
                <w:szCs w:val="18"/>
              </w:rPr>
              <w:t>を活用して，東アジアの国際秩序の変化がこの時期の日本の文化にどのような影響を与えたのか，主体的に追究して，学習上の課題を意欲的に解決しようとしている。</w:t>
            </w:r>
          </w:p>
        </w:tc>
        <w:tc>
          <w:tcPr>
            <w:tcW w:w="709" w:type="dxa"/>
          </w:tcPr>
          <w:p w14:paraId="422185C6" w14:textId="4AB2644E" w:rsidR="00635A52" w:rsidRPr="00061EED" w:rsidRDefault="00635A52" w:rsidP="00D34B16">
            <w:pPr>
              <w:spacing w:line="280" w:lineRule="exact"/>
              <w:jc w:val="center"/>
              <w:rPr>
                <w:sz w:val="18"/>
                <w:szCs w:val="18"/>
              </w:rPr>
            </w:pPr>
            <w:r w:rsidRPr="00061EED">
              <w:rPr>
                <w:rFonts w:hint="eastAsia"/>
                <w:sz w:val="18"/>
                <w:szCs w:val="18"/>
              </w:rPr>
              <w:t>１</w:t>
            </w:r>
          </w:p>
        </w:tc>
      </w:tr>
      <w:tr w:rsidR="00635A52" w:rsidRPr="00061EED" w14:paraId="69678209" w14:textId="77777777" w:rsidTr="0028043D">
        <w:tc>
          <w:tcPr>
            <w:tcW w:w="421" w:type="dxa"/>
            <w:vMerge/>
          </w:tcPr>
          <w:p w14:paraId="701BD780" w14:textId="4F51443A" w:rsidR="00635A52" w:rsidRPr="00061EED" w:rsidRDefault="00635A52" w:rsidP="00F02028">
            <w:pPr>
              <w:spacing w:line="280" w:lineRule="exact"/>
              <w:rPr>
                <w:sz w:val="18"/>
                <w:szCs w:val="18"/>
              </w:rPr>
            </w:pPr>
          </w:p>
        </w:tc>
        <w:tc>
          <w:tcPr>
            <w:tcW w:w="1842" w:type="dxa"/>
          </w:tcPr>
          <w:p w14:paraId="77273AF0" w14:textId="6C13A19A" w:rsidR="00635A52" w:rsidRPr="00061EED" w:rsidRDefault="00635A52" w:rsidP="00720EC8">
            <w:pPr>
              <w:spacing w:line="280" w:lineRule="exact"/>
              <w:rPr>
                <w:sz w:val="18"/>
                <w:szCs w:val="18"/>
              </w:rPr>
            </w:pPr>
            <w:r w:rsidRPr="00061EED">
              <w:rPr>
                <w:rFonts w:hint="eastAsia"/>
                <w:sz w:val="18"/>
                <w:szCs w:val="18"/>
              </w:rPr>
              <w:t>歴史資料と近世の展望</w:t>
            </w:r>
          </w:p>
        </w:tc>
        <w:tc>
          <w:tcPr>
            <w:tcW w:w="2553" w:type="dxa"/>
          </w:tcPr>
          <w:p w14:paraId="5BDFFEE8" w14:textId="09F1B018" w:rsidR="00635A52" w:rsidRPr="00061EED" w:rsidRDefault="00635A52" w:rsidP="00F22DE2">
            <w:pPr>
              <w:spacing w:line="280" w:lineRule="exact"/>
              <w:ind w:left="180" w:hangingChars="100" w:hanging="180"/>
              <w:rPr>
                <w:sz w:val="18"/>
                <w:szCs w:val="18"/>
              </w:rPr>
            </w:pPr>
            <w:r w:rsidRPr="00061EED">
              <w:rPr>
                <w:rFonts w:hint="eastAsia"/>
                <w:sz w:val="18"/>
                <w:szCs w:val="18"/>
              </w:rPr>
              <w:t>〇武家諸法度を読み解くと，織豊政権と江戸幕府の違い，将軍と大名との関係，社会の様子とその変化がどのようにみえてくるだろうか。</w:t>
            </w:r>
          </w:p>
          <w:p w14:paraId="3B42F8CD" w14:textId="77777777" w:rsidR="00635A52" w:rsidRPr="00061EED" w:rsidRDefault="00635A52" w:rsidP="00F22DE2">
            <w:pPr>
              <w:spacing w:line="280" w:lineRule="exact"/>
              <w:ind w:left="180" w:hangingChars="100" w:hanging="180"/>
              <w:rPr>
                <w:sz w:val="18"/>
                <w:szCs w:val="18"/>
              </w:rPr>
            </w:pPr>
          </w:p>
          <w:p w14:paraId="370D09B1" w14:textId="148A9216" w:rsidR="00635A52" w:rsidRPr="00061EED" w:rsidRDefault="00635A52" w:rsidP="00F22DE2">
            <w:pPr>
              <w:spacing w:line="280" w:lineRule="exact"/>
              <w:ind w:left="180" w:hangingChars="100" w:hanging="180"/>
              <w:rPr>
                <w:sz w:val="18"/>
                <w:szCs w:val="18"/>
              </w:rPr>
            </w:pPr>
            <w:r w:rsidRPr="00061EED">
              <w:rPr>
                <w:rFonts w:hint="eastAsia"/>
                <w:sz w:val="18"/>
                <w:szCs w:val="18"/>
              </w:rPr>
              <w:t>・武家諸法度を読み解き，近世の特色について考える。</w:t>
            </w:r>
          </w:p>
        </w:tc>
        <w:tc>
          <w:tcPr>
            <w:tcW w:w="2553" w:type="dxa"/>
          </w:tcPr>
          <w:p w14:paraId="0A399290" w14:textId="0D45187B" w:rsidR="00635A52" w:rsidRPr="00061EED" w:rsidRDefault="00635A52" w:rsidP="003F6F5F">
            <w:pPr>
              <w:spacing w:line="280" w:lineRule="exact"/>
              <w:ind w:leftChars="9" w:left="158" w:hangingChars="78" w:hanging="140"/>
              <w:rPr>
                <w:sz w:val="18"/>
                <w:szCs w:val="18"/>
              </w:rPr>
            </w:pPr>
            <w:r w:rsidRPr="00061EED">
              <w:rPr>
                <w:rFonts w:hint="eastAsia"/>
                <w:sz w:val="18"/>
                <w:szCs w:val="18"/>
              </w:rPr>
              <w:t>・代替わりごとに出された武家諸法度の条文の特徴や変化について着目させる。</w:t>
            </w:r>
          </w:p>
        </w:tc>
        <w:tc>
          <w:tcPr>
            <w:tcW w:w="3401" w:type="dxa"/>
          </w:tcPr>
          <w:p w14:paraId="30128C76" w14:textId="39D0B561" w:rsidR="00635A52" w:rsidRPr="00061EED" w:rsidRDefault="00635A52" w:rsidP="001E46A6">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FA7C88">
              <w:rPr>
                <w:rFonts w:hint="eastAsia"/>
                <w:sz w:val="18"/>
                <w:szCs w:val="18"/>
              </w:rPr>
              <w:t>159</w:t>
            </w:r>
            <w:r w:rsidRPr="00061EED">
              <w:rPr>
                <w:rFonts w:hint="eastAsia"/>
                <w:sz w:val="18"/>
                <w:szCs w:val="18"/>
              </w:rPr>
              <w:t>の</w:t>
            </w:r>
            <w:r w:rsidRPr="00061EED">
              <w:rPr>
                <w:rFonts w:hint="eastAsia"/>
                <w:sz w:val="18"/>
                <w:szCs w:val="18"/>
              </w:rPr>
              <w:t>STEP</w:t>
            </w:r>
            <w:r w:rsidRPr="00061EED">
              <w:rPr>
                <w:rFonts w:hint="eastAsia"/>
                <w:sz w:val="18"/>
                <w:szCs w:val="18"/>
              </w:rPr>
              <w:t>１を活用して，それぞれの時代における大名支配の特色をまとめることができる。</w:t>
            </w:r>
          </w:p>
          <w:p w14:paraId="5DB847D2" w14:textId="7AB93870" w:rsidR="00635A52" w:rsidRPr="00061EED" w:rsidRDefault="00635A52" w:rsidP="001E46A6">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FA7C88">
              <w:rPr>
                <w:rFonts w:hint="eastAsia"/>
                <w:sz w:val="18"/>
                <w:szCs w:val="18"/>
              </w:rPr>
              <w:t>159</w:t>
            </w:r>
            <w:r w:rsidRPr="00061EED">
              <w:rPr>
                <w:rFonts w:hint="eastAsia"/>
                <w:sz w:val="18"/>
                <w:szCs w:val="18"/>
              </w:rPr>
              <w:t>の</w:t>
            </w:r>
            <w:r w:rsidRPr="00061EED">
              <w:rPr>
                <w:rFonts w:hint="eastAsia"/>
                <w:sz w:val="18"/>
                <w:szCs w:val="18"/>
              </w:rPr>
              <w:t>STEP</w:t>
            </w:r>
            <w:r w:rsidRPr="00061EED">
              <w:rPr>
                <w:rFonts w:hint="eastAsia"/>
                <w:sz w:val="18"/>
                <w:szCs w:val="18"/>
              </w:rPr>
              <w:t>２</w:t>
            </w:r>
            <w:r w:rsidR="00FA7C88">
              <w:rPr>
                <w:rFonts w:hint="eastAsia"/>
                <w:sz w:val="18"/>
                <w:szCs w:val="18"/>
              </w:rPr>
              <w:t>・資料①</w:t>
            </w:r>
            <w:r w:rsidRPr="00061EED">
              <w:rPr>
                <w:rFonts w:hint="eastAsia"/>
                <w:sz w:val="18"/>
                <w:szCs w:val="18"/>
              </w:rPr>
              <w:t>を活用して，幕府がどのような方法で諸大名の序列化をはかったのかまとめることができる。</w:t>
            </w:r>
          </w:p>
        </w:tc>
        <w:tc>
          <w:tcPr>
            <w:tcW w:w="3294" w:type="dxa"/>
          </w:tcPr>
          <w:p w14:paraId="01A83542" w14:textId="77784BE2" w:rsidR="00635A52" w:rsidRPr="00061EED" w:rsidRDefault="00635A52" w:rsidP="006E3A2C">
            <w:pPr>
              <w:spacing w:line="280" w:lineRule="exact"/>
              <w:ind w:left="198" w:hangingChars="110" w:hanging="198"/>
              <w:rPr>
                <w:sz w:val="18"/>
                <w:szCs w:val="18"/>
              </w:rPr>
            </w:pPr>
            <w:r w:rsidRPr="00061EED">
              <w:rPr>
                <w:rFonts w:hint="eastAsia"/>
                <w:sz w:val="18"/>
                <w:szCs w:val="18"/>
              </w:rPr>
              <w:t>・代替わりごとに出された武家諸法度から，織豊政権との違い，将軍と大名との</w:t>
            </w:r>
            <w:r w:rsidR="00D47EBF">
              <w:rPr>
                <w:rFonts w:hint="eastAsia"/>
                <w:sz w:val="18"/>
                <w:szCs w:val="18"/>
              </w:rPr>
              <w:t>関わ</w:t>
            </w:r>
            <w:r w:rsidRPr="00061EED">
              <w:rPr>
                <w:rFonts w:hint="eastAsia"/>
                <w:sz w:val="18"/>
                <w:szCs w:val="18"/>
              </w:rPr>
              <w:t>り方，条文の移り変わりなど</w:t>
            </w:r>
            <w:r w:rsidR="006E3A2C">
              <w:rPr>
                <w:rFonts w:hint="eastAsia"/>
                <w:sz w:val="18"/>
                <w:szCs w:val="18"/>
              </w:rPr>
              <w:t>を読み取り</w:t>
            </w:r>
            <w:r w:rsidRPr="00061EED">
              <w:rPr>
                <w:rFonts w:hint="eastAsia"/>
                <w:sz w:val="18"/>
                <w:szCs w:val="18"/>
              </w:rPr>
              <w:t>，近世の特色について多面的・多角的に考察し，仮説を表現している。</w:t>
            </w:r>
          </w:p>
        </w:tc>
        <w:tc>
          <w:tcPr>
            <w:tcW w:w="3225" w:type="dxa"/>
          </w:tcPr>
          <w:p w14:paraId="2D0FE305" w14:textId="478C9C7F" w:rsidR="00635A52" w:rsidRPr="00061EED" w:rsidRDefault="00635A52" w:rsidP="00F22DE2">
            <w:pPr>
              <w:spacing w:line="280" w:lineRule="exact"/>
              <w:ind w:left="142" w:hangingChars="79" w:hanging="142"/>
              <w:rPr>
                <w:sz w:val="18"/>
                <w:szCs w:val="18"/>
              </w:rPr>
            </w:pPr>
            <w:r w:rsidRPr="00061EED">
              <w:rPr>
                <w:rFonts w:hint="eastAsia"/>
                <w:sz w:val="18"/>
                <w:szCs w:val="18"/>
              </w:rPr>
              <w:t>・近世の特色を示す歴史資料の特性を踏まえ，資料から読み取ることのできる情報から近世の特色を多面的・多角的に考察して仮説を表現し，主体的に追究して，学習上の課題を意欲的に解決しようとしている。</w:t>
            </w:r>
          </w:p>
        </w:tc>
        <w:tc>
          <w:tcPr>
            <w:tcW w:w="709" w:type="dxa"/>
          </w:tcPr>
          <w:p w14:paraId="5584F994" w14:textId="06A74DC4" w:rsidR="00635A52" w:rsidRPr="00061EED" w:rsidRDefault="00635A52" w:rsidP="00BF41B8">
            <w:pPr>
              <w:spacing w:line="280" w:lineRule="exact"/>
              <w:rPr>
                <w:sz w:val="18"/>
                <w:szCs w:val="18"/>
              </w:rPr>
            </w:pPr>
            <w:r>
              <w:rPr>
                <w:rFonts w:hint="eastAsia"/>
                <w:sz w:val="18"/>
                <w:szCs w:val="18"/>
              </w:rPr>
              <w:t>（１）</w:t>
            </w:r>
          </w:p>
        </w:tc>
      </w:tr>
      <w:tr w:rsidR="00635A52" w:rsidRPr="00061EED" w14:paraId="1BCA1384" w14:textId="77777777" w:rsidTr="0028043D">
        <w:tc>
          <w:tcPr>
            <w:tcW w:w="421" w:type="dxa"/>
            <w:vMerge/>
          </w:tcPr>
          <w:p w14:paraId="59E3B764" w14:textId="4F76FB88" w:rsidR="00635A52" w:rsidRPr="00061EED" w:rsidRDefault="00635A52" w:rsidP="00F02028">
            <w:pPr>
              <w:spacing w:line="280" w:lineRule="exact"/>
              <w:rPr>
                <w:sz w:val="18"/>
                <w:szCs w:val="18"/>
              </w:rPr>
            </w:pPr>
          </w:p>
        </w:tc>
        <w:tc>
          <w:tcPr>
            <w:tcW w:w="1842" w:type="dxa"/>
          </w:tcPr>
          <w:p w14:paraId="58928D39" w14:textId="26FB2782" w:rsidR="00635A52" w:rsidRPr="00061EED" w:rsidRDefault="00635A52" w:rsidP="00F22DE2">
            <w:pPr>
              <w:spacing w:line="280" w:lineRule="exact"/>
              <w:rPr>
                <w:sz w:val="18"/>
                <w:szCs w:val="18"/>
              </w:rPr>
            </w:pPr>
            <w:r w:rsidRPr="00061EED">
              <w:rPr>
                <w:rFonts w:hint="eastAsia"/>
                <w:sz w:val="18"/>
                <w:szCs w:val="18"/>
              </w:rPr>
              <w:t>第２章</w:t>
            </w:r>
          </w:p>
          <w:p w14:paraId="0FFF6E18" w14:textId="6D204F57" w:rsidR="00635A52" w:rsidRPr="00061EED" w:rsidRDefault="00635A52" w:rsidP="00F22DE2">
            <w:pPr>
              <w:spacing w:line="280" w:lineRule="exact"/>
              <w:rPr>
                <w:sz w:val="18"/>
                <w:szCs w:val="18"/>
              </w:rPr>
            </w:pPr>
            <w:r w:rsidRPr="00061EED">
              <w:rPr>
                <w:rFonts w:hint="eastAsia"/>
                <w:sz w:val="18"/>
                <w:szCs w:val="18"/>
              </w:rPr>
              <w:t>幕藩体制の成立と展開</w:t>
            </w:r>
          </w:p>
        </w:tc>
        <w:tc>
          <w:tcPr>
            <w:tcW w:w="5106" w:type="dxa"/>
            <w:gridSpan w:val="2"/>
          </w:tcPr>
          <w:p w14:paraId="5A468927" w14:textId="77777777" w:rsidR="00635A52" w:rsidRPr="00061EED" w:rsidRDefault="00635A52" w:rsidP="00F22DE2">
            <w:pPr>
              <w:spacing w:line="280" w:lineRule="exact"/>
              <w:ind w:leftChars="9" w:left="158" w:hangingChars="78" w:hanging="140"/>
              <w:rPr>
                <w:sz w:val="18"/>
                <w:szCs w:val="18"/>
              </w:rPr>
            </w:pPr>
            <w:r w:rsidRPr="00061EED">
              <w:rPr>
                <w:rFonts w:hint="eastAsia"/>
                <w:sz w:val="18"/>
                <w:szCs w:val="18"/>
              </w:rPr>
              <w:t>■第２章のねらい</w:t>
            </w:r>
          </w:p>
          <w:p w14:paraId="358DC9A2" w14:textId="1C2F0C80" w:rsidR="00635A52" w:rsidRPr="00061EED" w:rsidRDefault="00635A52" w:rsidP="001E46A6">
            <w:pPr>
              <w:spacing w:line="280" w:lineRule="exact"/>
              <w:ind w:leftChars="9" w:left="158" w:hangingChars="78" w:hanging="140"/>
              <w:rPr>
                <w:sz w:val="18"/>
                <w:szCs w:val="18"/>
              </w:rPr>
            </w:pPr>
            <w:r w:rsidRPr="00061EED">
              <w:rPr>
                <w:rFonts w:hint="eastAsia"/>
                <w:sz w:val="18"/>
                <w:szCs w:val="18"/>
              </w:rPr>
              <w:t>・法や制度による支配秩序の形成と身分制，貿易の統制と対外関係，技術の向上と開発の進展，学問・文化の発展などを基に，幕藩体制の確立，近世の社会と文化の特色を理解させる。</w:t>
            </w:r>
          </w:p>
          <w:p w14:paraId="1078B06F" w14:textId="25661AF3" w:rsidR="00635A52" w:rsidRPr="00061EED" w:rsidRDefault="00635A52" w:rsidP="001E46A6">
            <w:pPr>
              <w:spacing w:line="280" w:lineRule="exact"/>
              <w:ind w:leftChars="9" w:left="158" w:hangingChars="78" w:hanging="140"/>
              <w:rPr>
                <w:sz w:val="18"/>
                <w:szCs w:val="18"/>
              </w:rPr>
            </w:pPr>
            <w:r w:rsidRPr="00061EED">
              <w:rPr>
                <w:rFonts w:hint="eastAsia"/>
                <w:sz w:val="18"/>
                <w:szCs w:val="18"/>
              </w:rPr>
              <w:t>・織豊政権との類似と相違，アジアの国際情勢の変化，交通</w:t>
            </w:r>
            <w:r w:rsidRPr="00061EED">
              <w:rPr>
                <w:rFonts w:hint="eastAsia"/>
                <w:sz w:val="18"/>
                <w:szCs w:val="18"/>
              </w:rPr>
              <w:t xml:space="preserve"> </w:t>
            </w:r>
            <w:r w:rsidRPr="00061EED">
              <w:rPr>
                <w:rFonts w:hint="eastAsia"/>
                <w:sz w:val="18"/>
                <w:szCs w:val="18"/>
              </w:rPr>
              <w:t>･</w:t>
            </w:r>
            <w:r w:rsidRPr="00061EED">
              <w:rPr>
                <w:rFonts w:hint="eastAsia"/>
                <w:sz w:val="18"/>
                <w:szCs w:val="18"/>
              </w:rPr>
              <w:t xml:space="preserve"> </w:t>
            </w:r>
            <w:r w:rsidRPr="00061EED">
              <w:rPr>
                <w:rFonts w:hint="eastAsia"/>
                <w:sz w:val="18"/>
                <w:szCs w:val="18"/>
              </w:rPr>
              <w:t>流通の発達，都市の発達と文化の担い手との関係，社会・経済の仕組みの変化などに着目して，主題を設定し，近世の国</w:t>
            </w:r>
            <w:r w:rsidRPr="00061EED">
              <w:rPr>
                <w:rFonts w:hint="eastAsia"/>
                <w:sz w:val="18"/>
                <w:szCs w:val="18"/>
              </w:rPr>
              <w:lastRenderedPageBreak/>
              <w:t>家・社会の展開について，事象の意味や意義，関係性などを多面的</w:t>
            </w:r>
            <w:r w:rsidRPr="00061EED">
              <w:rPr>
                <w:rFonts w:hint="eastAsia"/>
                <w:sz w:val="18"/>
                <w:szCs w:val="18"/>
              </w:rPr>
              <w:t xml:space="preserve"> </w:t>
            </w:r>
            <w:r w:rsidRPr="00061EED">
              <w:rPr>
                <w:rFonts w:hint="eastAsia"/>
                <w:sz w:val="18"/>
                <w:szCs w:val="18"/>
              </w:rPr>
              <w:t>･</w:t>
            </w:r>
            <w:r w:rsidRPr="00061EED">
              <w:rPr>
                <w:rFonts w:hint="eastAsia"/>
                <w:sz w:val="18"/>
                <w:szCs w:val="18"/>
              </w:rPr>
              <w:t xml:space="preserve"> </w:t>
            </w:r>
            <w:r w:rsidRPr="00061EED">
              <w:rPr>
                <w:rFonts w:hint="eastAsia"/>
                <w:sz w:val="18"/>
                <w:szCs w:val="18"/>
              </w:rPr>
              <w:t>多角的に考察し，歴史に関わる諸事象の解釈や歴史の画期などを根拠を示して表現させる。</w:t>
            </w:r>
          </w:p>
        </w:tc>
        <w:tc>
          <w:tcPr>
            <w:tcW w:w="3401" w:type="dxa"/>
          </w:tcPr>
          <w:p w14:paraId="011557B6" w14:textId="5DA8FB87" w:rsidR="00635A52" w:rsidRPr="00061EED" w:rsidRDefault="00635A52" w:rsidP="00F22DE2">
            <w:pPr>
              <w:spacing w:line="280" w:lineRule="exact"/>
              <w:ind w:left="171" w:hangingChars="95" w:hanging="171"/>
              <w:rPr>
                <w:sz w:val="18"/>
                <w:szCs w:val="18"/>
              </w:rPr>
            </w:pPr>
            <w:r w:rsidRPr="00061EED">
              <w:rPr>
                <w:rFonts w:hint="eastAsia"/>
                <w:sz w:val="18"/>
                <w:szCs w:val="18"/>
              </w:rPr>
              <w:lastRenderedPageBreak/>
              <w:t>・法や制度による支配秩序の形成と身分制，貿易の統制と対外関係，技術の向上と開発の進展，学問・文化の発展などを基に，幕藩体制の確立，産業の発達，近世の社会と文化の特色を理解している。</w:t>
            </w:r>
          </w:p>
        </w:tc>
        <w:tc>
          <w:tcPr>
            <w:tcW w:w="3294" w:type="dxa"/>
          </w:tcPr>
          <w:p w14:paraId="2AD29C3D" w14:textId="68524BCC" w:rsidR="00635A52" w:rsidRPr="00061EED" w:rsidRDefault="00635A52" w:rsidP="00F22DE2">
            <w:pPr>
              <w:spacing w:line="280" w:lineRule="exact"/>
              <w:ind w:left="198" w:hangingChars="110" w:hanging="198"/>
              <w:rPr>
                <w:sz w:val="18"/>
                <w:szCs w:val="18"/>
              </w:rPr>
            </w:pPr>
            <w:r w:rsidRPr="00061EED">
              <w:rPr>
                <w:rFonts w:hint="eastAsia"/>
                <w:sz w:val="18"/>
                <w:szCs w:val="18"/>
              </w:rPr>
              <w:t>・織豊政権との類似と相違，アジアの国際情勢の変化，交通</w:t>
            </w:r>
            <w:r w:rsidRPr="00061EED">
              <w:rPr>
                <w:rFonts w:hint="eastAsia"/>
                <w:sz w:val="18"/>
                <w:szCs w:val="18"/>
              </w:rPr>
              <w:t xml:space="preserve"> </w:t>
            </w:r>
            <w:r w:rsidRPr="00061EED">
              <w:rPr>
                <w:rFonts w:hint="eastAsia"/>
                <w:sz w:val="18"/>
                <w:szCs w:val="18"/>
              </w:rPr>
              <w:t>･</w:t>
            </w:r>
            <w:r w:rsidRPr="00061EED">
              <w:rPr>
                <w:rFonts w:hint="eastAsia"/>
                <w:sz w:val="18"/>
                <w:szCs w:val="18"/>
              </w:rPr>
              <w:t xml:space="preserve"> </w:t>
            </w:r>
            <w:r w:rsidRPr="00061EED">
              <w:rPr>
                <w:rFonts w:hint="eastAsia"/>
                <w:sz w:val="18"/>
                <w:szCs w:val="18"/>
              </w:rPr>
              <w:t>流通の発達，都市の発達と文化の担い手との関係，社会・経済の仕組みの変化などに着目して，主題を設定し，近世の国家・社会の展開について，事象の意味や意義，関係性などを多面的</w:t>
            </w:r>
            <w:r w:rsidRPr="00061EED">
              <w:rPr>
                <w:rFonts w:hint="eastAsia"/>
                <w:sz w:val="18"/>
                <w:szCs w:val="18"/>
              </w:rPr>
              <w:t xml:space="preserve"> </w:t>
            </w:r>
            <w:r w:rsidRPr="00061EED">
              <w:rPr>
                <w:rFonts w:hint="eastAsia"/>
                <w:sz w:val="18"/>
                <w:szCs w:val="18"/>
              </w:rPr>
              <w:t>･</w:t>
            </w:r>
            <w:r w:rsidRPr="00061EED">
              <w:rPr>
                <w:rFonts w:hint="eastAsia"/>
                <w:sz w:val="18"/>
                <w:szCs w:val="18"/>
              </w:rPr>
              <w:t xml:space="preserve"> </w:t>
            </w:r>
            <w:r w:rsidRPr="00061EED">
              <w:rPr>
                <w:rFonts w:hint="eastAsia"/>
                <w:sz w:val="18"/>
                <w:szCs w:val="18"/>
              </w:rPr>
              <w:t>多角的に考察し，歴史に関わる</w:t>
            </w:r>
            <w:r w:rsidRPr="00061EED">
              <w:rPr>
                <w:rFonts w:hint="eastAsia"/>
                <w:sz w:val="18"/>
                <w:szCs w:val="18"/>
              </w:rPr>
              <w:lastRenderedPageBreak/>
              <w:t>諸事象の解釈や歴史の画期などを根拠を示して表現している。</w:t>
            </w:r>
          </w:p>
        </w:tc>
        <w:tc>
          <w:tcPr>
            <w:tcW w:w="3225" w:type="dxa"/>
          </w:tcPr>
          <w:p w14:paraId="6CC08FB3" w14:textId="2C7FED48" w:rsidR="00635A52" w:rsidRPr="00061EED" w:rsidRDefault="00635A52" w:rsidP="00F22DE2">
            <w:pPr>
              <w:spacing w:line="280" w:lineRule="exact"/>
              <w:ind w:left="142" w:hangingChars="79" w:hanging="142"/>
              <w:rPr>
                <w:sz w:val="18"/>
                <w:szCs w:val="18"/>
              </w:rPr>
            </w:pPr>
            <w:r w:rsidRPr="00061EED">
              <w:rPr>
                <w:rFonts w:hint="eastAsia"/>
                <w:sz w:val="18"/>
                <w:szCs w:val="18"/>
              </w:rPr>
              <w:lastRenderedPageBreak/>
              <w:t>・近世の国家・社会の展開に関わる諸事象について，よりよい社会の実現を視野に課題を主体的に探究しようとする態度を養うとともに，多面的・多角的な考察や深い理解を通して涵養される日本国民としての自覚，我が国の歴史に対する愛情，他国や他国の文化を尊重することの</w:t>
            </w:r>
            <w:r w:rsidRPr="00061EED">
              <w:rPr>
                <w:rFonts w:hint="eastAsia"/>
                <w:sz w:val="18"/>
                <w:szCs w:val="18"/>
              </w:rPr>
              <w:lastRenderedPageBreak/>
              <w:t>大切さについての自覚などを深めようとしている。</w:t>
            </w:r>
          </w:p>
        </w:tc>
        <w:tc>
          <w:tcPr>
            <w:tcW w:w="709" w:type="dxa"/>
          </w:tcPr>
          <w:p w14:paraId="3255AC91" w14:textId="4431E350" w:rsidR="00635A52" w:rsidRPr="00061EED" w:rsidRDefault="00635A52" w:rsidP="00D34B16">
            <w:pPr>
              <w:spacing w:line="280" w:lineRule="exact"/>
              <w:jc w:val="center"/>
              <w:rPr>
                <w:sz w:val="18"/>
                <w:szCs w:val="18"/>
              </w:rPr>
            </w:pPr>
          </w:p>
        </w:tc>
      </w:tr>
      <w:tr w:rsidR="00635A52" w:rsidRPr="00061EED" w14:paraId="12771D30" w14:textId="77777777" w:rsidTr="0028043D">
        <w:tc>
          <w:tcPr>
            <w:tcW w:w="421" w:type="dxa"/>
            <w:vMerge/>
          </w:tcPr>
          <w:p w14:paraId="334D3C2B" w14:textId="5B657A46" w:rsidR="00635A52" w:rsidRPr="00061EED" w:rsidRDefault="00635A52" w:rsidP="00F02028">
            <w:pPr>
              <w:spacing w:line="280" w:lineRule="exact"/>
              <w:rPr>
                <w:sz w:val="18"/>
                <w:szCs w:val="18"/>
              </w:rPr>
            </w:pPr>
          </w:p>
        </w:tc>
        <w:tc>
          <w:tcPr>
            <w:tcW w:w="1842" w:type="dxa"/>
          </w:tcPr>
          <w:p w14:paraId="350A0F72" w14:textId="0B90B46B" w:rsidR="00635A52" w:rsidRPr="00061EED" w:rsidRDefault="00635A52" w:rsidP="00F22DE2">
            <w:pPr>
              <w:spacing w:line="280" w:lineRule="exact"/>
              <w:rPr>
                <w:sz w:val="18"/>
                <w:szCs w:val="18"/>
              </w:rPr>
            </w:pPr>
            <w:r w:rsidRPr="00061EED">
              <w:rPr>
                <w:rFonts w:hint="eastAsia"/>
                <w:sz w:val="18"/>
                <w:szCs w:val="18"/>
              </w:rPr>
              <w:t>１．幕藩体制の成立</w:t>
            </w:r>
          </w:p>
        </w:tc>
        <w:tc>
          <w:tcPr>
            <w:tcW w:w="2553" w:type="dxa"/>
          </w:tcPr>
          <w:p w14:paraId="486A21DB" w14:textId="0C13E357" w:rsidR="00635A52" w:rsidRPr="00061EED" w:rsidRDefault="00635A52" w:rsidP="00986938">
            <w:pPr>
              <w:spacing w:line="280" w:lineRule="exact"/>
              <w:ind w:left="180" w:hangingChars="100" w:hanging="180"/>
              <w:rPr>
                <w:sz w:val="18"/>
                <w:szCs w:val="18"/>
              </w:rPr>
            </w:pPr>
            <w:r w:rsidRPr="00061EED">
              <w:rPr>
                <w:rFonts w:hint="eastAsia"/>
                <w:sz w:val="18"/>
                <w:szCs w:val="18"/>
              </w:rPr>
              <w:t>〇幕藩体制は，どのよう</w:t>
            </w:r>
            <w:r w:rsidR="00746AB8">
              <w:rPr>
                <w:rFonts w:hint="eastAsia"/>
                <w:sz w:val="18"/>
                <w:szCs w:val="18"/>
              </w:rPr>
              <w:t>なしくみで成り立っていたのだろうか。</w:t>
            </w:r>
          </w:p>
          <w:p w14:paraId="369996FA" w14:textId="77777777" w:rsidR="00635A52" w:rsidRPr="00061EED" w:rsidRDefault="00635A52" w:rsidP="00F22DE2">
            <w:pPr>
              <w:spacing w:line="280" w:lineRule="exact"/>
              <w:ind w:left="180" w:hangingChars="100" w:hanging="180"/>
              <w:rPr>
                <w:sz w:val="18"/>
                <w:szCs w:val="18"/>
              </w:rPr>
            </w:pPr>
          </w:p>
          <w:p w14:paraId="400CD8C1" w14:textId="77777777" w:rsidR="00635A52" w:rsidRPr="00061EED" w:rsidRDefault="00635A52" w:rsidP="001E46A6">
            <w:pPr>
              <w:spacing w:line="280" w:lineRule="exact"/>
              <w:ind w:left="180" w:hangingChars="100" w:hanging="180"/>
              <w:rPr>
                <w:sz w:val="18"/>
                <w:szCs w:val="18"/>
              </w:rPr>
            </w:pPr>
            <w:r w:rsidRPr="00061EED">
              <w:rPr>
                <w:rFonts w:hint="eastAsia"/>
                <w:sz w:val="18"/>
                <w:szCs w:val="18"/>
              </w:rPr>
              <w:t>・法や制度による支配秩序の形成と幕藩体制の確立について考える。</w:t>
            </w:r>
          </w:p>
          <w:p w14:paraId="5DFF4960" w14:textId="47E443A6" w:rsidR="00635A52" w:rsidRPr="00061EED" w:rsidRDefault="00635A52" w:rsidP="001E46A6">
            <w:pPr>
              <w:spacing w:line="280" w:lineRule="exact"/>
              <w:ind w:left="180" w:hangingChars="100" w:hanging="180"/>
              <w:rPr>
                <w:sz w:val="18"/>
                <w:szCs w:val="18"/>
              </w:rPr>
            </w:pPr>
            <w:r w:rsidRPr="00061EED">
              <w:rPr>
                <w:rFonts w:hint="eastAsia"/>
                <w:sz w:val="18"/>
                <w:szCs w:val="18"/>
              </w:rPr>
              <w:t>・江戸が中心となった寛永文化の特徴について考える。</w:t>
            </w:r>
          </w:p>
        </w:tc>
        <w:tc>
          <w:tcPr>
            <w:tcW w:w="2553" w:type="dxa"/>
          </w:tcPr>
          <w:p w14:paraId="066F7C52" w14:textId="3240B7B4" w:rsidR="00635A52" w:rsidRPr="00061EED" w:rsidRDefault="00635A52" w:rsidP="001E46A6">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746AB8">
              <w:rPr>
                <w:rFonts w:hint="eastAsia"/>
                <w:sz w:val="18"/>
                <w:szCs w:val="18"/>
              </w:rPr>
              <w:t>161</w:t>
            </w:r>
            <w:r w:rsidRPr="00061EED">
              <w:rPr>
                <w:rFonts w:hint="eastAsia"/>
                <w:sz w:val="18"/>
                <w:szCs w:val="18"/>
              </w:rPr>
              <w:t>の図版</w:t>
            </w:r>
            <w:r w:rsidR="00746AB8">
              <w:rPr>
                <w:rFonts w:hint="eastAsia"/>
                <w:sz w:val="18"/>
                <w:szCs w:val="18"/>
              </w:rPr>
              <w:t>③</w:t>
            </w:r>
            <w:r w:rsidRPr="00061EED">
              <w:rPr>
                <w:rFonts w:hint="eastAsia"/>
                <w:sz w:val="18"/>
                <w:szCs w:val="18"/>
              </w:rPr>
              <w:t>を活用して，かぶき者が登場した背景について着目させる。</w:t>
            </w:r>
          </w:p>
          <w:p w14:paraId="7E010703" w14:textId="77777777" w:rsidR="00635A52" w:rsidRPr="00061EED" w:rsidRDefault="00635A52" w:rsidP="001E46A6">
            <w:pPr>
              <w:spacing w:line="280" w:lineRule="exact"/>
              <w:ind w:leftChars="9" w:left="158" w:hangingChars="78" w:hanging="140"/>
              <w:rPr>
                <w:sz w:val="18"/>
                <w:szCs w:val="18"/>
              </w:rPr>
            </w:pPr>
            <w:r w:rsidRPr="00061EED">
              <w:rPr>
                <w:rFonts w:hint="eastAsia"/>
                <w:sz w:val="18"/>
                <w:szCs w:val="18"/>
              </w:rPr>
              <w:t>・参勤交代が地域にもたらした経済的な影響について着目させる。</w:t>
            </w:r>
          </w:p>
          <w:p w14:paraId="25AED439" w14:textId="08770B42" w:rsidR="00635A52" w:rsidRPr="00061EED" w:rsidRDefault="00635A52" w:rsidP="001E46A6">
            <w:pPr>
              <w:spacing w:line="280" w:lineRule="exact"/>
              <w:ind w:leftChars="9" w:left="158" w:hangingChars="78" w:hanging="140"/>
              <w:rPr>
                <w:sz w:val="18"/>
                <w:szCs w:val="18"/>
              </w:rPr>
            </w:pPr>
            <w:r w:rsidRPr="00061EED">
              <w:rPr>
                <w:rFonts w:hint="eastAsia"/>
                <w:sz w:val="18"/>
                <w:szCs w:val="18"/>
              </w:rPr>
              <w:t>・幕府が直轄支配した場所について確認する。</w:t>
            </w:r>
          </w:p>
        </w:tc>
        <w:tc>
          <w:tcPr>
            <w:tcW w:w="3401" w:type="dxa"/>
          </w:tcPr>
          <w:p w14:paraId="47A14674" w14:textId="6FFDFA5D" w:rsidR="00635A52" w:rsidRPr="00061EED" w:rsidRDefault="00635A52" w:rsidP="001E46A6">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746AB8">
              <w:rPr>
                <w:rFonts w:hint="eastAsia"/>
                <w:sz w:val="18"/>
                <w:szCs w:val="18"/>
              </w:rPr>
              <w:t>160</w:t>
            </w:r>
            <w:r w:rsidRPr="00061EED">
              <w:rPr>
                <w:rFonts w:hint="eastAsia"/>
                <w:sz w:val="18"/>
                <w:szCs w:val="18"/>
              </w:rPr>
              <w:t>・</w:t>
            </w:r>
            <w:r w:rsidR="00746AB8">
              <w:rPr>
                <w:rFonts w:hint="eastAsia"/>
                <w:sz w:val="18"/>
                <w:szCs w:val="18"/>
              </w:rPr>
              <w:t>162</w:t>
            </w:r>
            <w:r w:rsidRPr="00061EED">
              <w:rPr>
                <w:rFonts w:hint="eastAsia"/>
                <w:sz w:val="18"/>
                <w:szCs w:val="18"/>
              </w:rPr>
              <w:t>の</w:t>
            </w:r>
            <w:r w:rsidRPr="00061EED">
              <w:rPr>
                <w:rFonts w:hint="eastAsia"/>
                <w:sz w:val="18"/>
                <w:szCs w:val="18"/>
              </w:rPr>
              <w:t>Key Word</w:t>
            </w:r>
            <w:r w:rsidRPr="00061EED">
              <w:rPr>
                <w:rFonts w:hint="eastAsia"/>
                <w:sz w:val="18"/>
                <w:szCs w:val="18"/>
              </w:rPr>
              <w:t>，</w:t>
            </w:r>
            <w:r w:rsidRPr="00061EED">
              <w:rPr>
                <w:rFonts w:hint="eastAsia"/>
                <w:sz w:val="18"/>
                <w:szCs w:val="18"/>
              </w:rPr>
              <w:t>p</w:t>
            </w:r>
            <w:r w:rsidRPr="00061EED">
              <w:rPr>
                <w:sz w:val="18"/>
                <w:szCs w:val="18"/>
              </w:rPr>
              <w:t>.</w:t>
            </w:r>
            <w:r w:rsidR="00746AB8">
              <w:rPr>
                <w:rFonts w:hint="eastAsia"/>
                <w:sz w:val="18"/>
                <w:szCs w:val="18"/>
              </w:rPr>
              <w:t>162</w:t>
            </w:r>
            <w:r w:rsidRPr="00061EED">
              <w:rPr>
                <w:rFonts w:hint="eastAsia"/>
                <w:sz w:val="18"/>
                <w:szCs w:val="18"/>
              </w:rPr>
              <w:t>の図版①・②，</w:t>
            </w:r>
            <w:r w:rsidRPr="00061EED">
              <w:rPr>
                <w:rFonts w:hint="eastAsia"/>
                <w:sz w:val="18"/>
                <w:szCs w:val="18"/>
              </w:rPr>
              <w:t>p.</w:t>
            </w:r>
            <w:r w:rsidR="00746AB8">
              <w:rPr>
                <w:rFonts w:hint="eastAsia"/>
                <w:sz w:val="18"/>
                <w:szCs w:val="18"/>
              </w:rPr>
              <w:t>163</w:t>
            </w:r>
            <w:r w:rsidRPr="00061EED">
              <w:rPr>
                <w:rFonts w:hint="eastAsia"/>
                <w:sz w:val="18"/>
                <w:szCs w:val="18"/>
              </w:rPr>
              <w:t>の図版③を活用して，幕府や藩の支配構造の特徴についてまとめることができる。</w:t>
            </w:r>
          </w:p>
          <w:p w14:paraId="3F105B36" w14:textId="71C098D0" w:rsidR="00635A52" w:rsidRPr="00061EED" w:rsidRDefault="00635A52" w:rsidP="001E46A6">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746AB8">
              <w:rPr>
                <w:rFonts w:hint="eastAsia"/>
                <w:sz w:val="18"/>
                <w:szCs w:val="18"/>
              </w:rPr>
              <w:t>165</w:t>
            </w:r>
            <w:r w:rsidRPr="00061EED">
              <w:rPr>
                <w:rFonts w:hint="eastAsia"/>
                <w:sz w:val="18"/>
                <w:szCs w:val="18"/>
              </w:rPr>
              <w:t>の図版①～③を活用して，</w:t>
            </w:r>
            <w:r w:rsidR="00746AB8">
              <w:rPr>
                <w:rFonts w:hint="eastAsia"/>
                <w:sz w:val="18"/>
                <w:szCs w:val="18"/>
              </w:rPr>
              <w:t>寛永</w:t>
            </w:r>
            <w:r w:rsidRPr="00061EED">
              <w:rPr>
                <w:rFonts w:hint="eastAsia"/>
                <w:sz w:val="18"/>
                <w:szCs w:val="18"/>
              </w:rPr>
              <w:t>文化の特徴についてまとめることができる。</w:t>
            </w:r>
          </w:p>
        </w:tc>
        <w:tc>
          <w:tcPr>
            <w:tcW w:w="3294" w:type="dxa"/>
          </w:tcPr>
          <w:p w14:paraId="31B3B355" w14:textId="3C906FAC" w:rsidR="00635A52" w:rsidRPr="00061EED" w:rsidRDefault="00635A52" w:rsidP="001E46A6">
            <w:pPr>
              <w:spacing w:line="280" w:lineRule="exact"/>
              <w:ind w:left="198" w:hangingChars="110" w:hanging="198"/>
              <w:rPr>
                <w:sz w:val="18"/>
                <w:szCs w:val="18"/>
              </w:rPr>
            </w:pPr>
            <w:r w:rsidRPr="00061EED">
              <w:rPr>
                <w:rFonts w:hint="eastAsia"/>
                <w:sz w:val="18"/>
                <w:szCs w:val="18"/>
              </w:rPr>
              <w:t>・幕府や藩の支配構造の特徴について，</w:t>
            </w:r>
            <w:r w:rsidRPr="00061EED">
              <w:rPr>
                <w:rFonts w:hint="eastAsia"/>
                <w:sz w:val="18"/>
                <w:szCs w:val="18"/>
              </w:rPr>
              <w:t>p</w:t>
            </w:r>
            <w:r w:rsidRPr="00061EED">
              <w:rPr>
                <w:sz w:val="18"/>
                <w:szCs w:val="18"/>
              </w:rPr>
              <w:t>.</w:t>
            </w:r>
            <w:r w:rsidR="00746AB8">
              <w:rPr>
                <w:rFonts w:hint="eastAsia"/>
                <w:sz w:val="18"/>
                <w:szCs w:val="18"/>
              </w:rPr>
              <w:t>160</w:t>
            </w:r>
            <w:r w:rsidRPr="00061EED">
              <w:rPr>
                <w:rFonts w:hint="eastAsia"/>
                <w:sz w:val="18"/>
                <w:szCs w:val="18"/>
              </w:rPr>
              <w:t>・</w:t>
            </w:r>
            <w:r w:rsidR="00746AB8">
              <w:rPr>
                <w:rFonts w:hint="eastAsia"/>
                <w:sz w:val="18"/>
                <w:szCs w:val="18"/>
              </w:rPr>
              <w:t>162</w:t>
            </w:r>
            <w:r w:rsidRPr="00061EED">
              <w:rPr>
                <w:rFonts w:hint="eastAsia"/>
                <w:sz w:val="18"/>
                <w:szCs w:val="18"/>
              </w:rPr>
              <w:t>の</w:t>
            </w:r>
            <w:r w:rsidRPr="00061EED">
              <w:rPr>
                <w:rFonts w:hint="eastAsia"/>
                <w:sz w:val="18"/>
                <w:szCs w:val="18"/>
              </w:rPr>
              <w:t>K</w:t>
            </w:r>
            <w:r w:rsidRPr="00061EED">
              <w:rPr>
                <w:sz w:val="18"/>
                <w:szCs w:val="18"/>
              </w:rPr>
              <w:t>ey Word</w:t>
            </w:r>
            <w:r w:rsidRPr="00061EED">
              <w:rPr>
                <w:rFonts w:hint="eastAsia"/>
                <w:sz w:val="18"/>
                <w:szCs w:val="18"/>
              </w:rPr>
              <w:t>，</w:t>
            </w:r>
            <w:r w:rsidRPr="00061EED">
              <w:rPr>
                <w:rFonts w:hint="eastAsia"/>
                <w:sz w:val="18"/>
                <w:szCs w:val="18"/>
              </w:rPr>
              <w:t>p</w:t>
            </w:r>
            <w:r w:rsidRPr="00061EED">
              <w:rPr>
                <w:sz w:val="18"/>
                <w:szCs w:val="18"/>
              </w:rPr>
              <w:t>.</w:t>
            </w:r>
            <w:r w:rsidR="00746AB8">
              <w:rPr>
                <w:rFonts w:hint="eastAsia"/>
                <w:sz w:val="18"/>
                <w:szCs w:val="18"/>
              </w:rPr>
              <w:t>162</w:t>
            </w:r>
            <w:r w:rsidRPr="00061EED">
              <w:rPr>
                <w:rFonts w:hint="eastAsia"/>
                <w:sz w:val="18"/>
                <w:szCs w:val="18"/>
              </w:rPr>
              <w:t>の図版①・②，</w:t>
            </w:r>
            <w:r w:rsidRPr="00061EED">
              <w:rPr>
                <w:rFonts w:hint="eastAsia"/>
                <w:sz w:val="18"/>
                <w:szCs w:val="18"/>
              </w:rPr>
              <w:t>p</w:t>
            </w:r>
            <w:r w:rsidRPr="00061EED">
              <w:rPr>
                <w:sz w:val="18"/>
                <w:szCs w:val="18"/>
              </w:rPr>
              <w:t>.</w:t>
            </w:r>
            <w:r w:rsidR="00746AB8">
              <w:rPr>
                <w:rFonts w:hint="eastAsia"/>
                <w:sz w:val="18"/>
                <w:szCs w:val="18"/>
              </w:rPr>
              <w:t>163</w:t>
            </w:r>
            <w:r w:rsidRPr="00061EED">
              <w:rPr>
                <w:rFonts w:hint="eastAsia"/>
                <w:sz w:val="18"/>
                <w:szCs w:val="18"/>
              </w:rPr>
              <w:t>の図版③を活用しながら，多面的・多角的に考察し，表現している。</w:t>
            </w:r>
          </w:p>
          <w:p w14:paraId="7187EB8C" w14:textId="32824657" w:rsidR="00635A52" w:rsidRPr="00061EED" w:rsidRDefault="00635A52" w:rsidP="001E46A6">
            <w:pPr>
              <w:spacing w:line="280" w:lineRule="exact"/>
              <w:ind w:left="198" w:hangingChars="110" w:hanging="198"/>
              <w:rPr>
                <w:sz w:val="18"/>
                <w:szCs w:val="18"/>
              </w:rPr>
            </w:pPr>
            <w:r w:rsidRPr="00061EED">
              <w:rPr>
                <w:rFonts w:hint="eastAsia"/>
                <w:sz w:val="18"/>
                <w:szCs w:val="18"/>
              </w:rPr>
              <w:t>・なぜ幕府は朝廷や寺社を統制したのか，</w:t>
            </w:r>
            <w:r w:rsidRPr="00061EED">
              <w:rPr>
                <w:rFonts w:hint="eastAsia"/>
                <w:sz w:val="18"/>
                <w:szCs w:val="18"/>
              </w:rPr>
              <w:t>p.</w:t>
            </w:r>
            <w:r w:rsidR="00746AB8">
              <w:rPr>
                <w:rFonts w:hint="eastAsia"/>
                <w:sz w:val="18"/>
                <w:szCs w:val="18"/>
              </w:rPr>
              <w:t>164</w:t>
            </w:r>
            <w:r w:rsidRPr="00061EED">
              <w:rPr>
                <w:rFonts w:hint="eastAsia"/>
                <w:sz w:val="18"/>
                <w:szCs w:val="18"/>
              </w:rPr>
              <w:t>の史料「禁中並公家諸法度」</w:t>
            </w:r>
            <w:r w:rsidR="00746AB8">
              <w:rPr>
                <w:rFonts w:hint="eastAsia"/>
                <w:sz w:val="18"/>
                <w:szCs w:val="18"/>
              </w:rPr>
              <w:t>・</w:t>
            </w:r>
            <w:r w:rsidRPr="00061EED">
              <w:rPr>
                <w:rFonts w:hint="eastAsia"/>
                <w:sz w:val="18"/>
                <w:szCs w:val="18"/>
              </w:rPr>
              <w:t>Close Up</w:t>
            </w:r>
            <w:r w:rsidRPr="00061EED">
              <w:rPr>
                <w:rFonts w:hint="eastAsia"/>
                <w:sz w:val="18"/>
                <w:szCs w:val="18"/>
              </w:rPr>
              <w:t>を活用しながら</w:t>
            </w:r>
            <w:r w:rsidR="00746AB8">
              <w:rPr>
                <w:rFonts w:hint="eastAsia"/>
                <w:sz w:val="18"/>
                <w:szCs w:val="18"/>
              </w:rPr>
              <w:t>多面的・多角</w:t>
            </w:r>
            <w:r w:rsidRPr="00061EED">
              <w:rPr>
                <w:rFonts w:hint="eastAsia"/>
                <w:sz w:val="18"/>
                <w:szCs w:val="18"/>
              </w:rPr>
              <w:t>的に考察し，適切に表現している。</w:t>
            </w:r>
          </w:p>
        </w:tc>
        <w:tc>
          <w:tcPr>
            <w:tcW w:w="3225" w:type="dxa"/>
          </w:tcPr>
          <w:p w14:paraId="06645E43" w14:textId="23AFBE52" w:rsidR="00635A52" w:rsidRPr="00061EED" w:rsidRDefault="00635A52" w:rsidP="00F22DE2">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00746AB8">
              <w:rPr>
                <w:rFonts w:hint="eastAsia"/>
                <w:sz w:val="18"/>
                <w:szCs w:val="18"/>
              </w:rPr>
              <w:t>165</w:t>
            </w:r>
            <w:r w:rsidRPr="00061EED">
              <w:rPr>
                <w:rFonts w:hint="eastAsia"/>
                <w:sz w:val="18"/>
                <w:szCs w:val="18"/>
              </w:rPr>
              <w:t>の</w:t>
            </w:r>
            <w:r w:rsidRPr="00061EED">
              <w:rPr>
                <w:rFonts w:hint="eastAsia"/>
                <w:sz w:val="18"/>
                <w:szCs w:val="18"/>
              </w:rPr>
              <w:t>Try</w:t>
            </w:r>
            <w:r w:rsidRPr="00061EED">
              <w:rPr>
                <w:rFonts w:hint="eastAsia"/>
                <w:sz w:val="18"/>
                <w:szCs w:val="18"/>
              </w:rPr>
              <w:t>を活用して，</w:t>
            </w:r>
            <w:r w:rsidR="00746AB8">
              <w:rPr>
                <w:rFonts w:hint="eastAsia"/>
                <w:sz w:val="18"/>
                <w:szCs w:val="18"/>
              </w:rPr>
              <w:t>江戸</w:t>
            </w:r>
            <w:r w:rsidRPr="00061EED">
              <w:rPr>
                <w:rFonts w:hint="eastAsia"/>
                <w:sz w:val="18"/>
                <w:szCs w:val="18"/>
              </w:rPr>
              <w:t>幕府</w:t>
            </w:r>
            <w:r w:rsidR="00746AB8">
              <w:rPr>
                <w:rFonts w:hint="eastAsia"/>
                <w:sz w:val="18"/>
                <w:szCs w:val="18"/>
              </w:rPr>
              <w:t>の大名や朝廷の統制のしくみは，これまでの武家政権と比較するとどのような特徴があるのか</w:t>
            </w:r>
            <w:r w:rsidRPr="00061EED">
              <w:rPr>
                <w:rFonts w:hint="eastAsia"/>
                <w:sz w:val="18"/>
                <w:szCs w:val="18"/>
              </w:rPr>
              <w:t>，主体的に追究して，学習上の課題を意欲的に解決しようとしている。</w:t>
            </w:r>
          </w:p>
        </w:tc>
        <w:tc>
          <w:tcPr>
            <w:tcW w:w="709" w:type="dxa"/>
          </w:tcPr>
          <w:p w14:paraId="5380E251" w14:textId="2C39EDB7" w:rsidR="00635A52" w:rsidRPr="00061EED" w:rsidRDefault="00635A52" w:rsidP="00BE31BE">
            <w:pPr>
              <w:spacing w:line="280" w:lineRule="exact"/>
              <w:jc w:val="center"/>
              <w:rPr>
                <w:sz w:val="18"/>
                <w:szCs w:val="18"/>
              </w:rPr>
            </w:pPr>
            <w:r>
              <w:rPr>
                <w:rFonts w:hint="eastAsia"/>
                <w:sz w:val="18"/>
                <w:szCs w:val="18"/>
              </w:rPr>
              <w:t>２</w:t>
            </w:r>
          </w:p>
        </w:tc>
      </w:tr>
      <w:tr w:rsidR="00635A52" w:rsidRPr="00061EED" w14:paraId="2947B47B" w14:textId="77777777" w:rsidTr="0028043D">
        <w:tc>
          <w:tcPr>
            <w:tcW w:w="421" w:type="dxa"/>
            <w:vMerge w:val="restart"/>
          </w:tcPr>
          <w:p w14:paraId="486BB639" w14:textId="30C70DF1" w:rsidR="00635A52" w:rsidRPr="00061EED" w:rsidRDefault="00635A52" w:rsidP="00F02028">
            <w:pPr>
              <w:spacing w:line="280" w:lineRule="exact"/>
              <w:rPr>
                <w:sz w:val="18"/>
                <w:szCs w:val="18"/>
              </w:rPr>
            </w:pPr>
            <w:r>
              <w:rPr>
                <w:rFonts w:hint="eastAsia"/>
                <w:sz w:val="18"/>
                <w:szCs w:val="18"/>
              </w:rPr>
              <w:t>10</w:t>
            </w:r>
            <w:r>
              <w:rPr>
                <w:rFonts w:hint="eastAsia"/>
                <w:sz w:val="18"/>
                <w:szCs w:val="18"/>
              </w:rPr>
              <w:t>月</w:t>
            </w:r>
          </w:p>
        </w:tc>
        <w:tc>
          <w:tcPr>
            <w:tcW w:w="1842" w:type="dxa"/>
          </w:tcPr>
          <w:p w14:paraId="673A926E" w14:textId="67EE0996" w:rsidR="00635A52" w:rsidRPr="00061EED" w:rsidRDefault="00635A52" w:rsidP="0035119B">
            <w:pPr>
              <w:spacing w:line="280" w:lineRule="exact"/>
              <w:ind w:left="360" w:hangingChars="200" w:hanging="360"/>
              <w:rPr>
                <w:sz w:val="18"/>
                <w:szCs w:val="18"/>
              </w:rPr>
            </w:pPr>
            <w:r w:rsidRPr="00061EED">
              <w:rPr>
                <w:rFonts w:hint="eastAsia"/>
                <w:sz w:val="18"/>
                <w:szCs w:val="18"/>
              </w:rPr>
              <w:t>２．貿易の統制と対外関係</w:t>
            </w:r>
            <w:r w:rsidR="00746AB8">
              <w:rPr>
                <w:rFonts w:hint="eastAsia"/>
                <w:sz w:val="18"/>
                <w:szCs w:val="18"/>
              </w:rPr>
              <w:t>の形成</w:t>
            </w:r>
          </w:p>
        </w:tc>
        <w:tc>
          <w:tcPr>
            <w:tcW w:w="2553" w:type="dxa"/>
          </w:tcPr>
          <w:p w14:paraId="08AAA60A" w14:textId="6E59219C" w:rsidR="00635A52" w:rsidRPr="00061EED" w:rsidRDefault="00635A52" w:rsidP="00AB4502">
            <w:pPr>
              <w:spacing w:line="280" w:lineRule="exact"/>
              <w:ind w:left="180" w:hangingChars="100" w:hanging="180"/>
              <w:rPr>
                <w:sz w:val="18"/>
                <w:szCs w:val="18"/>
              </w:rPr>
            </w:pPr>
            <w:r w:rsidRPr="00061EED">
              <w:rPr>
                <w:rFonts w:hint="eastAsia"/>
                <w:sz w:val="18"/>
                <w:szCs w:val="18"/>
              </w:rPr>
              <w:t>〇なぜ幕府は貿易を統制したのだろうか。</w:t>
            </w:r>
          </w:p>
          <w:p w14:paraId="479EFC6E" w14:textId="77777777" w:rsidR="00635A52" w:rsidRPr="00061EED" w:rsidRDefault="00635A52" w:rsidP="00AB4502">
            <w:pPr>
              <w:spacing w:line="280" w:lineRule="exact"/>
              <w:ind w:left="180" w:hangingChars="100" w:hanging="180"/>
              <w:rPr>
                <w:sz w:val="18"/>
                <w:szCs w:val="18"/>
              </w:rPr>
            </w:pPr>
          </w:p>
          <w:p w14:paraId="012F9887" w14:textId="77777777" w:rsidR="00635A52" w:rsidRPr="00061EED" w:rsidRDefault="00635A52" w:rsidP="001E46A6">
            <w:pPr>
              <w:spacing w:line="280" w:lineRule="exact"/>
              <w:ind w:left="180" w:hangingChars="100" w:hanging="180"/>
              <w:rPr>
                <w:sz w:val="18"/>
                <w:szCs w:val="18"/>
              </w:rPr>
            </w:pPr>
            <w:r w:rsidRPr="00061EED">
              <w:rPr>
                <w:rFonts w:hint="eastAsia"/>
                <w:sz w:val="18"/>
                <w:szCs w:val="18"/>
              </w:rPr>
              <w:t>・幕府の対外政策の推移とアジアの国際情勢の変化について考える。</w:t>
            </w:r>
          </w:p>
          <w:p w14:paraId="4D106B1D" w14:textId="19FB36C8" w:rsidR="00635A52" w:rsidRPr="00061EED" w:rsidRDefault="00635A52" w:rsidP="001E46A6">
            <w:pPr>
              <w:spacing w:line="280" w:lineRule="exact"/>
              <w:ind w:left="180" w:hangingChars="100" w:hanging="180"/>
              <w:rPr>
                <w:sz w:val="18"/>
                <w:szCs w:val="18"/>
              </w:rPr>
            </w:pPr>
            <w:r w:rsidRPr="00061EED">
              <w:rPr>
                <w:rFonts w:hint="eastAsia"/>
                <w:sz w:val="18"/>
                <w:szCs w:val="18"/>
              </w:rPr>
              <w:t>・幕府による貿易統制の意義について考える。</w:t>
            </w:r>
          </w:p>
        </w:tc>
        <w:tc>
          <w:tcPr>
            <w:tcW w:w="2553" w:type="dxa"/>
          </w:tcPr>
          <w:p w14:paraId="7DE270AE" w14:textId="2C66720A" w:rsidR="00635A52" w:rsidRPr="00061EED" w:rsidRDefault="00635A52" w:rsidP="001E46A6">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746AB8">
              <w:rPr>
                <w:rFonts w:hint="eastAsia"/>
                <w:sz w:val="18"/>
                <w:szCs w:val="18"/>
              </w:rPr>
              <w:t>140</w:t>
            </w:r>
            <w:r w:rsidRPr="00061EED">
              <w:rPr>
                <w:rFonts w:hint="eastAsia"/>
                <w:sz w:val="18"/>
                <w:szCs w:val="18"/>
              </w:rPr>
              <w:t>の地図を活用して，近世の「四つの口」や東アジアの交易ルートについて確認する。</w:t>
            </w:r>
          </w:p>
          <w:p w14:paraId="7309BEC4" w14:textId="77777777" w:rsidR="00635A52" w:rsidRPr="00061EED" w:rsidRDefault="00635A52" w:rsidP="001E46A6">
            <w:pPr>
              <w:spacing w:line="280" w:lineRule="exact"/>
              <w:ind w:leftChars="9" w:left="158" w:hangingChars="78" w:hanging="140"/>
              <w:rPr>
                <w:sz w:val="18"/>
                <w:szCs w:val="18"/>
              </w:rPr>
            </w:pPr>
            <w:r w:rsidRPr="00061EED">
              <w:rPr>
                <w:rFonts w:hint="eastAsia"/>
                <w:sz w:val="18"/>
                <w:szCs w:val="18"/>
              </w:rPr>
              <w:t>・鎖国ということばの使用が同時代ではないことを確認する。</w:t>
            </w:r>
          </w:p>
          <w:p w14:paraId="09EA199F" w14:textId="720BFD7D" w:rsidR="00635A52" w:rsidRPr="00061EED" w:rsidRDefault="00635A52" w:rsidP="001E46A6">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746AB8">
              <w:rPr>
                <w:rFonts w:hint="eastAsia"/>
                <w:sz w:val="18"/>
                <w:szCs w:val="18"/>
              </w:rPr>
              <w:t>167</w:t>
            </w:r>
            <w:r w:rsidRPr="00061EED">
              <w:rPr>
                <w:rFonts w:hint="eastAsia"/>
                <w:sz w:val="18"/>
                <w:szCs w:val="18"/>
              </w:rPr>
              <w:t>の図版④を活用して，出島の構造について着目させる。</w:t>
            </w:r>
          </w:p>
        </w:tc>
        <w:tc>
          <w:tcPr>
            <w:tcW w:w="3401" w:type="dxa"/>
          </w:tcPr>
          <w:p w14:paraId="2904A9EF" w14:textId="5208C566" w:rsidR="00635A52" w:rsidRPr="00061EED" w:rsidRDefault="00635A52" w:rsidP="001E46A6">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746AB8">
              <w:rPr>
                <w:rFonts w:hint="eastAsia"/>
                <w:sz w:val="18"/>
                <w:szCs w:val="18"/>
              </w:rPr>
              <w:t>166</w:t>
            </w:r>
            <w:r w:rsidRPr="00061EED">
              <w:rPr>
                <w:rFonts w:hint="eastAsia"/>
                <w:sz w:val="18"/>
                <w:szCs w:val="18"/>
              </w:rPr>
              <w:t>の年表①，史料「寛永十年の禁令」・「寛永十六年の禁令」，</w:t>
            </w:r>
            <w:r w:rsidRPr="00061EED">
              <w:rPr>
                <w:rFonts w:hint="eastAsia"/>
                <w:sz w:val="18"/>
                <w:szCs w:val="18"/>
              </w:rPr>
              <w:t>p</w:t>
            </w:r>
            <w:r w:rsidRPr="00061EED">
              <w:rPr>
                <w:sz w:val="18"/>
                <w:szCs w:val="18"/>
              </w:rPr>
              <w:t>.</w:t>
            </w:r>
            <w:r w:rsidR="00746AB8">
              <w:rPr>
                <w:rFonts w:hint="eastAsia"/>
                <w:sz w:val="18"/>
                <w:szCs w:val="18"/>
              </w:rPr>
              <w:t>167</w:t>
            </w:r>
            <w:r w:rsidRPr="00061EED">
              <w:rPr>
                <w:rFonts w:hint="eastAsia"/>
                <w:sz w:val="18"/>
                <w:szCs w:val="18"/>
              </w:rPr>
              <w:t>の図版②・③を活用して，幕府の禁教政策についてまとめることができる。</w:t>
            </w:r>
          </w:p>
          <w:p w14:paraId="32F7FAAF" w14:textId="4E34B81E" w:rsidR="00635A52" w:rsidRPr="00061EED" w:rsidRDefault="00635A52" w:rsidP="001E46A6">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746AB8">
              <w:rPr>
                <w:rFonts w:hint="eastAsia"/>
                <w:sz w:val="18"/>
                <w:szCs w:val="18"/>
              </w:rPr>
              <w:t>168</w:t>
            </w:r>
            <w:r w:rsidRPr="00061EED">
              <w:rPr>
                <w:rFonts w:hint="eastAsia"/>
                <w:sz w:val="18"/>
                <w:szCs w:val="18"/>
              </w:rPr>
              <w:t>の図版②を活用して，これらの制度がアイヌの人々に与えた影響について理解している。</w:t>
            </w:r>
          </w:p>
          <w:p w14:paraId="74E59351" w14:textId="46DA8A8F" w:rsidR="00635A52" w:rsidRPr="00061EED" w:rsidRDefault="00635A52" w:rsidP="001E46A6">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746AB8">
              <w:rPr>
                <w:rFonts w:hint="eastAsia"/>
                <w:sz w:val="18"/>
                <w:szCs w:val="18"/>
              </w:rPr>
              <w:t>166</w:t>
            </w:r>
            <w:r w:rsidRPr="00061EED">
              <w:rPr>
                <w:rFonts w:hint="eastAsia"/>
                <w:sz w:val="18"/>
                <w:szCs w:val="18"/>
              </w:rPr>
              <w:t>の年表①</w:t>
            </w:r>
            <w:r w:rsidR="00746AB8">
              <w:rPr>
                <w:rFonts w:hint="eastAsia"/>
                <w:sz w:val="18"/>
                <w:szCs w:val="18"/>
              </w:rPr>
              <w:t>・</w:t>
            </w:r>
            <w:r w:rsidRPr="00061EED">
              <w:rPr>
                <w:rFonts w:hint="eastAsia"/>
                <w:sz w:val="18"/>
                <w:szCs w:val="18"/>
              </w:rPr>
              <w:t>史料「寛永十年の禁令」・「寛永十六年の禁令」，</w:t>
            </w:r>
            <w:r w:rsidRPr="00061EED">
              <w:rPr>
                <w:rFonts w:hint="eastAsia"/>
                <w:sz w:val="18"/>
                <w:szCs w:val="18"/>
              </w:rPr>
              <w:t>p.</w:t>
            </w:r>
            <w:r w:rsidR="00746AB8">
              <w:rPr>
                <w:rFonts w:hint="eastAsia"/>
                <w:sz w:val="18"/>
                <w:szCs w:val="18"/>
              </w:rPr>
              <w:t>169</w:t>
            </w:r>
            <w:r w:rsidRPr="00061EED">
              <w:rPr>
                <w:rFonts w:hint="eastAsia"/>
                <w:sz w:val="18"/>
                <w:szCs w:val="18"/>
              </w:rPr>
              <w:t>の図版④を活用して，幕府による貿易統制についてまとめることができる。</w:t>
            </w:r>
          </w:p>
        </w:tc>
        <w:tc>
          <w:tcPr>
            <w:tcW w:w="3294" w:type="dxa"/>
          </w:tcPr>
          <w:p w14:paraId="2A225BC4" w14:textId="7C7B9BB7" w:rsidR="00635A52" w:rsidRPr="00061EED" w:rsidRDefault="00635A52" w:rsidP="001E46A6">
            <w:pPr>
              <w:spacing w:line="280" w:lineRule="exact"/>
              <w:ind w:left="198" w:hangingChars="110" w:hanging="198"/>
              <w:rPr>
                <w:sz w:val="18"/>
                <w:szCs w:val="18"/>
              </w:rPr>
            </w:pPr>
            <w:r w:rsidRPr="00061EED">
              <w:rPr>
                <w:rFonts w:hint="eastAsia"/>
                <w:sz w:val="18"/>
                <w:szCs w:val="18"/>
              </w:rPr>
              <w:t>・江戸幕府はなぜ貿易を統制したのか，</w:t>
            </w:r>
            <w:r w:rsidRPr="00061EED">
              <w:rPr>
                <w:rFonts w:hint="eastAsia"/>
                <w:sz w:val="18"/>
                <w:szCs w:val="18"/>
              </w:rPr>
              <w:t>p</w:t>
            </w:r>
            <w:r w:rsidRPr="00061EED">
              <w:rPr>
                <w:sz w:val="18"/>
                <w:szCs w:val="18"/>
              </w:rPr>
              <w:t>.</w:t>
            </w:r>
            <w:r w:rsidR="00746AB8">
              <w:rPr>
                <w:rFonts w:hint="eastAsia"/>
                <w:sz w:val="18"/>
                <w:szCs w:val="18"/>
              </w:rPr>
              <w:t>166</w:t>
            </w:r>
            <w:r w:rsidRPr="00061EED">
              <w:rPr>
                <w:rFonts w:hint="eastAsia"/>
                <w:sz w:val="18"/>
                <w:szCs w:val="18"/>
              </w:rPr>
              <w:t>の年表①</w:t>
            </w:r>
            <w:r w:rsidR="00746AB8">
              <w:rPr>
                <w:rFonts w:hint="eastAsia"/>
                <w:sz w:val="18"/>
                <w:szCs w:val="18"/>
              </w:rPr>
              <w:t>・</w:t>
            </w:r>
            <w:r w:rsidRPr="00061EED">
              <w:rPr>
                <w:rFonts w:hint="eastAsia"/>
                <w:sz w:val="18"/>
                <w:szCs w:val="18"/>
              </w:rPr>
              <w:t>史料「寛永十年の禁令」・「寛永十六年の禁令」，</w:t>
            </w:r>
            <w:r w:rsidRPr="00061EED">
              <w:rPr>
                <w:rFonts w:hint="eastAsia"/>
                <w:sz w:val="18"/>
                <w:szCs w:val="18"/>
              </w:rPr>
              <w:t>p.</w:t>
            </w:r>
            <w:r w:rsidR="00746AB8">
              <w:rPr>
                <w:rFonts w:hint="eastAsia"/>
                <w:sz w:val="18"/>
                <w:szCs w:val="18"/>
              </w:rPr>
              <w:t>168</w:t>
            </w:r>
            <w:r w:rsidRPr="00061EED">
              <w:rPr>
                <w:rFonts w:hint="eastAsia"/>
                <w:sz w:val="18"/>
                <w:szCs w:val="18"/>
              </w:rPr>
              <w:t>の地域を見る目，</w:t>
            </w:r>
            <w:r w:rsidRPr="00061EED">
              <w:rPr>
                <w:rFonts w:hint="eastAsia"/>
                <w:sz w:val="18"/>
                <w:szCs w:val="18"/>
              </w:rPr>
              <w:t>p.</w:t>
            </w:r>
            <w:r w:rsidR="00746AB8">
              <w:rPr>
                <w:rFonts w:hint="eastAsia"/>
                <w:sz w:val="18"/>
                <w:szCs w:val="18"/>
              </w:rPr>
              <w:t>169</w:t>
            </w:r>
            <w:r w:rsidRPr="00061EED">
              <w:rPr>
                <w:rFonts w:hint="eastAsia"/>
                <w:sz w:val="18"/>
                <w:szCs w:val="18"/>
              </w:rPr>
              <w:t>の図版④，世界を見る目を活用しながら</w:t>
            </w:r>
            <w:r w:rsidR="00746AB8">
              <w:rPr>
                <w:rFonts w:hint="eastAsia"/>
                <w:sz w:val="18"/>
                <w:szCs w:val="18"/>
              </w:rPr>
              <w:t>多面的・多角的</w:t>
            </w:r>
            <w:r w:rsidRPr="00061EED">
              <w:rPr>
                <w:rFonts w:hint="eastAsia"/>
                <w:sz w:val="18"/>
                <w:szCs w:val="18"/>
              </w:rPr>
              <w:t>に考察し，適切に表現している。</w:t>
            </w:r>
          </w:p>
          <w:p w14:paraId="26519139" w14:textId="4583AB2D" w:rsidR="00635A52" w:rsidRPr="00061EED" w:rsidRDefault="00635A52" w:rsidP="001E46A6">
            <w:pPr>
              <w:spacing w:line="280" w:lineRule="exact"/>
              <w:ind w:left="198" w:hangingChars="110" w:hanging="198"/>
              <w:rPr>
                <w:sz w:val="18"/>
                <w:szCs w:val="18"/>
              </w:rPr>
            </w:pPr>
            <w:r w:rsidRPr="00061EED">
              <w:rPr>
                <w:rFonts w:hint="eastAsia"/>
                <w:sz w:val="18"/>
                <w:szCs w:val="18"/>
              </w:rPr>
              <w:t>・</w:t>
            </w:r>
            <w:r w:rsidRPr="00061EED">
              <w:rPr>
                <w:rFonts w:hint="eastAsia"/>
                <w:sz w:val="18"/>
                <w:szCs w:val="18"/>
              </w:rPr>
              <w:t>p.</w:t>
            </w:r>
            <w:r w:rsidR="00746AB8">
              <w:rPr>
                <w:rFonts w:hint="eastAsia"/>
                <w:sz w:val="18"/>
                <w:szCs w:val="18"/>
              </w:rPr>
              <w:t>168</w:t>
            </w:r>
            <w:r w:rsidRPr="00061EED">
              <w:rPr>
                <w:rFonts w:hint="eastAsia"/>
                <w:sz w:val="18"/>
                <w:szCs w:val="18"/>
              </w:rPr>
              <w:t>の地域を見る目，</w:t>
            </w:r>
            <w:r w:rsidRPr="00061EED">
              <w:rPr>
                <w:rFonts w:hint="eastAsia"/>
                <w:sz w:val="18"/>
                <w:szCs w:val="18"/>
              </w:rPr>
              <w:t>p</w:t>
            </w:r>
            <w:r w:rsidRPr="00061EED">
              <w:rPr>
                <w:sz w:val="18"/>
                <w:szCs w:val="18"/>
              </w:rPr>
              <w:t>.</w:t>
            </w:r>
            <w:r w:rsidR="00746AB8">
              <w:rPr>
                <w:rFonts w:hint="eastAsia"/>
                <w:sz w:val="18"/>
                <w:szCs w:val="18"/>
              </w:rPr>
              <w:t>169</w:t>
            </w:r>
            <w:r w:rsidRPr="00061EED">
              <w:rPr>
                <w:rFonts w:hint="eastAsia"/>
                <w:sz w:val="18"/>
                <w:szCs w:val="18"/>
              </w:rPr>
              <w:t>の図版③</w:t>
            </w:r>
            <w:r w:rsidR="00746AB8">
              <w:rPr>
                <w:rFonts w:hint="eastAsia"/>
                <w:sz w:val="18"/>
                <w:szCs w:val="18"/>
              </w:rPr>
              <w:t>・</w:t>
            </w:r>
            <w:r w:rsidRPr="00061EED">
              <w:rPr>
                <w:rFonts w:hint="eastAsia"/>
                <w:sz w:val="18"/>
                <w:szCs w:val="18"/>
              </w:rPr>
              <w:t>世界を見る目を活用して，琉球や朝鮮の使節がなぜ江戸にのぼったのか，多面的・多角的に考察し，表現している。</w:t>
            </w:r>
          </w:p>
        </w:tc>
        <w:tc>
          <w:tcPr>
            <w:tcW w:w="3225" w:type="dxa"/>
          </w:tcPr>
          <w:p w14:paraId="223D08DB" w14:textId="0D5B9A21" w:rsidR="00635A52" w:rsidRPr="00061EED" w:rsidRDefault="00635A52" w:rsidP="00AB4502">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00746AB8">
              <w:rPr>
                <w:rFonts w:hint="eastAsia"/>
                <w:sz w:val="18"/>
                <w:szCs w:val="18"/>
              </w:rPr>
              <w:t>169</w:t>
            </w:r>
            <w:r w:rsidRPr="00061EED">
              <w:rPr>
                <w:rFonts w:hint="eastAsia"/>
                <w:sz w:val="18"/>
                <w:szCs w:val="18"/>
              </w:rPr>
              <w:t>の</w:t>
            </w:r>
            <w:r w:rsidRPr="00061EED">
              <w:rPr>
                <w:rFonts w:hint="eastAsia"/>
                <w:sz w:val="18"/>
                <w:szCs w:val="18"/>
              </w:rPr>
              <w:t>Try</w:t>
            </w:r>
            <w:r w:rsidRPr="00061EED">
              <w:rPr>
                <w:rFonts w:hint="eastAsia"/>
                <w:sz w:val="18"/>
                <w:szCs w:val="18"/>
              </w:rPr>
              <w:t>を活用して，幕府の対外政策がなぜ「鎖国」ともよばれるのか，主体的に追究して，学習上の課題を意欲的に解決しようとしている。</w:t>
            </w:r>
          </w:p>
        </w:tc>
        <w:tc>
          <w:tcPr>
            <w:tcW w:w="709" w:type="dxa"/>
          </w:tcPr>
          <w:p w14:paraId="1A898889" w14:textId="76BCED0C" w:rsidR="00635A52" w:rsidRPr="00061EED" w:rsidRDefault="00635A52" w:rsidP="00BE31BE">
            <w:pPr>
              <w:spacing w:line="280" w:lineRule="exact"/>
              <w:jc w:val="center"/>
              <w:rPr>
                <w:sz w:val="18"/>
                <w:szCs w:val="18"/>
              </w:rPr>
            </w:pPr>
            <w:r>
              <w:rPr>
                <w:rFonts w:hint="eastAsia"/>
                <w:sz w:val="18"/>
                <w:szCs w:val="18"/>
              </w:rPr>
              <w:t>２</w:t>
            </w:r>
          </w:p>
        </w:tc>
      </w:tr>
      <w:tr w:rsidR="00635A52" w:rsidRPr="00061EED" w14:paraId="413C1D65" w14:textId="77777777" w:rsidTr="0028043D">
        <w:tc>
          <w:tcPr>
            <w:tcW w:w="421" w:type="dxa"/>
            <w:vMerge/>
          </w:tcPr>
          <w:p w14:paraId="30A6997D" w14:textId="1C6F8594" w:rsidR="00635A52" w:rsidRPr="00061EED" w:rsidRDefault="00635A52" w:rsidP="00F02028">
            <w:pPr>
              <w:spacing w:line="280" w:lineRule="exact"/>
              <w:rPr>
                <w:sz w:val="18"/>
                <w:szCs w:val="18"/>
              </w:rPr>
            </w:pPr>
          </w:p>
        </w:tc>
        <w:tc>
          <w:tcPr>
            <w:tcW w:w="1842" w:type="dxa"/>
          </w:tcPr>
          <w:p w14:paraId="0BAC3FF3" w14:textId="20104B88" w:rsidR="00635A52" w:rsidRPr="00061EED" w:rsidRDefault="00635A52" w:rsidP="00AB4502">
            <w:pPr>
              <w:spacing w:line="280" w:lineRule="exact"/>
              <w:rPr>
                <w:sz w:val="18"/>
                <w:szCs w:val="18"/>
              </w:rPr>
            </w:pPr>
            <w:r w:rsidRPr="00061EED">
              <w:rPr>
                <w:sz w:val="18"/>
                <w:szCs w:val="18"/>
              </w:rPr>
              <w:t>ACTIVE</w:t>
            </w:r>
            <w:r w:rsidRPr="00061EED">
              <w:rPr>
                <w:rFonts w:hint="eastAsia"/>
                <w:sz w:val="18"/>
                <w:szCs w:val="18"/>
              </w:rPr>
              <w:t>⑤</w:t>
            </w:r>
          </w:p>
          <w:p w14:paraId="025B1A38" w14:textId="4966316E" w:rsidR="00635A52" w:rsidRPr="00061EED" w:rsidRDefault="00635A52" w:rsidP="00AB4502">
            <w:pPr>
              <w:spacing w:line="280" w:lineRule="exact"/>
              <w:rPr>
                <w:sz w:val="18"/>
                <w:szCs w:val="18"/>
              </w:rPr>
            </w:pPr>
            <w:r w:rsidRPr="00061EED">
              <w:rPr>
                <w:rFonts w:hint="eastAsia"/>
                <w:sz w:val="18"/>
                <w:szCs w:val="18"/>
              </w:rPr>
              <w:t>近世のキリシタン取り締まりを読みとく</w:t>
            </w:r>
          </w:p>
        </w:tc>
        <w:tc>
          <w:tcPr>
            <w:tcW w:w="2553" w:type="dxa"/>
          </w:tcPr>
          <w:p w14:paraId="11F83BA8" w14:textId="5C6C590C" w:rsidR="00635A52" w:rsidRPr="00061EED" w:rsidRDefault="00635A52" w:rsidP="00AB4502">
            <w:pPr>
              <w:spacing w:line="280" w:lineRule="exact"/>
              <w:ind w:left="180" w:hangingChars="100" w:hanging="180"/>
              <w:rPr>
                <w:sz w:val="18"/>
                <w:szCs w:val="18"/>
              </w:rPr>
            </w:pPr>
            <w:r w:rsidRPr="00061EED">
              <w:rPr>
                <w:rFonts w:hint="eastAsia"/>
                <w:sz w:val="18"/>
                <w:szCs w:val="18"/>
              </w:rPr>
              <w:t>〇近世におけるキリスト教の禁教政策の実態はどのようなものだったのだろうか。</w:t>
            </w:r>
          </w:p>
          <w:p w14:paraId="0A4AB090" w14:textId="77777777" w:rsidR="00635A52" w:rsidRPr="00061EED" w:rsidRDefault="00635A52" w:rsidP="00986938">
            <w:pPr>
              <w:spacing w:line="280" w:lineRule="exact"/>
              <w:ind w:left="180" w:hangingChars="100" w:hanging="180"/>
              <w:rPr>
                <w:sz w:val="18"/>
                <w:szCs w:val="18"/>
              </w:rPr>
            </w:pPr>
          </w:p>
          <w:p w14:paraId="7C098698" w14:textId="006800A7" w:rsidR="00635A52" w:rsidRPr="00061EED" w:rsidRDefault="00635A52" w:rsidP="00986938">
            <w:pPr>
              <w:spacing w:line="280" w:lineRule="exact"/>
              <w:ind w:left="180" w:hangingChars="100" w:hanging="180"/>
              <w:rPr>
                <w:sz w:val="18"/>
                <w:szCs w:val="18"/>
              </w:rPr>
            </w:pPr>
            <w:r w:rsidRPr="00061EED">
              <w:rPr>
                <w:rFonts w:hint="eastAsia"/>
                <w:sz w:val="18"/>
                <w:szCs w:val="18"/>
              </w:rPr>
              <w:t>・諸資料から近世のキリスト教に対する禁教政策の実態を考える。</w:t>
            </w:r>
          </w:p>
        </w:tc>
        <w:tc>
          <w:tcPr>
            <w:tcW w:w="2553" w:type="dxa"/>
          </w:tcPr>
          <w:p w14:paraId="532AEAD8" w14:textId="49D32361" w:rsidR="00746AB8" w:rsidRDefault="00635A52" w:rsidP="00746AB8">
            <w:pPr>
              <w:spacing w:line="280" w:lineRule="exact"/>
              <w:ind w:leftChars="9" w:left="158" w:hangingChars="78" w:hanging="140"/>
              <w:rPr>
                <w:sz w:val="18"/>
                <w:szCs w:val="18"/>
              </w:rPr>
            </w:pPr>
            <w:r w:rsidRPr="00061EED">
              <w:rPr>
                <w:rFonts w:hint="eastAsia"/>
                <w:sz w:val="18"/>
                <w:szCs w:val="18"/>
              </w:rPr>
              <w:t>・</w:t>
            </w:r>
            <w:r w:rsidR="00D47EBF">
              <w:rPr>
                <w:rFonts w:hint="eastAsia"/>
                <w:sz w:val="18"/>
                <w:szCs w:val="18"/>
              </w:rPr>
              <w:t>p</w:t>
            </w:r>
            <w:r w:rsidR="00D47EBF">
              <w:rPr>
                <w:sz w:val="18"/>
                <w:szCs w:val="18"/>
              </w:rPr>
              <w:t>.</w:t>
            </w:r>
            <w:r w:rsidR="00746AB8">
              <w:rPr>
                <w:rFonts w:hint="eastAsia"/>
                <w:sz w:val="18"/>
                <w:szCs w:val="18"/>
              </w:rPr>
              <w:t>170</w:t>
            </w:r>
            <w:r w:rsidR="00746AB8">
              <w:rPr>
                <w:rFonts w:hint="eastAsia"/>
                <w:sz w:val="18"/>
                <w:szCs w:val="18"/>
              </w:rPr>
              <w:t>の資料①を活用して，元和の大殉教がどのようなものであったのかという点について着目させる。</w:t>
            </w:r>
          </w:p>
          <w:p w14:paraId="147D7487" w14:textId="58D777FA" w:rsidR="00635A52" w:rsidRPr="00061EED" w:rsidRDefault="00746AB8" w:rsidP="00746AB8">
            <w:pPr>
              <w:spacing w:line="280" w:lineRule="exact"/>
              <w:ind w:leftChars="9" w:left="158" w:hangingChars="78" w:hanging="140"/>
              <w:rPr>
                <w:rFonts w:hint="eastAsia"/>
                <w:sz w:val="18"/>
                <w:szCs w:val="18"/>
              </w:rPr>
            </w:pPr>
            <w:r>
              <w:rPr>
                <w:rFonts w:hint="eastAsia"/>
                <w:sz w:val="18"/>
                <w:szCs w:val="18"/>
              </w:rPr>
              <w:t>・</w:t>
            </w:r>
            <w:r>
              <w:rPr>
                <w:rFonts w:hint="eastAsia"/>
                <w:sz w:val="18"/>
                <w:szCs w:val="18"/>
              </w:rPr>
              <w:t>p.170</w:t>
            </w:r>
            <w:r>
              <w:rPr>
                <w:rFonts w:hint="eastAsia"/>
                <w:sz w:val="18"/>
                <w:szCs w:val="18"/>
              </w:rPr>
              <w:t>の資料②を活用して，キリシタン取り締まりの様子について着目させる。</w:t>
            </w:r>
          </w:p>
        </w:tc>
        <w:tc>
          <w:tcPr>
            <w:tcW w:w="3401" w:type="dxa"/>
          </w:tcPr>
          <w:p w14:paraId="2BEC1A76" w14:textId="4242E31C" w:rsidR="00635A52" w:rsidRPr="00061EED" w:rsidRDefault="00635A52" w:rsidP="00AB4502">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746AB8">
              <w:rPr>
                <w:rFonts w:hint="eastAsia"/>
                <w:sz w:val="18"/>
                <w:szCs w:val="18"/>
              </w:rPr>
              <w:t>170</w:t>
            </w:r>
            <w:r w:rsidR="00746AB8">
              <w:rPr>
                <w:rFonts w:hint="eastAsia"/>
                <w:sz w:val="18"/>
                <w:szCs w:val="18"/>
              </w:rPr>
              <w:t>・</w:t>
            </w:r>
            <w:r w:rsidR="00746AB8">
              <w:rPr>
                <w:rFonts w:hint="eastAsia"/>
                <w:sz w:val="18"/>
                <w:szCs w:val="18"/>
              </w:rPr>
              <w:t>171</w:t>
            </w:r>
            <w:r w:rsidRPr="00061EED">
              <w:rPr>
                <w:rFonts w:hint="eastAsia"/>
                <w:sz w:val="18"/>
                <w:szCs w:val="18"/>
              </w:rPr>
              <w:t>の会話文や資料を活用して，近世のキリシタンの取り締まりに関わる情報を収集し，読み取る技能を身に付けている。</w:t>
            </w:r>
          </w:p>
        </w:tc>
        <w:tc>
          <w:tcPr>
            <w:tcW w:w="3294" w:type="dxa"/>
          </w:tcPr>
          <w:p w14:paraId="1BBFFC48" w14:textId="79840597" w:rsidR="00635A52" w:rsidRPr="00061EED" w:rsidRDefault="00635A52" w:rsidP="00AB4502">
            <w:pPr>
              <w:spacing w:line="280" w:lineRule="exact"/>
              <w:ind w:left="198" w:hangingChars="110" w:hanging="198"/>
              <w:rPr>
                <w:sz w:val="18"/>
                <w:szCs w:val="18"/>
              </w:rPr>
            </w:pPr>
            <w:r w:rsidRPr="00061EED">
              <w:rPr>
                <w:rFonts w:hint="eastAsia"/>
                <w:sz w:val="18"/>
                <w:szCs w:val="18"/>
              </w:rPr>
              <w:t>・</w:t>
            </w:r>
            <w:r w:rsidR="00746AB8">
              <w:rPr>
                <w:rFonts w:hint="eastAsia"/>
                <w:sz w:val="18"/>
                <w:szCs w:val="18"/>
              </w:rPr>
              <w:t>p.170</w:t>
            </w:r>
            <w:r w:rsidR="00746AB8">
              <w:rPr>
                <w:rFonts w:hint="eastAsia"/>
                <w:sz w:val="18"/>
                <w:szCs w:val="18"/>
              </w:rPr>
              <w:t>の</w:t>
            </w:r>
            <w:r w:rsidRPr="00061EED">
              <w:rPr>
                <w:rFonts w:hint="eastAsia"/>
                <w:sz w:val="18"/>
                <w:szCs w:val="18"/>
              </w:rPr>
              <w:t>資料①・②を活用して，読み取れる情報から，近世の禁教政策について多面的・多角的に考察し，表現している。</w:t>
            </w:r>
          </w:p>
        </w:tc>
        <w:tc>
          <w:tcPr>
            <w:tcW w:w="3225" w:type="dxa"/>
          </w:tcPr>
          <w:p w14:paraId="2F3E20B6" w14:textId="20BD606D" w:rsidR="00635A52" w:rsidRPr="00061EED" w:rsidRDefault="00635A52" w:rsidP="00AB4502">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00746AB8">
              <w:rPr>
                <w:rFonts w:hint="eastAsia"/>
                <w:sz w:val="18"/>
                <w:szCs w:val="18"/>
              </w:rPr>
              <w:t>171</w:t>
            </w:r>
            <w:r w:rsidRPr="00061EED">
              <w:rPr>
                <w:rFonts w:hint="eastAsia"/>
                <w:sz w:val="18"/>
                <w:szCs w:val="18"/>
              </w:rPr>
              <w:t>の</w:t>
            </w:r>
            <w:r w:rsidRPr="00061EED">
              <w:rPr>
                <w:rFonts w:hint="eastAsia"/>
                <w:sz w:val="18"/>
                <w:szCs w:val="18"/>
              </w:rPr>
              <w:t>Try</w:t>
            </w:r>
            <w:r w:rsidRPr="00061EED">
              <w:rPr>
                <w:rFonts w:hint="eastAsia"/>
                <w:sz w:val="18"/>
                <w:szCs w:val="18"/>
              </w:rPr>
              <w:t>①を活用して，権力者はなぜ宣教師と一般の信徒を区別して取り締まったのか，主体的に追究して，学習上の課題を意欲的に解決しようとしている。</w:t>
            </w:r>
          </w:p>
        </w:tc>
        <w:tc>
          <w:tcPr>
            <w:tcW w:w="709" w:type="dxa"/>
          </w:tcPr>
          <w:p w14:paraId="7D79B5B0" w14:textId="2D3B5B44" w:rsidR="00635A52" w:rsidRPr="00061EED" w:rsidRDefault="00635A52" w:rsidP="00D34B16">
            <w:pPr>
              <w:spacing w:line="280" w:lineRule="exact"/>
              <w:jc w:val="center"/>
              <w:rPr>
                <w:rFonts w:ascii="ＭＳ 明朝" w:hAnsi="ＭＳ 明朝"/>
                <w:sz w:val="18"/>
                <w:szCs w:val="18"/>
              </w:rPr>
            </w:pPr>
            <w:r w:rsidRPr="00061EED">
              <w:rPr>
                <w:rFonts w:ascii="ＭＳ 明朝" w:hAnsi="ＭＳ 明朝" w:hint="eastAsia"/>
                <w:sz w:val="18"/>
                <w:szCs w:val="18"/>
              </w:rPr>
              <w:t>(１</w:t>
            </w:r>
            <w:r w:rsidRPr="00061EED">
              <w:rPr>
                <w:rFonts w:ascii="ＭＳ 明朝" w:hAnsi="ＭＳ 明朝"/>
                <w:sz w:val="18"/>
                <w:szCs w:val="18"/>
              </w:rPr>
              <w:t>)</w:t>
            </w:r>
          </w:p>
        </w:tc>
      </w:tr>
      <w:tr w:rsidR="00635A52" w:rsidRPr="00061EED" w14:paraId="308474C8" w14:textId="77777777" w:rsidTr="0028043D">
        <w:tc>
          <w:tcPr>
            <w:tcW w:w="421" w:type="dxa"/>
            <w:vMerge/>
          </w:tcPr>
          <w:p w14:paraId="5F064F91" w14:textId="6557EC36" w:rsidR="00635A52" w:rsidRPr="00061EED" w:rsidRDefault="00635A52" w:rsidP="00F02028">
            <w:pPr>
              <w:spacing w:line="280" w:lineRule="exact"/>
              <w:rPr>
                <w:sz w:val="18"/>
                <w:szCs w:val="18"/>
              </w:rPr>
            </w:pPr>
          </w:p>
        </w:tc>
        <w:tc>
          <w:tcPr>
            <w:tcW w:w="1842" w:type="dxa"/>
          </w:tcPr>
          <w:p w14:paraId="2E7F6EB2" w14:textId="77777777" w:rsidR="00635A52" w:rsidRPr="00061EED" w:rsidRDefault="00635A52" w:rsidP="00AB4502">
            <w:pPr>
              <w:spacing w:line="280" w:lineRule="exact"/>
              <w:rPr>
                <w:sz w:val="18"/>
                <w:szCs w:val="18"/>
              </w:rPr>
            </w:pPr>
            <w:r w:rsidRPr="00061EED">
              <w:rPr>
                <w:rFonts w:hint="eastAsia"/>
                <w:sz w:val="18"/>
                <w:szCs w:val="18"/>
              </w:rPr>
              <w:t>３．近世社会のしく</w:t>
            </w:r>
          </w:p>
          <w:p w14:paraId="10275B73" w14:textId="3EA68312" w:rsidR="00635A52" w:rsidRPr="00061EED" w:rsidRDefault="00635A52" w:rsidP="00AB4502">
            <w:pPr>
              <w:spacing w:line="280" w:lineRule="exact"/>
              <w:rPr>
                <w:sz w:val="18"/>
                <w:szCs w:val="18"/>
              </w:rPr>
            </w:pPr>
            <w:r w:rsidRPr="00061EED">
              <w:rPr>
                <w:rFonts w:hint="eastAsia"/>
                <w:sz w:val="18"/>
                <w:szCs w:val="18"/>
              </w:rPr>
              <w:t xml:space="preserve">　　み</w:t>
            </w:r>
          </w:p>
        </w:tc>
        <w:tc>
          <w:tcPr>
            <w:tcW w:w="2553" w:type="dxa"/>
          </w:tcPr>
          <w:p w14:paraId="3F81843B" w14:textId="049D9CB7" w:rsidR="00635A52" w:rsidRPr="00061EED" w:rsidRDefault="00635A52" w:rsidP="00C31E8B">
            <w:pPr>
              <w:spacing w:line="280" w:lineRule="exact"/>
              <w:ind w:left="180" w:hangingChars="100" w:hanging="180"/>
              <w:rPr>
                <w:sz w:val="18"/>
                <w:szCs w:val="18"/>
              </w:rPr>
            </w:pPr>
            <w:r w:rsidRPr="00061EED">
              <w:rPr>
                <w:rFonts w:hint="eastAsia"/>
                <w:sz w:val="18"/>
                <w:szCs w:val="18"/>
              </w:rPr>
              <w:t>〇近世社会の特徴とはどのようなものだろうか。</w:t>
            </w:r>
          </w:p>
          <w:p w14:paraId="4808E4F1" w14:textId="77777777" w:rsidR="00635A52" w:rsidRPr="00061EED" w:rsidRDefault="00635A52" w:rsidP="00C31E8B">
            <w:pPr>
              <w:spacing w:line="280" w:lineRule="exact"/>
              <w:ind w:left="180" w:hangingChars="100" w:hanging="180"/>
              <w:rPr>
                <w:sz w:val="18"/>
                <w:szCs w:val="18"/>
              </w:rPr>
            </w:pPr>
          </w:p>
          <w:p w14:paraId="785537DE" w14:textId="77777777" w:rsidR="00635A52" w:rsidRPr="00061EED" w:rsidRDefault="00635A52" w:rsidP="001E46A6">
            <w:pPr>
              <w:spacing w:line="280" w:lineRule="exact"/>
              <w:ind w:left="180" w:hangingChars="100" w:hanging="180"/>
              <w:rPr>
                <w:sz w:val="18"/>
                <w:szCs w:val="18"/>
              </w:rPr>
            </w:pPr>
            <w:r w:rsidRPr="00061EED">
              <w:rPr>
                <w:rFonts w:hint="eastAsia"/>
                <w:sz w:val="18"/>
                <w:szCs w:val="18"/>
              </w:rPr>
              <w:t>・村落や都市の支配の変化について考える。</w:t>
            </w:r>
          </w:p>
          <w:p w14:paraId="03F9EE80" w14:textId="77777777" w:rsidR="00282D47" w:rsidRDefault="00635A52" w:rsidP="00F71EC9">
            <w:pPr>
              <w:spacing w:line="280" w:lineRule="exact"/>
              <w:ind w:left="180" w:hangingChars="100" w:hanging="180"/>
              <w:rPr>
                <w:sz w:val="18"/>
                <w:szCs w:val="18"/>
              </w:rPr>
            </w:pPr>
            <w:r w:rsidRPr="00061EED">
              <w:rPr>
                <w:rFonts w:hint="eastAsia"/>
                <w:sz w:val="18"/>
                <w:szCs w:val="18"/>
              </w:rPr>
              <w:t>・新たな制度の下での人々の生活と身分制について考える。</w:t>
            </w:r>
          </w:p>
          <w:p w14:paraId="50EC0239" w14:textId="2C07F8FE" w:rsidR="00F71EC9" w:rsidRPr="00061EED" w:rsidRDefault="00F71EC9" w:rsidP="00F71EC9">
            <w:pPr>
              <w:spacing w:line="280" w:lineRule="exact"/>
              <w:ind w:left="180" w:hangingChars="100" w:hanging="180"/>
              <w:rPr>
                <w:rFonts w:hint="eastAsia"/>
                <w:sz w:val="18"/>
                <w:szCs w:val="18"/>
              </w:rPr>
            </w:pPr>
          </w:p>
        </w:tc>
        <w:tc>
          <w:tcPr>
            <w:tcW w:w="2553" w:type="dxa"/>
          </w:tcPr>
          <w:p w14:paraId="70A0D88E" w14:textId="282ED9CC" w:rsidR="00635A52" w:rsidRPr="00061EED" w:rsidRDefault="00635A52" w:rsidP="001E46A6">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F71EC9">
              <w:rPr>
                <w:rFonts w:hint="eastAsia"/>
                <w:sz w:val="18"/>
                <w:szCs w:val="18"/>
              </w:rPr>
              <w:t>172</w:t>
            </w:r>
            <w:r w:rsidRPr="00061EED">
              <w:rPr>
                <w:rFonts w:hint="eastAsia"/>
                <w:sz w:val="18"/>
                <w:szCs w:val="18"/>
              </w:rPr>
              <w:t>の図版①を活用して，城下町の特徴について確認させる。</w:t>
            </w:r>
          </w:p>
          <w:p w14:paraId="091E2E6F" w14:textId="412BC622" w:rsidR="00635A52" w:rsidRPr="00061EED" w:rsidRDefault="00635A52" w:rsidP="001E46A6">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F71EC9">
              <w:rPr>
                <w:rFonts w:hint="eastAsia"/>
                <w:sz w:val="18"/>
                <w:szCs w:val="18"/>
              </w:rPr>
              <w:t>176</w:t>
            </w:r>
            <w:r w:rsidRPr="00061EED">
              <w:rPr>
                <w:rFonts w:hint="eastAsia"/>
                <w:sz w:val="18"/>
                <w:szCs w:val="18"/>
              </w:rPr>
              <w:t>のグラフ①を活用して，江戸時代の身分別人口構成について着目させる。</w:t>
            </w:r>
          </w:p>
        </w:tc>
        <w:tc>
          <w:tcPr>
            <w:tcW w:w="3401" w:type="dxa"/>
          </w:tcPr>
          <w:p w14:paraId="013168DA" w14:textId="7CF74648" w:rsidR="00635A52" w:rsidRPr="00061EED" w:rsidRDefault="00635A52" w:rsidP="001E46A6">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F71EC9">
              <w:rPr>
                <w:rFonts w:hint="eastAsia"/>
                <w:sz w:val="18"/>
                <w:szCs w:val="18"/>
              </w:rPr>
              <w:t>174</w:t>
            </w:r>
            <w:r w:rsidRPr="00061EED">
              <w:rPr>
                <w:rFonts w:hint="eastAsia"/>
                <w:sz w:val="18"/>
                <w:szCs w:val="18"/>
              </w:rPr>
              <w:t>の図版①，</w:t>
            </w:r>
            <w:r w:rsidRPr="00061EED">
              <w:rPr>
                <w:rFonts w:hint="eastAsia"/>
                <w:sz w:val="18"/>
                <w:szCs w:val="18"/>
              </w:rPr>
              <w:t>p.</w:t>
            </w:r>
            <w:r w:rsidR="00F71EC9">
              <w:rPr>
                <w:rFonts w:hint="eastAsia"/>
                <w:sz w:val="18"/>
                <w:szCs w:val="18"/>
              </w:rPr>
              <w:t>175</w:t>
            </w:r>
            <w:r w:rsidRPr="00061EED">
              <w:rPr>
                <w:rFonts w:hint="eastAsia"/>
                <w:sz w:val="18"/>
                <w:szCs w:val="18"/>
              </w:rPr>
              <w:t>の</w:t>
            </w:r>
            <w:r w:rsidRPr="00061EED">
              <w:rPr>
                <w:rFonts w:hint="eastAsia"/>
                <w:sz w:val="18"/>
                <w:szCs w:val="18"/>
              </w:rPr>
              <w:t>Close Up</w:t>
            </w:r>
            <w:r w:rsidRPr="00061EED">
              <w:rPr>
                <w:rFonts w:hint="eastAsia"/>
                <w:sz w:val="18"/>
                <w:szCs w:val="18"/>
              </w:rPr>
              <w:t>を活用して，近世の村とはどういったものか，まとめることができる。</w:t>
            </w:r>
          </w:p>
          <w:p w14:paraId="65E8171D" w14:textId="5BB81054" w:rsidR="00635A52" w:rsidRPr="00061EED" w:rsidRDefault="00635A52" w:rsidP="001E46A6">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F71EC9">
              <w:rPr>
                <w:rFonts w:hint="eastAsia"/>
                <w:sz w:val="18"/>
                <w:szCs w:val="18"/>
              </w:rPr>
              <w:t>174</w:t>
            </w:r>
            <w:r w:rsidRPr="00061EED">
              <w:rPr>
                <w:rFonts w:hint="eastAsia"/>
                <w:sz w:val="18"/>
                <w:szCs w:val="18"/>
              </w:rPr>
              <w:t>の図版②，</w:t>
            </w:r>
            <w:r w:rsidRPr="00061EED">
              <w:rPr>
                <w:rFonts w:hint="eastAsia"/>
                <w:sz w:val="18"/>
                <w:szCs w:val="18"/>
              </w:rPr>
              <w:t>p.</w:t>
            </w:r>
            <w:r w:rsidR="00F71EC9">
              <w:rPr>
                <w:rFonts w:hint="eastAsia"/>
                <w:sz w:val="18"/>
                <w:szCs w:val="18"/>
              </w:rPr>
              <w:t>175</w:t>
            </w:r>
            <w:r w:rsidRPr="00061EED">
              <w:rPr>
                <w:rFonts w:hint="eastAsia"/>
                <w:sz w:val="18"/>
                <w:szCs w:val="18"/>
              </w:rPr>
              <w:t>の</w:t>
            </w:r>
            <w:r w:rsidRPr="00061EED">
              <w:rPr>
                <w:rFonts w:hint="eastAsia"/>
                <w:sz w:val="18"/>
                <w:szCs w:val="18"/>
              </w:rPr>
              <w:t>Close Up</w:t>
            </w:r>
            <w:r w:rsidRPr="00061EED">
              <w:rPr>
                <w:rFonts w:hint="eastAsia"/>
                <w:sz w:val="18"/>
                <w:szCs w:val="18"/>
              </w:rPr>
              <w:t>を活用して，近世の町とはどういったものか，まとめることができる。</w:t>
            </w:r>
          </w:p>
        </w:tc>
        <w:tc>
          <w:tcPr>
            <w:tcW w:w="3294" w:type="dxa"/>
          </w:tcPr>
          <w:p w14:paraId="2B05FF80" w14:textId="45F89896" w:rsidR="00635A52" w:rsidRPr="00061EED" w:rsidRDefault="00635A52" w:rsidP="001E46A6">
            <w:pPr>
              <w:spacing w:line="280" w:lineRule="exact"/>
              <w:ind w:left="198" w:hangingChars="110" w:hanging="198"/>
              <w:rPr>
                <w:sz w:val="18"/>
                <w:szCs w:val="18"/>
              </w:rPr>
            </w:pPr>
            <w:r w:rsidRPr="00061EED">
              <w:rPr>
                <w:rFonts w:hint="eastAsia"/>
                <w:sz w:val="18"/>
                <w:szCs w:val="18"/>
              </w:rPr>
              <w:t>・近世社会は中世社会からどのように変わったのか，</w:t>
            </w:r>
            <w:r w:rsidRPr="00061EED">
              <w:rPr>
                <w:rFonts w:hint="eastAsia"/>
                <w:sz w:val="18"/>
                <w:szCs w:val="18"/>
              </w:rPr>
              <w:t>p.</w:t>
            </w:r>
            <w:r w:rsidR="00F71EC9">
              <w:rPr>
                <w:rFonts w:hint="eastAsia"/>
                <w:sz w:val="18"/>
                <w:szCs w:val="18"/>
              </w:rPr>
              <w:t>172</w:t>
            </w:r>
            <w:r w:rsidRPr="00061EED">
              <w:rPr>
                <w:rFonts w:hint="eastAsia"/>
                <w:sz w:val="18"/>
                <w:szCs w:val="18"/>
              </w:rPr>
              <w:t>の史料「田畑永代売買禁止令」</w:t>
            </w:r>
            <w:r w:rsidR="00F71EC9">
              <w:rPr>
                <w:rFonts w:hint="eastAsia"/>
                <w:sz w:val="18"/>
                <w:szCs w:val="18"/>
              </w:rPr>
              <w:t>・図版②，</w:t>
            </w:r>
            <w:r w:rsidRPr="00061EED">
              <w:rPr>
                <w:rFonts w:hint="eastAsia"/>
                <w:sz w:val="18"/>
                <w:szCs w:val="18"/>
              </w:rPr>
              <w:t>p.</w:t>
            </w:r>
            <w:r w:rsidR="00F71EC9">
              <w:rPr>
                <w:rFonts w:hint="eastAsia"/>
                <w:sz w:val="18"/>
                <w:szCs w:val="18"/>
              </w:rPr>
              <w:t>175</w:t>
            </w:r>
            <w:r w:rsidRPr="00061EED">
              <w:rPr>
                <w:rFonts w:hint="eastAsia"/>
                <w:sz w:val="18"/>
                <w:szCs w:val="18"/>
              </w:rPr>
              <w:t>の</w:t>
            </w:r>
            <w:r w:rsidRPr="00061EED">
              <w:rPr>
                <w:rFonts w:hint="eastAsia"/>
                <w:sz w:val="18"/>
                <w:szCs w:val="18"/>
              </w:rPr>
              <w:t>Close Up</w:t>
            </w:r>
            <w:r w:rsidRPr="00061EED">
              <w:rPr>
                <w:rFonts w:hint="eastAsia"/>
                <w:sz w:val="18"/>
                <w:szCs w:val="18"/>
              </w:rPr>
              <w:t>を活用しながら</w:t>
            </w:r>
            <w:r w:rsidR="00F71EC9">
              <w:rPr>
                <w:rFonts w:hint="eastAsia"/>
                <w:sz w:val="18"/>
                <w:szCs w:val="18"/>
              </w:rPr>
              <w:t>多面的・多角的</w:t>
            </w:r>
            <w:r w:rsidRPr="00061EED">
              <w:rPr>
                <w:rFonts w:hint="eastAsia"/>
                <w:sz w:val="18"/>
                <w:szCs w:val="18"/>
              </w:rPr>
              <w:t>に考察し，表現している。</w:t>
            </w:r>
          </w:p>
          <w:p w14:paraId="13CB959F" w14:textId="03477629" w:rsidR="00635A52" w:rsidRPr="00061EED" w:rsidRDefault="00635A52" w:rsidP="001E46A6">
            <w:pPr>
              <w:spacing w:line="280" w:lineRule="exact"/>
              <w:ind w:left="198" w:hangingChars="110" w:hanging="198"/>
              <w:rPr>
                <w:sz w:val="18"/>
                <w:szCs w:val="18"/>
              </w:rPr>
            </w:pPr>
            <w:r w:rsidRPr="00061EED">
              <w:rPr>
                <w:rFonts w:hint="eastAsia"/>
                <w:sz w:val="18"/>
                <w:szCs w:val="18"/>
              </w:rPr>
              <w:t>・</w:t>
            </w:r>
            <w:r w:rsidRPr="00061EED">
              <w:rPr>
                <w:rFonts w:hint="eastAsia"/>
                <w:sz w:val="18"/>
                <w:szCs w:val="18"/>
              </w:rPr>
              <w:t>p.1</w:t>
            </w:r>
            <w:r w:rsidR="00F71EC9">
              <w:rPr>
                <w:rFonts w:hint="eastAsia"/>
                <w:sz w:val="18"/>
                <w:szCs w:val="18"/>
              </w:rPr>
              <w:t>76</w:t>
            </w:r>
            <w:r w:rsidRPr="00061EED">
              <w:rPr>
                <w:rFonts w:hint="eastAsia"/>
                <w:sz w:val="18"/>
                <w:szCs w:val="18"/>
              </w:rPr>
              <w:t>のグラフ①，</w:t>
            </w:r>
            <w:r w:rsidRPr="00061EED">
              <w:rPr>
                <w:rFonts w:hint="eastAsia"/>
                <w:sz w:val="18"/>
                <w:szCs w:val="18"/>
              </w:rPr>
              <w:t>Close Up</w:t>
            </w:r>
            <w:r w:rsidRPr="00061EED">
              <w:rPr>
                <w:rFonts w:hint="eastAsia"/>
                <w:sz w:val="18"/>
                <w:szCs w:val="18"/>
              </w:rPr>
              <w:t>を活用して，近世社会の特徴について多面的・多角的に考察し，表現している。</w:t>
            </w:r>
          </w:p>
        </w:tc>
        <w:tc>
          <w:tcPr>
            <w:tcW w:w="3225" w:type="dxa"/>
          </w:tcPr>
          <w:p w14:paraId="04379F53" w14:textId="03645726" w:rsidR="00635A52" w:rsidRPr="00061EED" w:rsidRDefault="00635A52" w:rsidP="00AB4502">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00F71EC9">
              <w:rPr>
                <w:rFonts w:hint="eastAsia"/>
                <w:sz w:val="18"/>
                <w:szCs w:val="18"/>
              </w:rPr>
              <w:t>176</w:t>
            </w:r>
            <w:r w:rsidRPr="00061EED">
              <w:rPr>
                <w:rFonts w:hint="eastAsia"/>
                <w:sz w:val="18"/>
                <w:szCs w:val="18"/>
              </w:rPr>
              <w:t>の</w:t>
            </w:r>
            <w:r w:rsidRPr="00061EED">
              <w:rPr>
                <w:rFonts w:hint="eastAsia"/>
                <w:sz w:val="18"/>
                <w:szCs w:val="18"/>
              </w:rPr>
              <w:t>Try</w:t>
            </w:r>
            <w:r w:rsidRPr="00061EED">
              <w:rPr>
                <w:rFonts w:hint="eastAsia"/>
                <w:sz w:val="18"/>
                <w:szCs w:val="18"/>
              </w:rPr>
              <w:t>を活用して，</w:t>
            </w:r>
            <w:r w:rsidR="00F71EC9">
              <w:rPr>
                <w:rFonts w:hint="eastAsia"/>
                <w:sz w:val="18"/>
                <w:szCs w:val="18"/>
              </w:rPr>
              <w:t>文書行政が社会に浸透したことで，人々の生活にどのような変化が生じたのか</w:t>
            </w:r>
            <w:r w:rsidRPr="00061EED">
              <w:rPr>
                <w:rFonts w:hint="eastAsia"/>
                <w:sz w:val="18"/>
                <w:szCs w:val="18"/>
              </w:rPr>
              <w:t>，主体的に追究して，学習上の課題を意欲的に解決しようとしている。</w:t>
            </w:r>
          </w:p>
        </w:tc>
        <w:tc>
          <w:tcPr>
            <w:tcW w:w="709" w:type="dxa"/>
          </w:tcPr>
          <w:p w14:paraId="64E7ED38" w14:textId="2B5A5592" w:rsidR="00635A52" w:rsidRPr="00061EED" w:rsidRDefault="00635A52" w:rsidP="00BE31BE">
            <w:pPr>
              <w:spacing w:line="280" w:lineRule="exact"/>
              <w:jc w:val="center"/>
              <w:rPr>
                <w:rFonts w:ascii="ＭＳ 明朝" w:hAnsi="ＭＳ 明朝"/>
                <w:sz w:val="18"/>
                <w:szCs w:val="18"/>
              </w:rPr>
            </w:pPr>
            <w:r>
              <w:rPr>
                <w:rFonts w:ascii="ＭＳ 明朝" w:hAnsi="ＭＳ 明朝" w:hint="eastAsia"/>
                <w:sz w:val="18"/>
                <w:szCs w:val="18"/>
              </w:rPr>
              <w:t>２</w:t>
            </w:r>
          </w:p>
        </w:tc>
      </w:tr>
      <w:tr w:rsidR="00635A52" w:rsidRPr="00061EED" w14:paraId="5EE71199" w14:textId="77777777" w:rsidTr="0028043D">
        <w:tc>
          <w:tcPr>
            <w:tcW w:w="421" w:type="dxa"/>
            <w:vMerge/>
          </w:tcPr>
          <w:p w14:paraId="0B61B489" w14:textId="456E4F53" w:rsidR="00635A52" w:rsidRPr="00061EED" w:rsidRDefault="00635A52" w:rsidP="00F02028">
            <w:pPr>
              <w:spacing w:line="280" w:lineRule="exact"/>
              <w:rPr>
                <w:sz w:val="18"/>
                <w:szCs w:val="18"/>
              </w:rPr>
            </w:pPr>
          </w:p>
        </w:tc>
        <w:tc>
          <w:tcPr>
            <w:tcW w:w="1842" w:type="dxa"/>
          </w:tcPr>
          <w:p w14:paraId="4055128E" w14:textId="77777777" w:rsidR="00635A52" w:rsidRPr="00061EED" w:rsidRDefault="00635A52" w:rsidP="0065578E">
            <w:pPr>
              <w:spacing w:line="280" w:lineRule="exact"/>
              <w:rPr>
                <w:sz w:val="18"/>
                <w:szCs w:val="18"/>
              </w:rPr>
            </w:pPr>
            <w:r w:rsidRPr="00061EED">
              <w:rPr>
                <w:rFonts w:hint="eastAsia"/>
                <w:sz w:val="18"/>
                <w:szCs w:val="18"/>
              </w:rPr>
              <w:t>S</w:t>
            </w:r>
            <w:r w:rsidRPr="00061EED">
              <w:rPr>
                <w:sz w:val="18"/>
                <w:szCs w:val="18"/>
              </w:rPr>
              <w:t>TEP UP</w:t>
            </w:r>
            <w:r w:rsidRPr="00061EED">
              <w:rPr>
                <w:rFonts w:hint="eastAsia"/>
                <w:sz w:val="18"/>
                <w:szCs w:val="18"/>
              </w:rPr>
              <w:t>④</w:t>
            </w:r>
          </w:p>
          <w:p w14:paraId="3E57A52A" w14:textId="03F1A0F8" w:rsidR="00635A52" w:rsidRPr="00061EED" w:rsidRDefault="00635A52" w:rsidP="0065578E">
            <w:pPr>
              <w:spacing w:line="280" w:lineRule="exact"/>
              <w:rPr>
                <w:sz w:val="18"/>
                <w:szCs w:val="18"/>
              </w:rPr>
            </w:pPr>
            <w:r w:rsidRPr="00061EED">
              <w:rPr>
                <w:rFonts w:hint="eastAsia"/>
                <w:sz w:val="18"/>
                <w:szCs w:val="18"/>
              </w:rPr>
              <w:t>近世の遊郭</w:t>
            </w:r>
          </w:p>
        </w:tc>
        <w:tc>
          <w:tcPr>
            <w:tcW w:w="2553" w:type="dxa"/>
          </w:tcPr>
          <w:p w14:paraId="7C625159" w14:textId="77777777" w:rsidR="00635A52" w:rsidRPr="00061EED" w:rsidRDefault="00635A52" w:rsidP="00720EC8">
            <w:pPr>
              <w:spacing w:line="280" w:lineRule="exact"/>
              <w:ind w:left="180" w:hangingChars="100" w:hanging="180"/>
              <w:rPr>
                <w:sz w:val="18"/>
                <w:szCs w:val="18"/>
              </w:rPr>
            </w:pPr>
            <w:r w:rsidRPr="00061EED">
              <w:rPr>
                <w:rFonts w:hint="eastAsia"/>
                <w:sz w:val="18"/>
                <w:szCs w:val="18"/>
              </w:rPr>
              <w:t>○遊郭が近世初期に性産業として成立したのはなぜだろうか。</w:t>
            </w:r>
          </w:p>
          <w:p w14:paraId="00B1DF9E" w14:textId="77777777" w:rsidR="00635A52" w:rsidRPr="00061EED" w:rsidRDefault="00635A52" w:rsidP="00720EC8">
            <w:pPr>
              <w:spacing w:line="280" w:lineRule="exact"/>
              <w:ind w:left="180" w:hangingChars="100" w:hanging="180"/>
              <w:rPr>
                <w:sz w:val="18"/>
                <w:szCs w:val="18"/>
              </w:rPr>
            </w:pPr>
            <w:r w:rsidRPr="00061EED">
              <w:rPr>
                <w:rFonts w:hint="eastAsia"/>
                <w:sz w:val="18"/>
                <w:szCs w:val="18"/>
              </w:rPr>
              <w:t>○遊女の実態はどのようなものだったのだろうか。</w:t>
            </w:r>
          </w:p>
          <w:p w14:paraId="194FB850" w14:textId="77777777" w:rsidR="00635A52" w:rsidRPr="00061EED" w:rsidRDefault="00635A52" w:rsidP="00720EC8">
            <w:pPr>
              <w:spacing w:line="280" w:lineRule="exact"/>
              <w:ind w:left="180" w:hangingChars="100" w:hanging="180"/>
              <w:rPr>
                <w:sz w:val="18"/>
                <w:szCs w:val="18"/>
              </w:rPr>
            </w:pPr>
          </w:p>
          <w:p w14:paraId="237ABBC6" w14:textId="77777777" w:rsidR="00635A52" w:rsidRPr="00061EED" w:rsidRDefault="00635A52" w:rsidP="00720EC8">
            <w:pPr>
              <w:spacing w:line="280" w:lineRule="exact"/>
              <w:ind w:left="180" w:hangingChars="100" w:hanging="180"/>
              <w:rPr>
                <w:sz w:val="18"/>
                <w:szCs w:val="18"/>
              </w:rPr>
            </w:pPr>
            <w:r w:rsidRPr="00061EED">
              <w:rPr>
                <w:rFonts w:hint="eastAsia"/>
                <w:sz w:val="18"/>
                <w:szCs w:val="18"/>
              </w:rPr>
              <w:t>・大都市の成長と性産業の成立について考える。</w:t>
            </w:r>
          </w:p>
          <w:p w14:paraId="43681B58" w14:textId="41A14C9A" w:rsidR="00635A52" w:rsidRPr="00061EED" w:rsidRDefault="00635A52" w:rsidP="00720EC8">
            <w:pPr>
              <w:spacing w:line="280" w:lineRule="exact"/>
              <w:ind w:left="180" w:hangingChars="100" w:hanging="180"/>
              <w:rPr>
                <w:sz w:val="18"/>
                <w:szCs w:val="18"/>
              </w:rPr>
            </w:pPr>
            <w:r w:rsidRPr="00061EED">
              <w:rPr>
                <w:rFonts w:hint="eastAsia"/>
                <w:sz w:val="18"/>
                <w:szCs w:val="18"/>
              </w:rPr>
              <w:t>・遊女のイメージと現実について考える。</w:t>
            </w:r>
          </w:p>
        </w:tc>
        <w:tc>
          <w:tcPr>
            <w:tcW w:w="2553" w:type="dxa"/>
          </w:tcPr>
          <w:p w14:paraId="2E21DFEC" w14:textId="637F516F" w:rsidR="00635A52" w:rsidRPr="00061EED" w:rsidRDefault="00635A52" w:rsidP="00C33420">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p.</w:t>
            </w:r>
            <w:r w:rsidR="001D09AA">
              <w:rPr>
                <w:rFonts w:hint="eastAsia"/>
                <w:sz w:val="18"/>
                <w:szCs w:val="18"/>
              </w:rPr>
              <w:t>175</w:t>
            </w:r>
            <w:r w:rsidRPr="00061EED">
              <w:rPr>
                <w:rFonts w:hint="eastAsia"/>
                <w:sz w:val="18"/>
                <w:szCs w:val="18"/>
              </w:rPr>
              <w:t>の記述を活用して，遊郭が成立する大都市について復習させる。</w:t>
            </w:r>
          </w:p>
          <w:p w14:paraId="77229A6F" w14:textId="3DD4FB48" w:rsidR="00635A52" w:rsidRPr="00061EED" w:rsidRDefault="00635A52" w:rsidP="00C33420">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p.</w:t>
            </w:r>
            <w:r w:rsidR="001D09AA">
              <w:rPr>
                <w:rFonts w:hint="eastAsia"/>
                <w:sz w:val="18"/>
                <w:szCs w:val="18"/>
              </w:rPr>
              <w:t>176</w:t>
            </w:r>
            <w:r w:rsidRPr="00061EED">
              <w:rPr>
                <w:rFonts w:hint="eastAsia"/>
                <w:sz w:val="18"/>
                <w:szCs w:val="18"/>
              </w:rPr>
              <w:t>の記述を活用して，江戸時代の女性について確認させる。</w:t>
            </w:r>
          </w:p>
        </w:tc>
        <w:tc>
          <w:tcPr>
            <w:tcW w:w="3401" w:type="dxa"/>
          </w:tcPr>
          <w:p w14:paraId="0BEDC5B4" w14:textId="1B487951" w:rsidR="00635A52" w:rsidRPr="00061EED" w:rsidRDefault="00635A52" w:rsidP="0065578E">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1D09AA">
              <w:rPr>
                <w:rFonts w:hint="eastAsia"/>
                <w:sz w:val="18"/>
                <w:szCs w:val="18"/>
              </w:rPr>
              <w:t>177</w:t>
            </w:r>
            <w:r w:rsidRPr="00061EED">
              <w:rPr>
                <w:rFonts w:hint="eastAsia"/>
                <w:sz w:val="18"/>
                <w:szCs w:val="18"/>
              </w:rPr>
              <w:t>の図版①を活用して，近世の遊郭の成立と遊女の登場についてまとめることができる。</w:t>
            </w:r>
          </w:p>
        </w:tc>
        <w:tc>
          <w:tcPr>
            <w:tcW w:w="3294" w:type="dxa"/>
          </w:tcPr>
          <w:p w14:paraId="3BC64FDA" w14:textId="76518B9F" w:rsidR="00635A52" w:rsidRPr="00061EED" w:rsidRDefault="00635A52" w:rsidP="0065578E">
            <w:pPr>
              <w:spacing w:line="280" w:lineRule="exact"/>
              <w:ind w:left="198" w:hangingChars="110" w:hanging="198"/>
              <w:rPr>
                <w:sz w:val="18"/>
                <w:szCs w:val="18"/>
              </w:rPr>
            </w:pPr>
            <w:r w:rsidRPr="00061EED">
              <w:rPr>
                <w:rFonts w:hint="eastAsia"/>
                <w:sz w:val="18"/>
                <w:szCs w:val="18"/>
              </w:rPr>
              <w:t>・遊女のイメージと現実について，</w:t>
            </w:r>
            <w:r w:rsidRPr="00061EED">
              <w:rPr>
                <w:rFonts w:hint="eastAsia"/>
                <w:sz w:val="18"/>
                <w:szCs w:val="18"/>
              </w:rPr>
              <w:t>p.</w:t>
            </w:r>
            <w:r w:rsidR="001D09AA">
              <w:rPr>
                <w:rFonts w:hint="eastAsia"/>
                <w:sz w:val="18"/>
                <w:szCs w:val="18"/>
              </w:rPr>
              <w:t>177</w:t>
            </w:r>
            <w:r w:rsidRPr="00061EED">
              <w:rPr>
                <w:rFonts w:hint="eastAsia"/>
                <w:sz w:val="18"/>
                <w:szCs w:val="18"/>
              </w:rPr>
              <w:t>の図版①を活用しながら，</w:t>
            </w:r>
            <w:r w:rsidR="001D09AA">
              <w:rPr>
                <w:rFonts w:hint="eastAsia"/>
                <w:sz w:val="18"/>
                <w:szCs w:val="18"/>
              </w:rPr>
              <w:t>多面的・多角的</w:t>
            </w:r>
            <w:r w:rsidRPr="00061EED">
              <w:rPr>
                <w:rFonts w:hint="eastAsia"/>
                <w:sz w:val="18"/>
                <w:szCs w:val="18"/>
              </w:rPr>
              <w:t>に考察し，適切に表現している。</w:t>
            </w:r>
          </w:p>
        </w:tc>
        <w:tc>
          <w:tcPr>
            <w:tcW w:w="3225" w:type="dxa"/>
          </w:tcPr>
          <w:p w14:paraId="41F22048" w14:textId="6D4B5800" w:rsidR="00635A52" w:rsidRPr="00061EED" w:rsidRDefault="00635A52" w:rsidP="0065578E">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p.179</w:t>
            </w:r>
            <w:r w:rsidRPr="00061EED">
              <w:rPr>
                <w:rFonts w:hint="eastAsia"/>
                <w:sz w:val="18"/>
                <w:szCs w:val="18"/>
              </w:rPr>
              <w:t>の</w:t>
            </w:r>
            <w:r w:rsidRPr="00061EED">
              <w:rPr>
                <w:rFonts w:hint="eastAsia"/>
                <w:sz w:val="18"/>
                <w:szCs w:val="18"/>
              </w:rPr>
              <w:t>Try</w:t>
            </w:r>
            <w:r w:rsidRPr="00061EED">
              <w:rPr>
                <w:rFonts w:hint="eastAsia"/>
                <w:sz w:val="18"/>
                <w:szCs w:val="18"/>
              </w:rPr>
              <w:t>を活用して，遊郭で遊女として奉公する女性たちの生活はどのような形で現代に伝わっているか，主体的に追究して，学習上の課題を意欲的に解決しようとしている。</w:t>
            </w:r>
          </w:p>
        </w:tc>
        <w:tc>
          <w:tcPr>
            <w:tcW w:w="709" w:type="dxa"/>
          </w:tcPr>
          <w:p w14:paraId="00CD4BF1" w14:textId="421B5837" w:rsidR="00635A52" w:rsidRPr="00061EED" w:rsidRDefault="00635A52" w:rsidP="0065578E">
            <w:pPr>
              <w:spacing w:line="280" w:lineRule="exact"/>
              <w:rPr>
                <w:sz w:val="18"/>
                <w:szCs w:val="18"/>
              </w:rPr>
            </w:pPr>
            <w:r>
              <w:rPr>
                <w:rFonts w:ascii="ＭＳ 明朝" w:hAnsi="ＭＳ 明朝" w:hint="eastAsia"/>
                <w:sz w:val="18"/>
                <w:szCs w:val="18"/>
              </w:rPr>
              <w:t>（１）</w:t>
            </w:r>
          </w:p>
        </w:tc>
      </w:tr>
      <w:tr w:rsidR="00635A52" w:rsidRPr="00061EED" w14:paraId="478ED283" w14:textId="77777777" w:rsidTr="0028043D">
        <w:tc>
          <w:tcPr>
            <w:tcW w:w="421" w:type="dxa"/>
            <w:vMerge/>
          </w:tcPr>
          <w:p w14:paraId="61CDE6EA" w14:textId="66057244" w:rsidR="00635A52" w:rsidRPr="00061EED" w:rsidRDefault="00635A52" w:rsidP="00F02028">
            <w:pPr>
              <w:spacing w:line="280" w:lineRule="exact"/>
              <w:rPr>
                <w:sz w:val="18"/>
                <w:szCs w:val="18"/>
              </w:rPr>
            </w:pPr>
          </w:p>
        </w:tc>
        <w:tc>
          <w:tcPr>
            <w:tcW w:w="1842" w:type="dxa"/>
          </w:tcPr>
          <w:p w14:paraId="33208210" w14:textId="4C4C8EC0" w:rsidR="00635A52" w:rsidRPr="00061EED" w:rsidRDefault="00635A52" w:rsidP="0065578E">
            <w:pPr>
              <w:spacing w:line="280" w:lineRule="exact"/>
              <w:rPr>
                <w:sz w:val="18"/>
                <w:szCs w:val="18"/>
              </w:rPr>
            </w:pPr>
            <w:r w:rsidRPr="00061EED">
              <w:rPr>
                <w:rFonts w:hint="eastAsia"/>
                <w:sz w:val="18"/>
                <w:szCs w:val="18"/>
              </w:rPr>
              <w:t>４．幕府政治の展開</w:t>
            </w:r>
          </w:p>
        </w:tc>
        <w:tc>
          <w:tcPr>
            <w:tcW w:w="2553" w:type="dxa"/>
          </w:tcPr>
          <w:p w14:paraId="399978BF" w14:textId="2311282D" w:rsidR="00635A52" w:rsidRPr="00061EED" w:rsidRDefault="00635A52" w:rsidP="00720EC8">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17</w:t>
            </w:r>
            <w:r w:rsidRPr="00061EED">
              <w:rPr>
                <w:rFonts w:hint="eastAsia"/>
                <w:sz w:val="18"/>
                <w:szCs w:val="18"/>
              </w:rPr>
              <w:t>世紀末以降</w:t>
            </w:r>
            <w:r w:rsidR="00935BDF">
              <w:rPr>
                <w:rFonts w:hint="eastAsia"/>
                <w:sz w:val="18"/>
                <w:szCs w:val="18"/>
              </w:rPr>
              <w:t>の幕府政治は，前の時代と比べて，どのような変化がみられたのだろうか。</w:t>
            </w:r>
          </w:p>
          <w:p w14:paraId="2DA72D1A" w14:textId="77777777" w:rsidR="00635A52" w:rsidRPr="00061EED" w:rsidRDefault="00635A52" w:rsidP="00720EC8">
            <w:pPr>
              <w:spacing w:line="280" w:lineRule="exact"/>
              <w:ind w:left="180" w:hangingChars="100" w:hanging="180"/>
              <w:rPr>
                <w:sz w:val="18"/>
                <w:szCs w:val="18"/>
              </w:rPr>
            </w:pPr>
          </w:p>
          <w:p w14:paraId="012A7E9A" w14:textId="536B9589" w:rsidR="00635A52" w:rsidRPr="00061EED" w:rsidRDefault="00635A52" w:rsidP="00720EC8">
            <w:pPr>
              <w:spacing w:line="280" w:lineRule="exact"/>
              <w:ind w:left="180" w:hangingChars="100" w:hanging="180"/>
              <w:rPr>
                <w:sz w:val="18"/>
                <w:szCs w:val="18"/>
              </w:rPr>
            </w:pPr>
            <w:r w:rsidRPr="00061EED">
              <w:rPr>
                <w:rFonts w:hint="eastAsia"/>
                <w:sz w:val="18"/>
                <w:szCs w:val="18"/>
              </w:rPr>
              <w:t>・統治政策の推移と経済政策の展開が人々の生活や社会に与えた影響について考える。</w:t>
            </w:r>
          </w:p>
        </w:tc>
        <w:tc>
          <w:tcPr>
            <w:tcW w:w="2553" w:type="dxa"/>
          </w:tcPr>
          <w:p w14:paraId="5FE636D1" w14:textId="6DC5926C" w:rsidR="00635A52" w:rsidRPr="00061EED" w:rsidRDefault="00635A52" w:rsidP="00C33420">
            <w:pPr>
              <w:spacing w:line="280" w:lineRule="exact"/>
              <w:ind w:left="180" w:hangingChars="100" w:hanging="180"/>
              <w:rPr>
                <w:sz w:val="18"/>
                <w:szCs w:val="18"/>
              </w:rPr>
            </w:pPr>
            <w:r w:rsidRPr="00061EED">
              <w:rPr>
                <w:rFonts w:hint="eastAsia"/>
                <w:sz w:val="18"/>
                <w:szCs w:val="18"/>
              </w:rPr>
              <w:t>・生類憐みの令が出された思想的な背景について着目させる。</w:t>
            </w:r>
          </w:p>
          <w:p w14:paraId="1DD1DFA5" w14:textId="4288C1D1" w:rsidR="00635A52" w:rsidRPr="00061EED" w:rsidRDefault="00635A52" w:rsidP="00C33420">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p.</w:t>
            </w:r>
            <w:r w:rsidR="00935BDF">
              <w:rPr>
                <w:rFonts w:hint="eastAsia"/>
                <w:sz w:val="18"/>
                <w:szCs w:val="18"/>
              </w:rPr>
              <w:t>179</w:t>
            </w:r>
            <w:r w:rsidRPr="00061EED">
              <w:rPr>
                <w:rFonts w:hint="eastAsia"/>
                <w:sz w:val="18"/>
                <w:szCs w:val="18"/>
              </w:rPr>
              <w:t>のグラフ④を活用して，小判の重量と</w:t>
            </w:r>
            <w:r w:rsidR="00935BDF">
              <w:rPr>
                <w:rFonts w:hint="eastAsia"/>
                <w:sz w:val="18"/>
                <w:szCs w:val="18"/>
              </w:rPr>
              <w:t>成分の推移</w:t>
            </w:r>
            <w:r w:rsidRPr="00061EED">
              <w:rPr>
                <w:rFonts w:hint="eastAsia"/>
                <w:sz w:val="18"/>
                <w:szCs w:val="18"/>
              </w:rPr>
              <w:t>について確認させる。</w:t>
            </w:r>
          </w:p>
          <w:p w14:paraId="564784CE" w14:textId="1CDE596B" w:rsidR="00635A52" w:rsidRPr="00061EED" w:rsidRDefault="00635A52" w:rsidP="00C33420">
            <w:pPr>
              <w:spacing w:line="280" w:lineRule="exact"/>
              <w:ind w:left="180" w:hangingChars="100" w:hanging="180"/>
              <w:rPr>
                <w:sz w:val="18"/>
                <w:szCs w:val="18"/>
              </w:rPr>
            </w:pPr>
            <w:r w:rsidRPr="00061EED">
              <w:rPr>
                <w:rFonts w:hint="eastAsia"/>
                <w:sz w:val="18"/>
                <w:szCs w:val="18"/>
              </w:rPr>
              <w:t>・新井白石が将軍の権威を高めたことに着目させる。</w:t>
            </w:r>
          </w:p>
        </w:tc>
        <w:tc>
          <w:tcPr>
            <w:tcW w:w="3401" w:type="dxa"/>
          </w:tcPr>
          <w:p w14:paraId="210E59A2" w14:textId="704978B9" w:rsidR="00635A52" w:rsidRPr="00061EED" w:rsidRDefault="00635A52" w:rsidP="00C33420">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935BDF">
              <w:rPr>
                <w:rFonts w:hint="eastAsia"/>
                <w:sz w:val="18"/>
                <w:szCs w:val="18"/>
              </w:rPr>
              <w:t>159</w:t>
            </w:r>
            <w:r w:rsidRPr="00061EED">
              <w:rPr>
                <w:rFonts w:hint="eastAsia"/>
                <w:sz w:val="18"/>
                <w:szCs w:val="18"/>
              </w:rPr>
              <w:t>の史料（武家諸法度天和令），</w:t>
            </w:r>
            <w:r w:rsidRPr="00061EED">
              <w:rPr>
                <w:rFonts w:hint="eastAsia"/>
                <w:sz w:val="18"/>
                <w:szCs w:val="18"/>
              </w:rPr>
              <w:t>p.</w:t>
            </w:r>
            <w:r w:rsidR="00935BDF">
              <w:rPr>
                <w:rFonts w:hint="eastAsia"/>
                <w:sz w:val="18"/>
                <w:szCs w:val="18"/>
              </w:rPr>
              <w:t>178</w:t>
            </w:r>
            <w:r w:rsidRPr="00061EED">
              <w:rPr>
                <w:rFonts w:hint="eastAsia"/>
                <w:sz w:val="18"/>
                <w:szCs w:val="18"/>
              </w:rPr>
              <w:t>の図版②・③，</w:t>
            </w:r>
            <w:r w:rsidRPr="00061EED">
              <w:rPr>
                <w:rFonts w:hint="eastAsia"/>
                <w:sz w:val="18"/>
                <w:szCs w:val="18"/>
              </w:rPr>
              <w:t>p</w:t>
            </w:r>
            <w:r w:rsidRPr="00061EED">
              <w:rPr>
                <w:sz w:val="18"/>
                <w:szCs w:val="18"/>
              </w:rPr>
              <w:t>.</w:t>
            </w:r>
            <w:r w:rsidR="00935BDF">
              <w:rPr>
                <w:rFonts w:hint="eastAsia"/>
                <w:sz w:val="18"/>
                <w:szCs w:val="18"/>
              </w:rPr>
              <w:t>179</w:t>
            </w:r>
            <w:r w:rsidRPr="00061EED">
              <w:rPr>
                <w:rFonts w:hint="eastAsia"/>
                <w:sz w:val="18"/>
                <w:szCs w:val="18"/>
              </w:rPr>
              <w:t>のグラフ④を活用して，</w:t>
            </w:r>
            <w:r w:rsidR="00284353">
              <w:rPr>
                <w:rFonts w:hint="eastAsia"/>
                <w:sz w:val="18"/>
                <w:szCs w:val="18"/>
              </w:rPr>
              <w:t>徳川</w:t>
            </w:r>
            <w:r w:rsidRPr="00061EED">
              <w:rPr>
                <w:rFonts w:hint="eastAsia"/>
                <w:sz w:val="18"/>
                <w:szCs w:val="18"/>
              </w:rPr>
              <w:t>綱吉の政治の特徴についてまとめることができる。</w:t>
            </w:r>
          </w:p>
          <w:p w14:paraId="10BEA8C8" w14:textId="353BE669" w:rsidR="00635A52" w:rsidRPr="00061EED" w:rsidRDefault="00635A52" w:rsidP="00C33420">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284353">
              <w:rPr>
                <w:rFonts w:hint="eastAsia"/>
                <w:sz w:val="18"/>
                <w:szCs w:val="18"/>
              </w:rPr>
              <w:t>180</w:t>
            </w:r>
            <w:r w:rsidRPr="00061EED">
              <w:rPr>
                <w:rFonts w:hint="eastAsia"/>
                <w:sz w:val="18"/>
                <w:szCs w:val="18"/>
              </w:rPr>
              <w:t>の日本史を見る目を活用して，白石が長崎貿易の額を制限したことについて理解している。</w:t>
            </w:r>
          </w:p>
        </w:tc>
        <w:tc>
          <w:tcPr>
            <w:tcW w:w="3294" w:type="dxa"/>
          </w:tcPr>
          <w:p w14:paraId="7D5DCCB4" w14:textId="07CE23EC" w:rsidR="00635A52" w:rsidRPr="00061EED" w:rsidRDefault="00635A52" w:rsidP="0065578E">
            <w:pPr>
              <w:spacing w:line="280" w:lineRule="exact"/>
              <w:ind w:left="198" w:hangingChars="110" w:hanging="198"/>
              <w:rPr>
                <w:sz w:val="18"/>
                <w:szCs w:val="18"/>
              </w:rPr>
            </w:pPr>
            <w:r w:rsidRPr="00061EED">
              <w:rPr>
                <w:rFonts w:hint="eastAsia"/>
                <w:sz w:val="18"/>
                <w:szCs w:val="18"/>
              </w:rPr>
              <w:t>・幕府の政治は前の時代と比べて，どのように変化したのかについて，多面的・多角的に考察し，表現している。</w:t>
            </w:r>
          </w:p>
        </w:tc>
        <w:tc>
          <w:tcPr>
            <w:tcW w:w="3225" w:type="dxa"/>
          </w:tcPr>
          <w:p w14:paraId="1283239C" w14:textId="303B7684" w:rsidR="00635A52" w:rsidRPr="00061EED" w:rsidRDefault="00635A52" w:rsidP="0065578E">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00284353">
              <w:rPr>
                <w:rFonts w:hint="eastAsia"/>
                <w:sz w:val="18"/>
                <w:szCs w:val="18"/>
              </w:rPr>
              <w:t>180</w:t>
            </w:r>
            <w:r w:rsidRPr="00061EED">
              <w:rPr>
                <w:rFonts w:hint="eastAsia"/>
                <w:sz w:val="18"/>
                <w:szCs w:val="18"/>
              </w:rPr>
              <w:t>の</w:t>
            </w:r>
            <w:r w:rsidRPr="00061EED">
              <w:rPr>
                <w:rFonts w:hint="eastAsia"/>
                <w:sz w:val="18"/>
                <w:szCs w:val="18"/>
              </w:rPr>
              <w:t>Try</w:t>
            </w:r>
            <w:r w:rsidRPr="00061EED">
              <w:rPr>
                <w:rFonts w:hint="eastAsia"/>
                <w:sz w:val="18"/>
                <w:szCs w:val="18"/>
              </w:rPr>
              <w:t>を活用して，</w:t>
            </w:r>
            <w:r w:rsidR="00284353">
              <w:rPr>
                <w:rFonts w:hint="eastAsia"/>
                <w:sz w:val="18"/>
                <w:szCs w:val="18"/>
              </w:rPr>
              <w:t>綱吉・白石の貨幣政策には，貨幣に関する考え方にどのような差異があるのかについて</w:t>
            </w:r>
            <w:r w:rsidRPr="00061EED">
              <w:rPr>
                <w:rFonts w:hint="eastAsia"/>
                <w:sz w:val="18"/>
                <w:szCs w:val="18"/>
              </w:rPr>
              <w:t>，主体的に追究して，学習上の課題を意欲的に解決しようとしている。</w:t>
            </w:r>
          </w:p>
        </w:tc>
        <w:tc>
          <w:tcPr>
            <w:tcW w:w="709" w:type="dxa"/>
          </w:tcPr>
          <w:p w14:paraId="4BF9C1DB" w14:textId="1558B843" w:rsidR="00635A52" w:rsidRPr="00061EED" w:rsidRDefault="00635A52" w:rsidP="00BE31BE">
            <w:pPr>
              <w:spacing w:line="280" w:lineRule="exact"/>
              <w:jc w:val="center"/>
              <w:rPr>
                <w:rFonts w:ascii="ＭＳ 明朝" w:hAnsi="ＭＳ 明朝"/>
                <w:sz w:val="18"/>
                <w:szCs w:val="18"/>
              </w:rPr>
            </w:pPr>
            <w:r>
              <w:rPr>
                <w:rFonts w:ascii="ＭＳ 明朝" w:hAnsi="ＭＳ 明朝" w:hint="eastAsia"/>
                <w:sz w:val="18"/>
                <w:szCs w:val="18"/>
              </w:rPr>
              <w:t>１</w:t>
            </w:r>
          </w:p>
        </w:tc>
      </w:tr>
      <w:tr w:rsidR="00635A52" w:rsidRPr="00061EED" w14:paraId="1892AC06" w14:textId="77777777" w:rsidTr="0028043D">
        <w:tc>
          <w:tcPr>
            <w:tcW w:w="421" w:type="dxa"/>
            <w:vMerge/>
          </w:tcPr>
          <w:p w14:paraId="7AE22144" w14:textId="22BB1B4A" w:rsidR="00635A52" w:rsidRPr="00061EED" w:rsidRDefault="00635A52" w:rsidP="00F02028">
            <w:pPr>
              <w:spacing w:line="280" w:lineRule="exact"/>
              <w:rPr>
                <w:sz w:val="18"/>
                <w:szCs w:val="18"/>
              </w:rPr>
            </w:pPr>
          </w:p>
        </w:tc>
        <w:tc>
          <w:tcPr>
            <w:tcW w:w="1842" w:type="dxa"/>
          </w:tcPr>
          <w:p w14:paraId="50232E34" w14:textId="63308C26" w:rsidR="00635A52" w:rsidRPr="00061EED" w:rsidRDefault="00635A52" w:rsidP="0065578E">
            <w:pPr>
              <w:spacing w:line="280" w:lineRule="exact"/>
              <w:rPr>
                <w:sz w:val="18"/>
                <w:szCs w:val="18"/>
              </w:rPr>
            </w:pPr>
            <w:r w:rsidRPr="00061EED">
              <w:rPr>
                <w:rFonts w:hint="eastAsia"/>
                <w:sz w:val="18"/>
                <w:szCs w:val="18"/>
              </w:rPr>
              <w:t>５．経済の発展</w:t>
            </w:r>
          </w:p>
        </w:tc>
        <w:tc>
          <w:tcPr>
            <w:tcW w:w="2553" w:type="dxa"/>
          </w:tcPr>
          <w:p w14:paraId="46625735" w14:textId="25E7DB8A" w:rsidR="00635A52" w:rsidRPr="00061EED" w:rsidRDefault="00635A52" w:rsidP="00720EC8">
            <w:pPr>
              <w:spacing w:line="280" w:lineRule="exact"/>
              <w:ind w:left="180" w:hangingChars="100" w:hanging="180"/>
              <w:rPr>
                <w:sz w:val="18"/>
                <w:szCs w:val="18"/>
              </w:rPr>
            </w:pPr>
            <w:r w:rsidRPr="00061EED">
              <w:rPr>
                <w:rFonts w:hint="eastAsia"/>
                <w:sz w:val="18"/>
                <w:szCs w:val="18"/>
              </w:rPr>
              <w:t>○</w:t>
            </w:r>
            <w:r w:rsidR="00284353">
              <w:rPr>
                <w:rFonts w:hint="eastAsia"/>
                <w:sz w:val="18"/>
                <w:szCs w:val="18"/>
              </w:rPr>
              <w:t>諸産業の展開は，社会の安定とどのようにかかわっているのだろうか。</w:t>
            </w:r>
          </w:p>
          <w:p w14:paraId="4E317864" w14:textId="77777777" w:rsidR="00635A52" w:rsidRPr="00061EED" w:rsidRDefault="00635A52" w:rsidP="00720EC8">
            <w:pPr>
              <w:spacing w:line="280" w:lineRule="exact"/>
              <w:ind w:left="180" w:hangingChars="100" w:hanging="180"/>
              <w:rPr>
                <w:sz w:val="18"/>
                <w:szCs w:val="18"/>
              </w:rPr>
            </w:pPr>
          </w:p>
          <w:p w14:paraId="4903DCD2" w14:textId="77777777" w:rsidR="00635A52" w:rsidRPr="00061EED" w:rsidRDefault="00635A52" w:rsidP="00C33420">
            <w:pPr>
              <w:spacing w:line="280" w:lineRule="exact"/>
              <w:ind w:left="180" w:hangingChars="100" w:hanging="180"/>
              <w:rPr>
                <w:sz w:val="18"/>
                <w:szCs w:val="18"/>
              </w:rPr>
            </w:pPr>
            <w:r w:rsidRPr="00061EED">
              <w:rPr>
                <w:rFonts w:hint="eastAsia"/>
                <w:sz w:val="18"/>
                <w:szCs w:val="18"/>
              </w:rPr>
              <w:t>・新田開発と農具の改良について考える。</w:t>
            </w:r>
          </w:p>
          <w:p w14:paraId="70B06E82" w14:textId="343B4C71" w:rsidR="00635A52" w:rsidRPr="00061EED" w:rsidRDefault="00635A52" w:rsidP="00C33420">
            <w:pPr>
              <w:spacing w:line="280" w:lineRule="exact"/>
              <w:ind w:left="180" w:hangingChars="100" w:hanging="180"/>
              <w:rPr>
                <w:sz w:val="18"/>
                <w:szCs w:val="18"/>
              </w:rPr>
            </w:pPr>
            <w:r w:rsidRPr="00061EED">
              <w:rPr>
                <w:rFonts w:hint="eastAsia"/>
                <w:sz w:val="18"/>
                <w:szCs w:val="18"/>
              </w:rPr>
              <w:t>・交通・流通の発達，農業・手工業・商業などの発達が相互にどのように関連しているのか考える。</w:t>
            </w:r>
          </w:p>
        </w:tc>
        <w:tc>
          <w:tcPr>
            <w:tcW w:w="2553" w:type="dxa"/>
          </w:tcPr>
          <w:p w14:paraId="03E729E2" w14:textId="01ABB554" w:rsidR="00635A52" w:rsidRPr="00061EED" w:rsidRDefault="00635A52" w:rsidP="00C33420">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p.</w:t>
            </w:r>
            <w:r w:rsidR="00284353">
              <w:rPr>
                <w:rFonts w:hint="eastAsia"/>
                <w:sz w:val="18"/>
                <w:szCs w:val="18"/>
              </w:rPr>
              <w:t>181</w:t>
            </w:r>
            <w:r w:rsidRPr="00061EED">
              <w:rPr>
                <w:rFonts w:hint="eastAsia"/>
                <w:sz w:val="18"/>
                <w:szCs w:val="18"/>
              </w:rPr>
              <w:t>の図版①を活用して，農業技術の改良に着目させる。</w:t>
            </w:r>
          </w:p>
          <w:p w14:paraId="563E771A" w14:textId="36408820" w:rsidR="00635A52" w:rsidRPr="00061EED" w:rsidRDefault="00635A52" w:rsidP="00C33420">
            <w:pPr>
              <w:spacing w:line="280" w:lineRule="exact"/>
              <w:ind w:left="180" w:hangingChars="100" w:hanging="180"/>
              <w:rPr>
                <w:sz w:val="18"/>
                <w:szCs w:val="18"/>
              </w:rPr>
            </w:pPr>
            <w:r w:rsidRPr="00061EED">
              <w:rPr>
                <w:rFonts w:hint="eastAsia"/>
                <w:sz w:val="18"/>
                <w:szCs w:val="18"/>
              </w:rPr>
              <w:t>・</w:t>
            </w:r>
            <w:r w:rsidR="00284353">
              <w:rPr>
                <w:rFonts w:hint="eastAsia"/>
                <w:sz w:val="18"/>
                <w:szCs w:val="18"/>
              </w:rPr>
              <w:t>p.182</w:t>
            </w:r>
            <w:r w:rsidR="00284353">
              <w:rPr>
                <w:rFonts w:hint="eastAsia"/>
                <w:sz w:val="18"/>
                <w:szCs w:val="18"/>
              </w:rPr>
              <w:t>の</w:t>
            </w:r>
            <w:r w:rsidR="00284353">
              <w:rPr>
                <w:rFonts w:hint="eastAsia"/>
                <w:sz w:val="18"/>
                <w:szCs w:val="18"/>
              </w:rPr>
              <w:t>QR</w:t>
            </w:r>
            <w:r w:rsidR="00284353">
              <w:rPr>
                <w:rFonts w:hint="eastAsia"/>
                <w:sz w:val="18"/>
                <w:szCs w:val="18"/>
              </w:rPr>
              <w:t>コードを読み込んで表示される地図を</w:t>
            </w:r>
            <w:r w:rsidRPr="00061EED">
              <w:rPr>
                <w:rFonts w:hint="eastAsia"/>
                <w:sz w:val="18"/>
                <w:szCs w:val="18"/>
              </w:rPr>
              <w:t>活用して，近世における全国各地の特産品を確認しておく。</w:t>
            </w:r>
          </w:p>
          <w:p w14:paraId="3B8C6777" w14:textId="31DECBD1" w:rsidR="00635A52" w:rsidRPr="00061EED" w:rsidRDefault="00635A52" w:rsidP="00C33420">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p.</w:t>
            </w:r>
            <w:r w:rsidR="00284353">
              <w:rPr>
                <w:rFonts w:hint="eastAsia"/>
                <w:sz w:val="18"/>
                <w:szCs w:val="18"/>
              </w:rPr>
              <w:t>186</w:t>
            </w:r>
            <w:r w:rsidRPr="00061EED">
              <w:rPr>
                <w:rFonts w:hint="eastAsia"/>
                <w:sz w:val="18"/>
                <w:szCs w:val="18"/>
              </w:rPr>
              <w:t>の図版②を活用して，三井越後屋の新商法について着目させる。</w:t>
            </w:r>
          </w:p>
        </w:tc>
        <w:tc>
          <w:tcPr>
            <w:tcW w:w="3401" w:type="dxa"/>
          </w:tcPr>
          <w:p w14:paraId="364F0E01" w14:textId="0F0DA847" w:rsidR="00635A52" w:rsidRPr="00061EED" w:rsidRDefault="00635A52" w:rsidP="00C33420">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284353">
              <w:rPr>
                <w:rFonts w:hint="eastAsia"/>
                <w:sz w:val="18"/>
                <w:szCs w:val="18"/>
              </w:rPr>
              <w:t>181</w:t>
            </w:r>
            <w:r w:rsidRPr="00061EED">
              <w:rPr>
                <w:rFonts w:hint="eastAsia"/>
                <w:sz w:val="18"/>
                <w:szCs w:val="18"/>
              </w:rPr>
              <w:t>の図版①・グラフ②，</w:t>
            </w:r>
            <w:r w:rsidRPr="00061EED">
              <w:rPr>
                <w:rFonts w:hint="eastAsia"/>
                <w:sz w:val="18"/>
                <w:szCs w:val="18"/>
              </w:rPr>
              <w:t>p.</w:t>
            </w:r>
            <w:r w:rsidR="00284353">
              <w:rPr>
                <w:rFonts w:hint="eastAsia"/>
                <w:sz w:val="18"/>
                <w:szCs w:val="18"/>
              </w:rPr>
              <w:t>183</w:t>
            </w:r>
            <w:r w:rsidRPr="00061EED">
              <w:rPr>
                <w:rFonts w:hint="eastAsia"/>
                <w:sz w:val="18"/>
                <w:szCs w:val="18"/>
              </w:rPr>
              <w:t>の図版①を活用して，江戸時代の耕地面積の増大と生産力の向上についてまとめることができる。</w:t>
            </w:r>
          </w:p>
          <w:p w14:paraId="11D91A07" w14:textId="344981B6" w:rsidR="00635A52" w:rsidRPr="00061EED" w:rsidRDefault="00635A52" w:rsidP="00EB3C4B">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284353">
              <w:rPr>
                <w:rFonts w:hint="eastAsia"/>
                <w:sz w:val="18"/>
                <w:szCs w:val="18"/>
              </w:rPr>
              <w:t>184</w:t>
            </w:r>
            <w:r w:rsidRPr="00061EED">
              <w:rPr>
                <w:rFonts w:hint="eastAsia"/>
                <w:sz w:val="18"/>
                <w:szCs w:val="18"/>
              </w:rPr>
              <w:t>の地図①，</w:t>
            </w:r>
            <w:r w:rsidRPr="00061EED">
              <w:rPr>
                <w:rFonts w:hint="eastAsia"/>
                <w:sz w:val="18"/>
                <w:szCs w:val="18"/>
              </w:rPr>
              <w:t>p</w:t>
            </w:r>
            <w:r w:rsidRPr="00061EED">
              <w:rPr>
                <w:sz w:val="18"/>
                <w:szCs w:val="18"/>
              </w:rPr>
              <w:t>.</w:t>
            </w:r>
            <w:r w:rsidR="00284353">
              <w:rPr>
                <w:rFonts w:hint="eastAsia"/>
                <w:sz w:val="18"/>
                <w:szCs w:val="18"/>
              </w:rPr>
              <w:t>185</w:t>
            </w:r>
            <w:r w:rsidRPr="00061EED">
              <w:rPr>
                <w:rFonts w:hint="eastAsia"/>
                <w:sz w:val="18"/>
                <w:szCs w:val="18"/>
              </w:rPr>
              <w:t>の図版②～④を活用して，江戸時代の交通・流通の発達について理解している。</w:t>
            </w:r>
          </w:p>
          <w:p w14:paraId="146A0BFC" w14:textId="42900BBA" w:rsidR="00635A52" w:rsidRPr="00061EED" w:rsidRDefault="00635A52" w:rsidP="00C33420">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284353">
              <w:rPr>
                <w:rFonts w:hint="eastAsia"/>
                <w:sz w:val="18"/>
                <w:szCs w:val="18"/>
              </w:rPr>
              <w:t>187</w:t>
            </w:r>
            <w:r w:rsidRPr="00061EED">
              <w:rPr>
                <w:rFonts w:hint="eastAsia"/>
                <w:sz w:val="18"/>
                <w:szCs w:val="18"/>
              </w:rPr>
              <w:t>の図版③を活用して，江戸時代の三貨を中心とした貨幣制度についてまとめることができる。</w:t>
            </w:r>
          </w:p>
        </w:tc>
        <w:tc>
          <w:tcPr>
            <w:tcW w:w="3294" w:type="dxa"/>
          </w:tcPr>
          <w:p w14:paraId="435A8E86" w14:textId="5C762AE2" w:rsidR="00635A52" w:rsidRPr="00061EED" w:rsidRDefault="00635A52" w:rsidP="0065578E">
            <w:pPr>
              <w:spacing w:line="280" w:lineRule="exact"/>
              <w:ind w:left="198" w:hangingChars="110" w:hanging="198"/>
              <w:rPr>
                <w:sz w:val="18"/>
                <w:szCs w:val="18"/>
              </w:rPr>
            </w:pPr>
            <w:r w:rsidRPr="00061EED">
              <w:rPr>
                <w:rFonts w:hint="eastAsia"/>
                <w:sz w:val="18"/>
                <w:szCs w:val="18"/>
              </w:rPr>
              <w:t>・交通・流通の発達，農業・手工業・商業の発達が相互にどのように関連し，その結果どのような現象をもたらしたのかについて，</w:t>
            </w:r>
            <w:r w:rsidR="00284353">
              <w:rPr>
                <w:rFonts w:hint="eastAsia"/>
                <w:sz w:val="18"/>
                <w:szCs w:val="18"/>
              </w:rPr>
              <w:t>p.182</w:t>
            </w:r>
            <w:r w:rsidR="00284353">
              <w:rPr>
                <w:rFonts w:hint="eastAsia"/>
                <w:sz w:val="18"/>
                <w:szCs w:val="18"/>
              </w:rPr>
              <w:t>の</w:t>
            </w:r>
            <w:r w:rsidR="00284353">
              <w:rPr>
                <w:rFonts w:hint="eastAsia"/>
                <w:sz w:val="18"/>
                <w:szCs w:val="18"/>
              </w:rPr>
              <w:t>QR</w:t>
            </w:r>
            <w:r w:rsidR="00284353">
              <w:rPr>
                <w:rFonts w:hint="eastAsia"/>
                <w:sz w:val="18"/>
                <w:szCs w:val="18"/>
              </w:rPr>
              <w:t>コードを読み込んで表示される地図</w:t>
            </w:r>
            <w:r w:rsidRPr="00061EED">
              <w:rPr>
                <w:rFonts w:hint="eastAsia"/>
                <w:sz w:val="18"/>
                <w:szCs w:val="18"/>
              </w:rPr>
              <w:t>，</w:t>
            </w:r>
            <w:r w:rsidRPr="00061EED">
              <w:rPr>
                <w:rFonts w:hint="eastAsia"/>
                <w:sz w:val="18"/>
                <w:szCs w:val="18"/>
              </w:rPr>
              <w:t>p.</w:t>
            </w:r>
            <w:r w:rsidR="00284353">
              <w:rPr>
                <w:rFonts w:hint="eastAsia"/>
                <w:sz w:val="18"/>
                <w:szCs w:val="18"/>
              </w:rPr>
              <w:t>184</w:t>
            </w:r>
            <w:r w:rsidRPr="00061EED">
              <w:rPr>
                <w:rFonts w:hint="eastAsia"/>
                <w:sz w:val="18"/>
                <w:szCs w:val="18"/>
              </w:rPr>
              <w:t>の地図①，</w:t>
            </w:r>
            <w:r w:rsidRPr="00061EED">
              <w:rPr>
                <w:rFonts w:hint="eastAsia"/>
                <w:sz w:val="18"/>
                <w:szCs w:val="18"/>
              </w:rPr>
              <w:t>p.</w:t>
            </w:r>
            <w:r w:rsidR="00284353">
              <w:rPr>
                <w:rFonts w:hint="eastAsia"/>
                <w:sz w:val="18"/>
                <w:szCs w:val="18"/>
              </w:rPr>
              <w:t>186</w:t>
            </w:r>
            <w:r w:rsidRPr="00061EED">
              <w:rPr>
                <w:rFonts w:hint="eastAsia"/>
                <w:sz w:val="18"/>
                <w:szCs w:val="18"/>
              </w:rPr>
              <w:t>の図版①，</w:t>
            </w:r>
            <w:r w:rsidRPr="00061EED">
              <w:rPr>
                <w:rFonts w:hint="eastAsia"/>
                <w:sz w:val="18"/>
                <w:szCs w:val="18"/>
              </w:rPr>
              <w:t>p.</w:t>
            </w:r>
            <w:r w:rsidR="00284353">
              <w:rPr>
                <w:rFonts w:hint="eastAsia"/>
                <w:sz w:val="18"/>
                <w:szCs w:val="18"/>
              </w:rPr>
              <w:t>187</w:t>
            </w:r>
            <w:r w:rsidRPr="00061EED">
              <w:rPr>
                <w:rFonts w:hint="eastAsia"/>
                <w:sz w:val="18"/>
                <w:szCs w:val="18"/>
              </w:rPr>
              <w:t>の図版③・④を活用しながら多面的・多角的に考察し，表現している。</w:t>
            </w:r>
          </w:p>
        </w:tc>
        <w:tc>
          <w:tcPr>
            <w:tcW w:w="3225" w:type="dxa"/>
          </w:tcPr>
          <w:p w14:paraId="041A8B91" w14:textId="54F4EA05" w:rsidR="00635A52" w:rsidRPr="00061EED" w:rsidRDefault="00635A52" w:rsidP="0065578E">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00284353">
              <w:rPr>
                <w:rFonts w:hint="eastAsia"/>
                <w:sz w:val="18"/>
                <w:szCs w:val="18"/>
              </w:rPr>
              <w:t>187</w:t>
            </w:r>
            <w:r w:rsidRPr="00061EED">
              <w:rPr>
                <w:rFonts w:hint="eastAsia"/>
                <w:sz w:val="18"/>
                <w:szCs w:val="18"/>
              </w:rPr>
              <w:t>の</w:t>
            </w:r>
            <w:r w:rsidRPr="00061EED">
              <w:rPr>
                <w:rFonts w:hint="eastAsia"/>
                <w:sz w:val="18"/>
                <w:szCs w:val="18"/>
              </w:rPr>
              <w:t>Try</w:t>
            </w:r>
            <w:r w:rsidRPr="00061EED">
              <w:rPr>
                <w:rFonts w:hint="eastAsia"/>
                <w:sz w:val="18"/>
                <w:szCs w:val="18"/>
              </w:rPr>
              <w:t>を活用して，</w:t>
            </w:r>
            <w:r w:rsidR="00284353">
              <w:rPr>
                <w:rFonts w:hint="eastAsia"/>
                <w:sz w:val="18"/>
                <w:szCs w:val="18"/>
              </w:rPr>
              <w:t>経済の発展が，江戸時代の都市や農村にどのような変化をもたらしたかについて</w:t>
            </w:r>
            <w:r w:rsidRPr="00061EED">
              <w:rPr>
                <w:rFonts w:hint="eastAsia"/>
                <w:sz w:val="18"/>
                <w:szCs w:val="18"/>
              </w:rPr>
              <w:t>，主体的に追究して，学習上の課題を意欲的に解決しようとしている。</w:t>
            </w:r>
          </w:p>
        </w:tc>
        <w:tc>
          <w:tcPr>
            <w:tcW w:w="709" w:type="dxa"/>
          </w:tcPr>
          <w:p w14:paraId="0968E7D6" w14:textId="7AA1E96F" w:rsidR="00635A52" w:rsidRPr="00061EED" w:rsidRDefault="00635A52" w:rsidP="00BE31BE">
            <w:pPr>
              <w:spacing w:line="280" w:lineRule="exact"/>
              <w:jc w:val="center"/>
              <w:rPr>
                <w:rFonts w:ascii="ＭＳ 明朝" w:hAnsi="ＭＳ 明朝"/>
                <w:sz w:val="18"/>
                <w:szCs w:val="18"/>
              </w:rPr>
            </w:pPr>
            <w:r>
              <w:rPr>
                <w:rFonts w:ascii="ＭＳ 明朝" w:hAnsi="ＭＳ 明朝" w:hint="eastAsia"/>
                <w:sz w:val="18"/>
                <w:szCs w:val="18"/>
              </w:rPr>
              <w:t>２</w:t>
            </w:r>
          </w:p>
        </w:tc>
      </w:tr>
      <w:tr w:rsidR="00635A52" w:rsidRPr="00061EED" w14:paraId="7FC87C0B" w14:textId="77777777" w:rsidTr="0028043D">
        <w:tc>
          <w:tcPr>
            <w:tcW w:w="421" w:type="dxa"/>
            <w:vMerge/>
          </w:tcPr>
          <w:p w14:paraId="10F9664B" w14:textId="1A6315B8" w:rsidR="00635A52" w:rsidRPr="00061EED" w:rsidRDefault="00635A52" w:rsidP="00F02028">
            <w:pPr>
              <w:spacing w:line="280" w:lineRule="exact"/>
              <w:rPr>
                <w:sz w:val="18"/>
                <w:szCs w:val="18"/>
              </w:rPr>
            </w:pPr>
          </w:p>
        </w:tc>
        <w:tc>
          <w:tcPr>
            <w:tcW w:w="1842" w:type="dxa"/>
          </w:tcPr>
          <w:p w14:paraId="4AD609F6" w14:textId="1DB78385" w:rsidR="00635A52" w:rsidRPr="00061EED" w:rsidRDefault="00635A52" w:rsidP="00720EC8">
            <w:pPr>
              <w:spacing w:line="280" w:lineRule="exact"/>
              <w:ind w:left="360" w:hangingChars="200" w:hanging="360"/>
              <w:rPr>
                <w:sz w:val="18"/>
                <w:szCs w:val="18"/>
              </w:rPr>
            </w:pPr>
            <w:r w:rsidRPr="00061EED">
              <w:rPr>
                <w:rFonts w:hint="eastAsia"/>
                <w:sz w:val="18"/>
                <w:szCs w:val="18"/>
              </w:rPr>
              <w:t>６．元禄文化と学芸の発展</w:t>
            </w:r>
          </w:p>
        </w:tc>
        <w:tc>
          <w:tcPr>
            <w:tcW w:w="2553" w:type="dxa"/>
          </w:tcPr>
          <w:p w14:paraId="40FBA5C8" w14:textId="23745FCF" w:rsidR="00635A52" w:rsidRPr="00061EED" w:rsidRDefault="00635A52" w:rsidP="00720EC8">
            <w:pPr>
              <w:spacing w:line="280" w:lineRule="exact"/>
              <w:ind w:left="180" w:hangingChars="100" w:hanging="180"/>
              <w:rPr>
                <w:sz w:val="18"/>
                <w:szCs w:val="18"/>
              </w:rPr>
            </w:pPr>
            <w:r w:rsidRPr="00061EED">
              <w:rPr>
                <w:rFonts w:hint="eastAsia"/>
                <w:sz w:val="18"/>
                <w:szCs w:val="18"/>
              </w:rPr>
              <w:t>○元禄</w:t>
            </w:r>
            <w:r w:rsidR="00AA368D">
              <w:rPr>
                <w:rFonts w:hint="eastAsia"/>
                <w:sz w:val="18"/>
                <w:szCs w:val="18"/>
              </w:rPr>
              <w:t>時代の人々は，どのような文化を開花させたのだろうか。</w:t>
            </w:r>
          </w:p>
          <w:p w14:paraId="3D56DB49" w14:textId="77777777" w:rsidR="00635A52" w:rsidRPr="00061EED" w:rsidRDefault="00635A52" w:rsidP="00720EC8">
            <w:pPr>
              <w:spacing w:line="280" w:lineRule="exact"/>
              <w:ind w:left="180" w:hangingChars="100" w:hanging="180"/>
              <w:rPr>
                <w:sz w:val="18"/>
                <w:szCs w:val="18"/>
              </w:rPr>
            </w:pPr>
          </w:p>
          <w:p w14:paraId="58D676E0" w14:textId="77777777" w:rsidR="00635A52" w:rsidRPr="00061EED" w:rsidRDefault="00635A52" w:rsidP="004428F8">
            <w:pPr>
              <w:spacing w:line="280" w:lineRule="exact"/>
              <w:ind w:left="180" w:hangingChars="100" w:hanging="180"/>
              <w:rPr>
                <w:sz w:val="18"/>
                <w:szCs w:val="18"/>
              </w:rPr>
            </w:pPr>
            <w:r w:rsidRPr="00061EED">
              <w:rPr>
                <w:rFonts w:hint="eastAsia"/>
                <w:sz w:val="18"/>
                <w:szCs w:val="18"/>
              </w:rPr>
              <w:t>・元禄文化が都市の発達や担い手となった新興町人や農民たちとの関連性について考える。</w:t>
            </w:r>
          </w:p>
          <w:p w14:paraId="1048FD7C" w14:textId="369B677C" w:rsidR="00635A52" w:rsidRPr="00061EED" w:rsidRDefault="00635A52" w:rsidP="004428F8">
            <w:pPr>
              <w:spacing w:line="280" w:lineRule="exact"/>
              <w:ind w:left="180" w:hangingChars="100" w:hanging="180"/>
              <w:rPr>
                <w:sz w:val="18"/>
                <w:szCs w:val="18"/>
              </w:rPr>
            </w:pPr>
            <w:r w:rsidRPr="00061EED">
              <w:rPr>
                <w:rFonts w:hint="eastAsia"/>
                <w:sz w:val="18"/>
                <w:szCs w:val="18"/>
              </w:rPr>
              <w:t>・学問・文化の発展と統治政策や経済の動向との関連性について考える。</w:t>
            </w:r>
          </w:p>
        </w:tc>
        <w:tc>
          <w:tcPr>
            <w:tcW w:w="2553" w:type="dxa"/>
          </w:tcPr>
          <w:p w14:paraId="74F8B3A7" w14:textId="22A25C4B" w:rsidR="00635A52" w:rsidRPr="00061EED" w:rsidRDefault="00635A52" w:rsidP="004428F8">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p.</w:t>
            </w:r>
            <w:r w:rsidR="00AA368D">
              <w:rPr>
                <w:rFonts w:hint="eastAsia"/>
                <w:sz w:val="18"/>
                <w:szCs w:val="18"/>
              </w:rPr>
              <w:t>188</w:t>
            </w:r>
            <w:r w:rsidRPr="00061EED">
              <w:rPr>
                <w:rFonts w:hint="eastAsia"/>
                <w:sz w:val="18"/>
                <w:szCs w:val="18"/>
              </w:rPr>
              <w:t>の図版①を活用して，元禄文化の特徴に着目させる。</w:t>
            </w:r>
          </w:p>
          <w:p w14:paraId="5B312CBA" w14:textId="7A494C19" w:rsidR="00635A52" w:rsidRPr="00061EED" w:rsidRDefault="00635A52" w:rsidP="00EB3C4B">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p.</w:t>
            </w:r>
            <w:r w:rsidR="00AA368D">
              <w:rPr>
                <w:rFonts w:hint="eastAsia"/>
                <w:sz w:val="18"/>
                <w:szCs w:val="18"/>
              </w:rPr>
              <w:t>188</w:t>
            </w:r>
            <w:r w:rsidRPr="00061EED">
              <w:rPr>
                <w:rFonts w:hint="eastAsia"/>
                <w:sz w:val="18"/>
                <w:szCs w:val="18"/>
              </w:rPr>
              <w:t>の図版①，</w:t>
            </w:r>
            <w:r w:rsidRPr="00061EED">
              <w:rPr>
                <w:rFonts w:hint="eastAsia"/>
                <w:sz w:val="18"/>
                <w:szCs w:val="18"/>
              </w:rPr>
              <w:t>p.</w:t>
            </w:r>
            <w:r w:rsidR="00AA368D">
              <w:rPr>
                <w:rFonts w:hint="eastAsia"/>
                <w:sz w:val="18"/>
                <w:szCs w:val="18"/>
              </w:rPr>
              <w:t>189</w:t>
            </w:r>
            <w:r w:rsidRPr="00061EED">
              <w:rPr>
                <w:rFonts w:hint="eastAsia"/>
                <w:sz w:val="18"/>
                <w:szCs w:val="18"/>
              </w:rPr>
              <w:t>の「おもな</w:t>
            </w:r>
            <w:r w:rsidR="00AA368D">
              <w:rPr>
                <w:rFonts w:hint="eastAsia"/>
                <w:sz w:val="18"/>
                <w:szCs w:val="18"/>
              </w:rPr>
              <w:t>文学</w:t>
            </w:r>
            <w:r w:rsidRPr="00061EED">
              <w:rPr>
                <w:rFonts w:hint="eastAsia"/>
                <w:sz w:val="18"/>
                <w:szCs w:val="18"/>
              </w:rPr>
              <w:t>作品」を活用して，大量商業出版について着目させる。</w:t>
            </w:r>
          </w:p>
        </w:tc>
        <w:tc>
          <w:tcPr>
            <w:tcW w:w="3401" w:type="dxa"/>
          </w:tcPr>
          <w:p w14:paraId="098BB3A2" w14:textId="2FDD7A3F" w:rsidR="00635A52" w:rsidRPr="00061EED" w:rsidRDefault="00635A52" w:rsidP="004428F8">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AA368D">
              <w:rPr>
                <w:rFonts w:hint="eastAsia"/>
                <w:sz w:val="18"/>
                <w:szCs w:val="18"/>
              </w:rPr>
              <w:t>183</w:t>
            </w:r>
            <w:r w:rsidRPr="00061EED">
              <w:rPr>
                <w:rFonts w:hint="eastAsia"/>
                <w:sz w:val="18"/>
                <w:szCs w:val="18"/>
              </w:rPr>
              <w:t>の図版①，</w:t>
            </w:r>
            <w:r w:rsidRPr="00061EED">
              <w:rPr>
                <w:rFonts w:hint="eastAsia"/>
                <w:sz w:val="18"/>
                <w:szCs w:val="18"/>
              </w:rPr>
              <w:t>p.</w:t>
            </w:r>
            <w:r w:rsidR="00AA368D">
              <w:rPr>
                <w:rFonts w:hint="eastAsia"/>
                <w:sz w:val="18"/>
                <w:szCs w:val="18"/>
              </w:rPr>
              <w:t>191</w:t>
            </w:r>
            <w:r w:rsidRPr="00061EED">
              <w:rPr>
                <w:rFonts w:hint="eastAsia"/>
                <w:sz w:val="18"/>
                <w:szCs w:val="18"/>
              </w:rPr>
              <w:t>の図版</w:t>
            </w:r>
            <w:r w:rsidR="00AA368D">
              <w:rPr>
                <w:rFonts w:hint="eastAsia"/>
                <w:sz w:val="18"/>
                <w:szCs w:val="18"/>
              </w:rPr>
              <w:t>③</w:t>
            </w:r>
            <w:r w:rsidRPr="00061EED">
              <w:rPr>
                <w:rFonts w:hint="eastAsia"/>
                <w:sz w:val="18"/>
                <w:szCs w:val="18"/>
              </w:rPr>
              <w:t>を活用して，学問の発達についてまとめることができる。</w:t>
            </w:r>
          </w:p>
          <w:p w14:paraId="088DBBA2" w14:textId="442EB8D3" w:rsidR="00635A52" w:rsidRPr="00061EED" w:rsidRDefault="00635A52" w:rsidP="004428F8">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900BBF">
              <w:rPr>
                <w:rFonts w:hint="eastAsia"/>
                <w:sz w:val="18"/>
                <w:szCs w:val="18"/>
              </w:rPr>
              <w:t>191</w:t>
            </w:r>
            <w:r w:rsidRPr="00061EED">
              <w:rPr>
                <w:rFonts w:hint="eastAsia"/>
                <w:sz w:val="18"/>
                <w:szCs w:val="18"/>
              </w:rPr>
              <w:t>の図版②・</w:t>
            </w:r>
            <w:r w:rsidR="00900BBF">
              <w:rPr>
                <w:rFonts w:hint="eastAsia"/>
                <w:sz w:val="18"/>
                <w:szCs w:val="18"/>
              </w:rPr>
              <w:t>④</w:t>
            </w:r>
            <w:r w:rsidRPr="00061EED">
              <w:rPr>
                <w:rFonts w:hint="eastAsia"/>
                <w:sz w:val="18"/>
                <w:szCs w:val="18"/>
              </w:rPr>
              <w:t>，「おもな美術作品」を活用して，元禄文化の美術作品の特徴をまとめることができる。</w:t>
            </w:r>
          </w:p>
        </w:tc>
        <w:tc>
          <w:tcPr>
            <w:tcW w:w="3294" w:type="dxa"/>
          </w:tcPr>
          <w:p w14:paraId="13AF0741" w14:textId="120E1B49" w:rsidR="00635A52" w:rsidRPr="00061EED" w:rsidRDefault="00635A52" w:rsidP="004428F8">
            <w:pPr>
              <w:spacing w:line="280" w:lineRule="exact"/>
              <w:ind w:left="198" w:hangingChars="110" w:hanging="198"/>
              <w:rPr>
                <w:sz w:val="18"/>
                <w:szCs w:val="18"/>
              </w:rPr>
            </w:pPr>
            <w:r w:rsidRPr="00061EED">
              <w:rPr>
                <w:rFonts w:hint="eastAsia"/>
                <w:sz w:val="18"/>
                <w:szCs w:val="18"/>
              </w:rPr>
              <w:t>・なぜ井原西鶴と近松門左衛門が民衆に受け入れられたのか，</w:t>
            </w:r>
            <w:r w:rsidRPr="00061EED">
              <w:rPr>
                <w:rFonts w:hint="eastAsia"/>
                <w:sz w:val="18"/>
                <w:szCs w:val="18"/>
              </w:rPr>
              <w:t>p.</w:t>
            </w:r>
            <w:r w:rsidR="00900BBF">
              <w:rPr>
                <w:rFonts w:hint="eastAsia"/>
                <w:sz w:val="18"/>
                <w:szCs w:val="18"/>
              </w:rPr>
              <w:t>188</w:t>
            </w:r>
            <w:r w:rsidRPr="00061EED">
              <w:rPr>
                <w:rFonts w:hint="eastAsia"/>
                <w:sz w:val="18"/>
                <w:szCs w:val="18"/>
              </w:rPr>
              <w:t>の図版②・③，</w:t>
            </w:r>
            <w:r w:rsidRPr="00061EED">
              <w:rPr>
                <w:rFonts w:hint="eastAsia"/>
                <w:sz w:val="18"/>
                <w:szCs w:val="18"/>
              </w:rPr>
              <w:t>p.</w:t>
            </w:r>
            <w:r w:rsidR="00900BBF">
              <w:rPr>
                <w:rFonts w:hint="eastAsia"/>
                <w:sz w:val="18"/>
                <w:szCs w:val="18"/>
              </w:rPr>
              <w:t>189</w:t>
            </w:r>
            <w:r w:rsidRPr="00061EED">
              <w:rPr>
                <w:rFonts w:hint="eastAsia"/>
                <w:sz w:val="18"/>
                <w:szCs w:val="18"/>
              </w:rPr>
              <w:t>の図版④を活用しながら多面的・多角的に考察し，表現している。</w:t>
            </w:r>
          </w:p>
          <w:p w14:paraId="4063E415" w14:textId="270AD10D" w:rsidR="00635A52" w:rsidRPr="00061EED" w:rsidRDefault="00635A52" w:rsidP="004428F8">
            <w:pPr>
              <w:spacing w:line="280" w:lineRule="exact"/>
              <w:ind w:left="198" w:hangingChars="110" w:hanging="198"/>
              <w:rPr>
                <w:sz w:val="18"/>
                <w:szCs w:val="18"/>
              </w:rPr>
            </w:pPr>
            <w:r w:rsidRPr="00061EED">
              <w:rPr>
                <w:rFonts w:hint="eastAsia"/>
                <w:sz w:val="18"/>
                <w:szCs w:val="18"/>
              </w:rPr>
              <w:t>・元禄時代の儒学の発達と幕府の政策にはどのような関係性があるのか，</w:t>
            </w:r>
            <w:r w:rsidRPr="00061EED">
              <w:rPr>
                <w:rFonts w:hint="eastAsia"/>
                <w:sz w:val="18"/>
                <w:szCs w:val="18"/>
              </w:rPr>
              <w:t>p.</w:t>
            </w:r>
            <w:r w:rsidR="00900BBF">
              <w:rPr>
                <w:rFonts w:hint="eastAsia"/>
                <w:sz w:val="18"/>
                <w:szCs w:val="18"/>
              </w:rPr>
              <w:t>190</w:t>
            </w:r>
            <w:r w:rsidRPr="00061EED">
              <w:rPr>
                <w:rFonts w:hint="eastAsia"/>
                <w:sz w:val="18"/>
                <w:szCs w:val="18"/>
              </w:rPr>
              <w:t>の</w:t>
            </w:r>
            <w:r w:rsidR="00900BBF">
              <w:rPr>
                <w:rFonts w:hint="eastAsia"/>
                <w:sz w:val="18"/>
                <w:szCs w:val="18"/>
              </w:rPr>
              <w:t>図版①・</w:t>
            </w:r>
            <w:r w:rsidRPr="00061EED">
              <w:rPr>
                <w:rFonts w:hint="eastAsia"/>
                <w:sz w:val="18"/>
                <w:szCs w:val="18"/>
              </w:rPr>
              <w:t>「おもな著作物」も活用しながら</w:t>
            </w:r>
            <w:r w:rsidR="000E19DE">
              <w:rPr>
                <w:rFonts w:hint="eastAsia"/>
                <w:sz w:val="18"/>
                <w:szCs w:val="18"/>
              </w:rPr>
              <w:t>多面的・多角的に</w:t>
            </w:r>
            <w:r w:rsidRPr="00061EED">
              <w:rPr>
                <w:rFonts w:hint="eastAsia"/>
                <w:sz w:val="18"/>
                <w:szCs w:val="18"/>
              </w:rPr>
              <w:t>考察し，表現している。</w:t>
            </w:r>
          </w:p>
        </w:tc>
        <w:tc>
          <w:tcPr>
            <w:tcW w:w="3225" w:type="dxa"/>
          </w:tcPr>
          <w:p w14:paraId="5331D63D" w14:textId="1399D9AE" w:rsidR="00635A52" w:rsidRPr="00061EED" w:rsidRDefault="00635A52" w:rsidP="0065578E">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000E19DE">
              <w:rPr>
                <w:rFonts w:hint="eastAsia"/>
                <w:sz w:val="18"/>
                <w:szCs w:val="18"/>
              </w:rPr>
              <w:t>191</w:t>
            </w:r>
            <w:r w:rsidRPr="00061EED">
              <w:rPr>
                <w:rFonts w:hint="eastAsia"/>
                <w:sz w:val="18"/>
                <w:szCs w:val="18"/>
              </w:rPr>
              <w:t>の</w:t>
            </w:r>
            <w:r w:rsidRPr="00061EED">
              <w:rPr>
                <w:rFonts w:hint="eastAsia"/>
                <w:sz w:val="18"/>
                <w:szCs w:val="18"/>
              </w:rPr>
              <w:t>Try</w:t>
            </w:r>
            <w:r w:rsidRPr="00061EED">
              <w:rPr>
                <w:rFonts w:hint="eastAsia"/>
                <w:sz w:val="18"/>
                <w:szCs w:val="18"/>
              </w:rPr>
              <w:t>を活用して，</w:t>
            </w:r>
            <w:r w:rsidR="000E19DE">
              <w:rPr>
                <w:rFonts w:hint="eastAsia"/>
                <w:sz w:val="18"/>
                <w:szCs w:val="18"/>
              </w:rPr>
              <w:t>この時代の文学・美術・学問の諸相から，人々の関心はどのような点に向けられていたのかについて</w:t>
            </w:r>
            <w:r w:rsidRPr="00061EED">
              <w:rPr>
                <w:rFonts w:hint="eastAsia"/>
                <w:sz w:val="18"/>
                <w:szCs w:val="18"/>
              </w:rPr>
              <w:t>，主体的に追究して，学習上の課題を意欲的に解決しようとしている。</w:t>
            </w:r>
          </w:p>
        </w:tc>
        <w:tc>
          <w:tcPr>
            <w:tcW w:w="709" w:type="dxa"/>
          </w:tcPr>
          <w:p w14:paraId="39F4CF7B" w14:textId="66DCF3F4" w:rsidR="00635A52" w:rsidRPr="00061EED" w:rsidRDefault="00635A52" w:rsidP="00BE31BE">
            <w:pPr>
              <w:spacing w:line="280" w:lineRule="exact"/>
              <w:jc w:val="center"/>
              <w:rPr>
                <w:rFonts w:ascii="ＭＳ 明朝" w:hAnsi="ＭＳ 明朝"/>
                <w:sz w:val="18"/>
                <w:szCs w:val="18"/>
              </w:rPr>
            </w:pPr>
            <w:r>
              <w:rPr>
                <w:rFonts w:ascii="ＭＳ 明朝" w:hAnsi="ＭＳ 明朝" w:hint="eastAsia"/>
                <w:sz w:val="18"/>
                <w:szCs w:val="18"/>
              </w:rPr>
              <w:t>２</w:t>
            </w:r>
          </w:p>
        </w:tc>
      </w:tr>
      <w:tr w:rsidR="00635A52" w:rsidRPr="00061EED" w14:paraId="25720611" w14:textId="77777777" w:rsidTr="0028043D">
        <w:tc>
          <w:tcPr>
            <w:tcW w:w="421" w:type="dxa"/>
            <w:vMerge/>
          </w:tcPr>
          <w:p w14:paraId="49DC9F92" w14:textId="37A5D2EF" w:rsidR="00635A52" w:rsidRPr="00061EED" w:rsidRDefault="00635A52" w:rsidP="00F02028">
            <w:pPr>
              <w:spacing w:line="280" w:lineRule="exact"/>
              <w:rPr>
                <w:sz w:val="18"/>
                <w:szCs w:val="18"/>
              </w:rPr>
            </w:pPr>
          </w:p>
        </w:tc>
        <w:tc>
          <w:tcPr>
            <w:tcW w:w="1842" w:type="dxa"/>
          </w:tcPr>
          <w:p w14:paraId="4600A32C" w14:textId="31DC5CD1" w:rsidR="00635A52" w:rsidRPr="00061EED" w:rsidRDefault="00635A52" w:rsidP="0065578E">
            <w:pPr>
              <w:spacing w:line="280" w:lineRule="exact"/>
              <w:rPr>
                <w:sz w:val="18"/>
                <w:szCs w:val="18"/>
              </w:rPr>
            </w:pPr>
            <w:r w:rsidRPr="00061EED">
              <w:rPr>
                <w:rFonts w:hint="eastAsia"/>
                <w:sz w:val="18"/>
                <w:szCs w:val="18"/>
              </w:rPr>
              <w:t>第３章</w:t>
            </w:r>
          </w:p>
          <w:p w14:paraId="2FE28945" w14:textId="70832A84" w:rsidR="00635A52" w:rsidRPr="00061EED" w:rsidRDefault="00635A52" w:rsidP="0065578E">
            <w:pPr>
              <w:spacing w:line="280" w:lineRule="exact"/>
              <w:rPr>
                <w:sz w:val="18"/>
                <w:szCs w:val="18"/>
              </w:rPr>
            </w:pPr>
            <w:r w:rsidRPr="00061EED">
              <w:rPr>
                <w:rFonts w:hint="eastAsia"/>
                <w:sz w:val="18"/>
                <w:szCs w:val="18"/>
              </w:rPr>
              <w:t>近世の国家・社会の</w:t>
            </w:r>
            <w:r w:rsidRPr="00061EED">
              <w:rPr>
                <w:rFonts w:hint="eastAsia"/>
                <w:sz w:val="18"/>
                <w:szCs w:val="18"/>
              </w:rPr>
              <w:lastRenderedPageBreak/>
              <w:t>変容</w:t>
            </w:r>
          </w:p>
        </w:tc>
        <w:tc>
          <w:tcPr>
            <w:tcW w:w="5106" w:type="dxa"/>
            <w:gridSpan w:val="2"/>
          </w:tcPr>
          <w:p w14:paraId="6B62BAB1" w14:textId="2D3E45F0" w:rsidR="00635A52" w:rsidRPr="00061EED" w:rsidRDefault="00635A52" w:rsidP="0065578E">
            <w:pPr>
              <w:spacing w:line="280" w:lineRule="exact"/>
              <w:rPr>
                <w:sz w:val="18"/>
                <w:szCs w:val="18"/>
              </w:rPr>
            </w:pPr>
            <w:r w:rsidRPr="00061EED">
              <w:rPr>
                <w:rFonts w:hint="eastAsia"/>
                <w:sz w:val="18"/>
                <w:szCs w:val="18"/>
              </w:rPr>
              <w:lastRenderedPageBreak/>
              <w:t>■第３章のねらい</w:t>
            </w:r>
          </w:p>
          <w:p w14:paraId="7AB9E2EF" w14:textId="66DDD1ED" w:rsidR="00635A52" w:rsidRPr="00061EED" w:rsidRDefault="00635A52" w:rsidP="004428F8">
            <w:pPr>
              <w:spacing w:line="280" w:lineRule="exact"/>
              <w:ind w:leftChars="9" w:left="158" w:hangingChars="78" w:hanging="140"/>
              <w:rPr>
                <w:sz w:val="18"/>
                <w:szCs w:val="18"/>
              </w:rPr>
            </w:pPr>
            <w:r w:rsidRPr="00061EED">
              <w:rPr>
                <w:rFonts w:hint="eastAsia"/>
                <w:sz w:val="18"/>
                <w:szCs w:val="18"/>
              </w:rPr>
              <w:t>・産業の発達，飢饉や一揆の発生，幕府政治の動揺と諸藩の</w:t>
            </w:r>
            <w:r w:rsidRPr="00061EED">
              <w:rPr>
                <w:rFonts w:hint="eastAsia"/>
                <w:sz w:val="18"/>
                <w:szCs w:val="18"/>
              </w:rPr>
              <w:lastRenderedPageBreak/>
              <w:t>動向，学問・思想の展開，庶民の生活と文化などを基に，幕藩体制の変容，近世の庶民の生活と文化の特色，近代化の基盤の形成を理解させる。</w:t>
            </w:r>
          </w:p>
          <w:p w14:paraId="6F465EEA" w14:textId="6AAAE406" w:rsidR="00635A52" w:rsidRPr="00061EED" w:rsidRDefault="00635A52" w:rsidP="004428F8">
            <w:pPr>
              <w:spacing w:line="280" w:lineRule="exact"/>
              <w:ind w:leftChars="9" w:left="158" w:hangingChars="78" w:hanging="140"/>
              <w:rPr>
                <w:sz w:val="18"/>
                <w:szCs w:val="18"/>
              </w:rPr>
            </w:pPr>
            <w:r w:rsidRPr="00061EED">
              <w:rPr>
                <w:rFonts w:hint="eastAsia"/>
                <w:sz w:val="18"/>
                <w:szCs w:val="18"/>
              </w:rPr>
              <w:t>・社会・経済の仕組みの変化，幕府や諸藩の政策の変化，国際情勢の変化と影響，政治・経済と文化との関係などに着目して，主題を設定し，近世の国家・社会の変容について，事象の意味や意義，関係性などを多面的</w:t>
            </w:r>
            <w:r w:rsidRPr="00061EED">
              <w:rPr>
                <w:rFonts w:hint="eastAsia"/>
                <w:sz w:val="18"/>
                <w:szCs w:val="18"/>
              </w:rPr>
              <w:t xml:space="preserve"> </w:t>
            </w:r>
            <w:r w:rsidRPr="00061EED">
              <w:rPr>
                <w:rFonts w:hint="eastAsia"/>
                <w:sz w:val="18"/>
                <w:szCs w:val="18"/>
              </w:rPr>
              <w:t>･</w:t>
            </w:r>
            <w:r w:rsidRPr="00061EED">
              <w:rPr>
                <w:rFonts w:hint="eastAsia"/>
                <w:sz w:val="18"/>
                <w:szCs w:val="18"/>
              </w:rPr>
              <w:t xml:space="preserve"> </w:t>
            </w:r>
            <w:r w:rsidRPr="00061EED">
              <w:rPr>
                <w:rFonts w:hint="eastAsia"/>
                <w:sz w:val="18"/>
                <w:szCs w:val="18"/>
              </w:rPr>
              <w:t>多角的に考察し，歴史に関わる諸事象の解釈や歴史の画期などを根拠を示して表現させる。</w:t>
            </w:r>
          </w:p>
        </w:tc>
        <w:tc>
          <w:tcPr>
            <w:tcW w:w="3401" w:type="dxa"/>
          </w:tcPr>
          <w:p w14:paraId="79B417D0" w14:textId="5CA477BB" w:rsidR="00635A52" w:rsidRPr="00061EED" w:rsidRDefault="00635A52" w:rsidP="0065578E">
            <w:pPr>
              <w:spacing w:line="280" w:lineRule="exact"/>
              <w:ind w:left="171" w:hangingChars="95" w:hanging="171"/>
              <w:rPr>
                <w:sz w:val="18"/>
                <w:szCs w:val="18"/>
              </w:rPr>
            </w:pPr>
            <w:r w:rsidRPr="00061EED">
              <w:rPr>
                <w:rFonts w:hint="eastAsia"/>
                <w:sz w:val="18"/>
                <w:szCs w:val="18"/>
              </w:rPr>
              <w:lastRenderedPageBreak/>
              <w:t>・産業の発達，飢饉や一揆の発生，幕府政治の動揺と諸藩の動向，学問・思想</w:t>
            </w:r>
            <w:r w:rsidRPr="00061EED">
              <w:rPr>
                <w:rFonts w:hint="eastAsia"/>
                <w:sz w:val="18"/>
                <w:szCs w:val="18"/>
              </w:rPr>
              <w:lastRenderedPageBreak/>
              <w:t>の展開，庶民の生活と文化などを基に，幕藩体制の変容，近世の庶民の生活と文化の特色，近代化の基盤の形成を理解している。</w:t>
            </w:r>
          </w:p>
        </w:tc>
        <w:tc>
          <w:tcPr>
            <w:tcW w:w="3294" w:type="dxa"/>
          </w:tcPr>
          <w:p w14:paraId="0D027A7B" w14:textId="1BA0A724" w:rsidR="00635A52" w:rsidRPr="00061EED" w:rsidRDefault="00635A52" w:rsidP="0065578E">
            <w:pPr>
              <w:spacing w:line="280" w:lineRule="exact"/>
              <w:ind w:left="198" w:hangingChars="110" w:hanging="198"/>
              <w:rPr>
                <w:sz w:val="18"/>
                <w:szCs w:val="18"/>
              </w:rPr>
            </w:pPr>
            <w:r w:rsidRPr="00061EED">
              <w:rPr>
                <w:rFonts w:hint="eastAsia"/>
                <w:sz w:val="18"/>
                <w:szCs w:val="18"/>
              </w:rPr>
              <w:lastRenderedPageBreak/>
              <w:t>・社会・経済の仕組みの変化，幕府や諸藩の政策の変化，国際情勢の変化</w:t>
            </w:r>
            <w:r w:rsidRPr="00061EED">
              <w:rPr>
                <w:rFonts w:hint="eastAsia"/>
                <w:sz w:val="18"/>
                <w:szCs w:val="18"/>
              </w:rPr>
              <w:lastRenderedPageBreak/>
              <w:t>と影響，政治・経済と文化との関係などに着目して，主題を設定し，近世の国家・社会の変容について，事象の意味や意義，関係性などを多面的</w:t>
            </w:r>
            <w:r w:rsidRPr="00061EED">
              <w:rPr>
                <w:rFonts w:hint="eastAsia"/>
                <w:sz w:val="18"/>
                <w:szCs w:val="18"/>
              </w:rPr>
              <w:t xml:space="preserve"> </w:t>
            </w:r>
            <w:r w:rsidRPr="00061EED">
              <w:rPr>
                <w:rFonts w:hint="eastAsia"/>
                <w:sz w:val="18"/>
                <w:szCs w:val="18"/>
              </w:rPr>
              <w:t>･</w:t>
            </w:r>
            <w:r w:rsidRPr="00061EED">
              <w:rPr>
                <w:rFonts w:hint="eastAsia"/>
                <w:sz w:val="18"/>
                <w:szCs w:val="18"/>
              </w:rPr>
              <w:t xml:space="preserve"> </w:t>
            </w:r>
            <w:r w:rsidRPr="00061EED">
              <w:rPr>
                <w:rFonts w:hint="eastAsia"/>
                <w:sz w:val="18"/>
                <w:szCs w:val="18"/>
              </w:rPr>
              <w:t>多角的に考察し，歴史に関わる諸事象の解釈や歴史の画期などを根拠を示して表現している。</w:t>
            </w:r>
          </w:p>
        </w:tc>
        <w:tc>
          <w:tcPr>
            <w:tcW w:w="3225" w:type="dxa"/>
          </w:tcPr>
          <w:p w14:paraId="33217429" w14:textId="0349039C" w:rsidR="00635A52" w:rsidRPr="00061EED" w:rsidRDefault="00635A52" w:rsidP="0065578E">
            <w:pPr>
              <w:spacing w:line="280" w:lineRule="exact"/>
              <w:ind w:left="142" w:hangingChars="79" w:hanging="142"/>
              <w:rPr>
                <w:sz w:val="18"/>
                <w:szCs w:val="18"/>
              </w:rPr>
            </w:pPr>
            <w:r w:rsidRPr="00061EED">
              <w:rPr>
                <w:rFonts w:hint="eastAsia"/>
                <w:sz w:val="18"/>
                <w:szCs w:val="18"/>
              </w:rPr>
              <w:lastRenderedPageBreak/>
              <w:t>・近世の国家・社会の変容に関わる諸事象について，よりよい社会の実現</w:t>
            </w:r>
            <w:r w:rsidRPr="00061EED">
              <w:rPr>
                <w:rFonts w:hint="eastAsia"/>
                <w:sz w:val="18"/>
                <w:szCs w:val="18"/>
              </w:rPr>
              <w:lastRenderedPageBreak/>
              <w:t>を視野に課題を主体的に探究しようとする態度を養うとともに，多面的・多角的な考察や深い理解を通して涵養される日本国民としての自覚，我が国の歴史に対する愛情，他国や他国の文化を尊重することの大切さについての自覚などを深めようとしている。</w:t>
            </w:r>
          </w:p>
        </w:tc>
        <w:tc>
          <w:tcPr>
            <w:tcW w:w="709" w:type="dxa"/>
          </w:tcPr>
          <w:p w14:paraId="25721A91" w14:textId="77777777" w:rsidR="00635A52" w:rsidRPr="00061EED" w:rsidRDefault="00635A52" w:rsidP="0065578E">
            <w:pPr>
              <w:spacing w:line="280" w:lineRule="exact"/>
              <w:rPr>
                <w:sz w:val="18"/>
                <w:szCs w:val="18"/>
              </w:rPr>
            </w:pPr>
          </w:p>
        </w:tc>
      </w:tr>
      <w:tr w:rsidR="00635A52" w:rsidRPr="00061EED" w14:paraId="37EF65CF" w14:textId="77777777" w:rsidTr="0028043D">
        <w:tc>
          <w:tcPr>
            <w:tcW w:w="421" w:type="dxa"/>
            <w:vMerge/>
          </w:tcPr>
          <w:p w14:paraId="69DF15E8" w14:textId="7F4F6BF4" w:rsidR="00635A52" w:rsidRPr="00061EED" w:rsidRDefault="00635A52" w:rsidP="00F02028">
            <w:pPr>
              <w:spacing w:line="280" w:lineRule="exact"/>
              <w:rPr>
                <w:sz w:val="18"/>
                <w:szCs w:val="18"/>
              </w:rPr>
            </w:pPr>
          </w:p>
        </w:tc>
        <w:tc>
          <w:tcPr>
            <w:tcW w:w="1842" w:type="dxa"/>
          </w:tcPr>
          <w:p w14:paraId="2E586257" w14:textId="18EB5ECC" w:rsidR="00635A52" w:rsidRPr="00061EED" w:rsidRDefault="00635A52" w:rsidP="00621284">
            <w:pPr>
              <w:spacing w:line="280" w:lineRule="exact"/>
              <w:ind w:left="360" w:hangingChars="200" w:hanging="360"/>
              <w:rPr>
                <w:sz w:val="18"/>
                <w:szCs w:val="18"/>
              </w:rPr>
            </w:pPr>
            <w:r w:rsidRPr="00061EED">
              <w:rPr>
                <w:rFonts w:hint="eastAsia"/>
                <w:sz w:val="18"/>
                <w:szCs w:val="18"/>
              </w:rPr>
              <w:t>１．幕藩体制の動揺と幕政の改革</w:t>
            </w:r>
          </w:p>
        </w:tc>
        <w:tc>
          <w:tcPr>
            <w:tcW w:w="2553" w:type="dxa"/>
          </w:tcPr>
          <w:p w14:paraId="38A7DB21" w14:textId="228823C1" w:rsidR="00635A52" w:rsidRPr="00061EED" w:rsidRDefault="00635A52" w:rsidP="0065578E">
            <w:pPr>
              <w:spacing w:line="280" w:lineRule="exact"/>
              <w:ind w:left="180" w:hangingChars="100" w:hanging="180"/>
              <w:rPr>
                <w:sz w:val="18"/>
                <w:szCs w:val="18"/>
              </w:rPr>
            </w:pPr>
            <w:r w:rsidRPr="00061EED">
              <w:rPr>
                <w:rFonts w:hint="eastAsia"/>
                <w:sz w:val="18"/>
                <w:szCs w:val="18"/>
              </w:rPr>
              <w:t>〇なぜ幕府は改革をおこなわなければならなかったのだろうか。</w:t>
            </w:r>
          </w:p>
          <w:p w14:paraId="1587E558" w14:textId="77777777" w:rsidR="00635A52" w:rsidRPr="00061EED" w:rsidRDefault="00635A52" w:rsidP="0065578E">
            <w:pPr>
              <w:spacing w:line="280" w:lineRule="exact"/>
              <w:ind w:left="180" w:hangingChars="100" w:hanging="180"/>
              <w:rPr>
                <w:sz w:val="18"/>
                <w:szCs w:val="18"/>
              </w:rPr>
            </w:pPr>
          </w:p>
          <w:p w14:paraId="7FD3E632" w14:textId="23E98DD9" w:rsidR="00635A52" w:rsidRPr="00061EED" w:rsidRDefault="00635A52" w:rsidP="004428F8">
            <w:pPr>
              <w:spacing w:line="280" w:lineRule="exact"/>
              <w:ind w:left="180" w:hangingChars="100" w:hanging="180"/>
              <w:rPr>
                <w:sz w:val="18"/>
                <w:szCs w:val="18"/>
              </w:rPr>
            </w:pPr>
            <w:r w:rsidRPr="00061EED">
              <w:rPr>
                <w:rFonts w:hint="eastAsia"/>
                <w:sz w:val="18"/>
                <w:szCs w:val="18"/>
              </w:rPr>
              <w:t>・それぞれの改革が</w:t>
            </w:r>
            <w:r w:rsidR="009838F8">
              <w:rPr>
                <w:rFonts w:hint="eastAsia"/>
                <w:sz w:val="18"/>
                <w:szCs w:val="18"/>
              </w:rPr>
              <w:t>目指</w:t>
            </w:r>
            <w:r w:rsidRPr="00061EED">
              <w:rPr>
                <w:rFonts w:hint="eastAsia"/>
                <w:sz w:val="18"/>
                <w:szCs w:val="18"/>
              </w:rPr>
              <w:t>したものについて考える。</w:t>
            </w:r>
          </w:p>
          <w:p w14:paraId="0FC15D27" w14:textId="7F32F9DB" w:rsidR="00635A52" w:rsidRPr="00061EED" w:rsidRDefault="00635A52" w:rsidP="004428F8">
            <w:pPr>
              <w:spacing w:line="280" w:lineRule="exact"/>
              <w:ind w:left="180" w:hangingChars="100" w:hanging="180"/>
              <w:rPr>
                <w:sz w:val="18"/>
                <w:szCs w:val="18"/>
              </w:rPr>
            </w:pPr>
            <w:r w:rsidRPr="00061EED">
              <w:rPr>
                <w:rFonts w:hint="eastAsia"/>
                <w:sz w:val="18"/>
                <w:szCs w:val="18"/>
              </w:rPr>
              <w:t>・飢饉や一揆の発生と幕府の政策との関係性について考える。</w:t>
            </w:r>
          </w:p>
        </w:tc>
        <w:tc>
          <w:tcPr>
            <w:tcW w:w="2553" w:type="dxa"/>
          </w:tcPr>
          <w:p w14:paraId="6F634486" w14:textId="2178701D" w:rsidR="00635A52" w:rsidRPr="00061EED" w:rsidRDefault="00635A52" w:rsidP="004428F8">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DC70F3">
              <w:rPr>
                <w:rFonts w:hint="eastAsia"/>
                <w:sz w:val="18"/>
                <w:szCs w:val="18"/>
              </w:rPr>
              <w:t>192</w:t>
            </w:r>
            <w:r w:rsidRPr="00061EED">
              <w:rPr>
                <w:rFonts w:hint="eastAsia"/>
                <w:sz w:val="18"/>
                <w:szCs w:val="18"/>
              </w:rPr>
              <w:t>の史料「大名の窮乏」から藩の財政悪化について着目させる。</w:t>
            </w:r>
          </w:p>
          <w:p w14:paraId="081F67D4" w14:textId="2C9FEC29" w:rsidR="00635A52" w:rsidRPr="00061EED" w:rsidRDefault="00635A52" w:rsidP="004428F8">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DC70F3">
              <w:rPr>
                <w:rFonts w:hint="eastAsia"/>
                <w:sz w:val="18"/>
                <w:szCs w:val="18"/>
              </w:rPr>
              <w:t>195</w:t>
            </w:r>
            <w:r w:rsidRPr="00061EED">
              <w:rPr>
                <w:rFonts w:hint="eastAsia"/>
                <w:sz w:val="18"/>
                <w:szCs w:val="18"/>
              </w:rPr>
              <w:t>の図版②を活用して，計数貨幣の銀貨が鋳造されたことについて着目させる。</w:t>
            </w:r>
          </w:p>
        </w:tc>
        <w:tc>
          <w:tcPr>
            <w:tcW w:w="3401" w:type="dxa"/>
          </w:tcPr>
          <w:p w14:paraId="4F987BAC" w14:textId="2BD72BB6" w:rsidR="00635A52" w:rsidRPr="00061EED" w:rsidRDefault="00635A52" w:rsidP="004428F8">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DC70F3">
              <w:rPr>
                <w:rFonts w:hint="eastAsia"/>
                <w:sz w:val="18"/>
                <w:szCs w:val="18"/>
              </w:rPr>
              <w:t>192</w:t>
            </w:r>
            <w:r w:rsidRPr="00061EED">
              <w:rPr>
                <w:rFonts w:hint="eastAsia"/>
                <w:sz w:val="18"/>
                <w:szCs w:val="18"/>
              </w:rPr>
              <w:t>の図版①，</w:t>
            </w:r>
            <w:r w:rsidRPr="00061EED">
              <w:rPr>
                <w:rFonts w:hint="eastAsia"/>
                <w:sz w:val="18"/>
                <w:szCs w:val="18"/>
              </w:rPr>
              <w:t>p.</w:t>
            </w:r>
            <w:r w:rsidR="00DC70F3">
              <w:rPr>
                <w:rFonts w:hint="eastAsia"/>
                <w:sz w:val="18"/>
                <w:szCs w:val="18"/>
              </w:rPr>
              <w:t>193</w:t>
            </w:r>
            <w:r w:rsidRPr="00061EED">
              <w:rPr>
                <w:rFonts w:hint="eastAsia"/>
                <w:sz w:val="18"/>
                <w:szCs w:val="18"/>
              </w:rPr>
              <w:t>の史料「上米令」・図版②，</w:t>
            </w:r>
            <w:r w:rsidRPr="00061EED">
              <w:rPr>
                <w:rFonts w:hint="eastAsia"/>
                <w:sz w:val="18"/>
                <w:szCs w:val="18"/>
              </w:rPr>
              <w:t>p.</w:t>
            </w:r>
            <w:r w:rsidR="00DC70F3">
              <w:rPr>
                <w:rFonts w:hint="eastAsia"/>
                <w:sz w:val="18"/>
                <w:szCs w:val="18"/>
              </w:rPr>
              <w:t>194</w:t>
            </w:r>
            <w:r w:rsidRPr="00061EED">
              <w:rPr>
                <w:rFonts w:hint="eastAsia"/>
                <w:sz w:val="18"/>
                <w:szCs w:val="18"/>
              </w:rPr>
              <w:t>の史料「公事方御定書」・グラフ①を活用して，</w:t>
            </w:r>
            <w:r w:rsidR="00DC70F3">
              <w:rPr>
                <w:rFonts w:hint="eastAsia"/>
                <w:sz w:val="18"/>
                <w:szCs w:val="18"/>
              </w:rPr>
              <w:t>徳川</w:t>
            </w:r>
            <w:r w:rsidRPr="00061EED">
              <w:rPr>
                <w:rFonts w:hint="eastAsia"/>
                <w:sz w:val="18"/>
                <w:szCs w:val="18"/>
              </w:rPr>
              <w:t>吉宗の改革政治とその成果について，まとめることができる。</w:t>
            </w:r>
          </w:p>
          <w:p w14:paraId="37DEEE82" w14:textId="255F9C89" w:rsidR="00635A52" w:rsidRPr="00061EED" w:rsidRDefault="00635A52" w:rsidP="004428F8">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DC70F3">
              <w:rPr>
                <w:rFonts w:hint="eastAsia"/>
                <w:sz w:val="18"/>
                <w:szCs w:val="18"/>
              </w:rPr>
              <w:t>197</w:t>
            </w:r>
            <w:r w:rsidRPr="00061EED">
              <w:rPr>
                <w:rFonts w:hint="eastAsia"/>
                <w:sz w:val="18"/>
                <w:szCs w:val="18"/>
              </w:rPr>
              <w:t>の図版③，史料「寛政異学の禁」，</w:t>
            </w:r>
            <w:r w:rsidRPr="00061EED">
              <w:rPr>
                <w:rFonts w:hint="eastAsia"/>
                <w:sz w:val="18"/>
                <w:szCs w:val="18"/>
              </w:rPr>
              <w:t>p.</w:t>
            </w:r>
            <w:r w:rsidR="00DC70F3">
              <w:rPr>
                <w:rFonts w:hint="eastAsia"/>
                <w:sz w:val="18"/>
                <w:szCs w:val="18"/>
              </w:rPr>
              <w:t>198</w:t>
            </w:r>
            <w:r w:rsidRPr="00061EED">
              <w:rPr>
                <w:rFonts w:hint="eastAsia"/>
                <w:sz w:val="18"/>
                <w:szCs w:val="18"/>
              </w:rPr>
              <w:t>の図版①・②を活用して，寛政の改革が目指していたものについて，まとめることができる。</w:t>
            </w:r>
          </w:p>
        </w:tc>
        <w:tc>
          <w:tcPr>
            <w:tcW w:w="3294" w:type="dxa"/>
          </w:tcPr>
          <w:p w14:paraId="4B38076A" w14:textId="77777777" w:rsidR="00635A52" w:rsidRPr="00061EED" w:rsidRDefault="00635A52" w:rsidP="004428F8">
            <w:pPr>
              <w:spacing w:line="280" w:lineRule="exact"/>
              <w:ind w:left="198" w:hangingChars="110" w:hanging="198"/>
              <w:rPr>
                <w:sz w:val="18"/>
                <w:szCs w:val="18"/>
              </w:rPr>
            </w:pPr>
            <w:r w:rsidRPr="00061EED">
              <w:rPr>
                <w:rFonts w:hint="eastAsia"/>
                <w:sz w:val="18"/>
                <w:szCs w:val="18"/>
              </w:rPr>
              <w:t>・享保の改革，田沼政治，寛政の改革における政策の変化や経済の動向の影響やその意義について，多面的・多角的に考察し，表現している。</w:t>
            </w:r>
          </w:p>
          <w:p w14:paraId="7E70B76E" w14:textId="0B9371F9" w:rsidR="00635A52" w:rsidRPr="00061EED" w:rsidRDefault="00635A52" w:rsidP="004428F8">
            <w:pPr>
              <w:spacing w:line="280" w:lineRule="exact"/>
              <w:ind w:left="198" w:hangingChars="110" w:hanging="198"/>
              <w:rPr>
                <w:sz w:val="18"/>
                <w:szCs w:val="18"/>
              </w:rPr>
            </w:pPr>
            <w:r w:rsidRPr="00061EED">
              <w:rPr>
                <w:rFonts w:hint="eastAsia"/>
                <w:sz w:val="18"/>
                <w:szCs w:val="18"/>
              </w:rPr>
              <w:t>・</w:t>
            </w:r>
            <w:r w:rsidRPr="00061EED">
              <w:rPr>
                <w:rFonts w:hint="eastAsia"/>
                <w:sz w:val="18"/>
                <w:szCs w:val="18"/>
              </w:rPr>
              <w:t>p.</w:t>
            </w:r>
            <w:r w:rsidR="00DC70F3">
              <w:rPr>
                <w:rFonts w:hint="eastAsia"/>
                <w:sz w:val="18"/>
                <w:szCs w:val="18"/>
              </w:rPr>
              <w:t>196</w:t>
            </w:r>
            <w:r w:rsidRPr="00061EED">
              <w:rPr>
                <w:rFonts w:hint="eastAsia"/>
                <w:sz w:val="18"/>
                <w:szCs w:val="18"/>
              </w:rPr>
              <w:t>の図版①・グラフ②を活用して，飢饉や百姓一揆の発生と幕府の政策との関係性について，多面的・多角的に考察し，表現している。</w:t>
            </w:r>
          </w:p>
        </w:tc>
        <w:tc>
          <w:tcPr>
            <w:tcW w:w="3225" w:type="dxa"/>
          </w:tcPr>
          <w:p w14:paraId="4539FEBB" w14:textId="0F97B9F1" w:rsidR="00635A52" w:rsidRPr="00061EED" w:rsidRDefault="00635A52" w:rsidP="0065578E">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00DC70F3">
              <w:rPr>
                <w:rFonts w:hint="eastAsia"/>
                <w:sz w:val="18"/>
                <w:szCs w:val="18"/>
              </w:rPr>
              <w:t>198</w:t>
            </w:r>
            <w:r w:rsidRPr="00061EED">
              <w:rPr>
                <w:rFonts w:hint="eastAsia"/>
                <w:sz w:val="18"/>
                <w:szCs w:val="18"/>
              </w:rPr>
              <w:t>の</w:t>
            </w:r>
            <w:r w:rsidRPr="00061EED">
              <w:rPr>
                <w:rFonts w:hint="eastAsia"/>
                <w:sz w:val="18"/>
                <w:szCs w:val="18"/>
              </w:rPr>
              <w:t>Try</w:t>
            </w:r>
            <w:r w:rsidRPr="00061EED">
              <w:rPr>
                <w:rFonts w:hint="eastAsia"/>
                <w:sz w:val="18"/>
                <w:szCs w:val="18"/>
              </w:rPr>
              <w:t>を活用して，この時代に生じた幕藩体制に大きく</w:t>
            </w:r>
            <w:r w:rsidR="00D47EBF">
              <w:rPr>
                <w:rFonts w:hint="eastAsia"/>
                <w:sz w:val="18"/>
                <w:szCs w:val="18"/>
              </w:rPr>
              <w:t>関わる</w:t>
            </w:r>
            <w:r w:rsidRPr="00061EED">
              <w:rPr>
                <w:rFonts w:hint="eastAsia"/>
                <w:sz w:val="18"/>
                <w:szCs w:val="18"/>
              </w:rPr>
              <w:t>矛盾点</w:t>
            </w:r>
            <w:r w:rsidR="00DC70F3">
              <w:rPr>
                <w:rFonts w:hint="eastAsia"/>
                <w:sz w:val="18"/>
                <w:szCs w:val="18"/>
              </w:rPr>
              <w:t>（問題点）</w:t>
            </w:r>
            <w:r w:rsidRPr="00061EED">
              <w:rPr>
                <w:rFonts w:hint="eastAsia"/>
                <w:sz w:val="18"/>
                <w:szCs w:val="18"/>
              </w:rPr>
              <w:t>について，主体的に追究して，学習上の課題を意欲的に解決しようとしている。</w:t>
            </w:r>
          </w:p>
        </w:tc>
        <w:tc>
          <w:tcPr>
            <w:tcW w:w="709" w:type="dxa"/>
          </w:tcPr>
          <w:p w14:paraId="5CEE2ADE" w14:textId="09CC7A5C" w:rsidR="00635A52" w:rsidRPr="00061EED" w:rsidRDefault="00635A52" w:rsidP="00D34B16">
            <w:pPr>
              <w:spacing w:line="280" w:lineRule="exact"/>
              <w:jc w:val="center"/>
              <w:rPr>
                <w:sz w:val="18"/>
                <w:szCs w:val="18"/>
              </w:rPr>
            </w:pPr>
            <w:r>
              <w:rPr>
                <w:rFonts w:hint="eastAsia"/>
                <w:sz w:val="18"/>
                <w:szCs w:val="18"/>
              </w:rPr>
              <w:t>３</w:t>
            </w:r>
          </w:p>
        </w:tc>
      </w:tr>
      <w:tr w:rsidR="00635A52" w:rsidRPr="00061EED" w14:paraId="18424A89" w14:textId="77777777" w:rsidTr="0028043D">
        <w:tc>
          <w:tcPr>
            <w:tcW w:w="421" w:type="dxa"/>
            <w:vMerge w:val="restart"/>
          </w:tcPr>
          <w:p w14:paraId="2358CFE3" w14:textId="5AA9282C" w:rsidR="00635A52" w:rsidRPr="00061EED" w:rsidRDefault="00635A52" w:rsidP="00F02028">
            <w:pPr>
              <w:spacing w:line="280" w:lineRule="exact"/>
              <w:rPr>
                <w:sz w:val="18"/>
                <w:szCs w:val="18"/>
              </w:rPr>
            </w:pPr>
            <w:r>
              <w:rPr>
                <w:rFonts w:hint="eastAsia"/>
                <w:sz w:val="18"/>
                <w:szCs w:val="18"/>
              </w:rPr>
              <w:t>11</w:t>
            </w:r>
            <w:r>
              <w:rPr>
                <w:rFonts w:hint="eastAsia"/>
                <w:sz w:val="18"/>
                <w:szCs w:val="18"/>
              </w:rPr>
              <w:t>月</w:t>
            </w:r>
          </w:p>
        </w:tc>
        <w:tc>
          <w:tcPr>
            <w:tcW w:w="1842" w:type="dxa"/>
          </w:tcPr>
          <w:p w14:paraId="212BEE3D" w14:textId="23CABB5C" w:rsidR="00635A52" w:rsidRPr="00061EED" w:rsidRDefault="00635A52" w:rsidP="00621284">
            <w:pPr>
              <w:spacing w:line="280" w:lineRule="exact"/>
              <w:ind w:left="360" w:hangingChars="200" w:hanging="360"/>
              <w:rPr>
                <w:sz w:val="18"/>
                <w:szCs w:val="18"/>
              </w:rPr>
            </w:pPr>
            <w:r w:rsidRPr="00061EED">
              <w:rPr>
                <w:rFonts w:hint="eastAsia"/>
                <w:sz w:val="18"/>
                <w:szCs w:val="18"/>
              </w:rPr>
              <w:t>２．欧米列強の接近と天保の改革</w:t>
            </w:r>
          </w:p>
        </w:tc>
        <w:tc>
          <w:tcPr>
            <w:tcW w:w="2553" w:type="dxa"/>
          </w:tcPr>
          <w:p w14:paraId="45F084CC" w14:textId="0740B2B3" w:rsidR="00635A52" w:rsidRPr="00061EED" w:rsidRDefault="00635A52" w:rsidP="00621284">
            <w:pPr>
              <w:spacing w:line="280" w:lineRule="exact"/>
              <w:ind w:left="180" w:hangingChars="100" w:hanging="180"/>
              <w:rPr>
                <w:sz w:val="18"/>
                <w:szCs w:val="18"/>
              </w:rPr>
            </w:pPr>
            <w:r w:rsidRPr="00061EED">
              <w:rPr>
                <w:rFonts w:hint="eastAsia"/>
                <w:sz w:val="18"/>
                <w:szCs w:val="18"/>
              </w:rPr>
              <w:t>〇国内外の</w:t>
            </w:r>
            <w:r w:rsidR="00DC70F3">
              <w:rPr>
                <w:rFonts w:hint="eastAsia"/>
                <w:sz w:val="18"/>
                <w:szCs w:val="18"/>
              </w:rPr>
              <w:t>さまざまな課題に</w:t>
            </w:r>
            <w:r w:rsidRPr="00061EED">
              <w:rPr>
                <w:rFonts w:hint="eastAsia"/>
                <w:sz w:val="18"/>
                <w:szCs w:val="18"/>
              </w:rPr>
              <w:t>，幕府や藩はどう対応したのだろうか。</w:t>
            </w:r>
          </w:p>
          <w:p w14:paraId="1BB55DAE" w14:textId="77777777" w:rsidR="00635A52" w:rsidRPr="00061EED" w:rsidRDefault="00635A52" w:rsidP="00621284">
            <w:pPr>
              <w:spacing w:line="280" w:lineRule="exact"/>
              <w:ind w:left="180" w:hangingChars="100" w:hanging="180"/>
              <w:rPr>
                <w:sz w:val="18"/>
                <w:szCs w:val="18"/>
              </w:rPr>
            </w:pPr>
          </w:p>
          <w:p w14:paraId="78508579" w14:textId="77777777" w:rsidR="00635A52" w:rsidRPr="00061EED" w:rsidRDefault="00635A52" w:rsidP="004428F8">
            <w:pPr>
              <w:spacing w:line="280" w:lineRule="exact"/>
              <w:ind w:left="180" w:hangingChars="100" w:hanging="180"/>
              <w:rPr>
                <w:sz w:val="18"/>
                <w:szCs w:val="18"/>
              </w:rPr>
            </w:pPr>
            <w:r w:rsidRPr="00061EED">
              <w:rPr>
                <w:rFonts w:hint="eastAsia"/>
                <w:sz w:val="18"/>
                <w:szCs w:val="18"/>
              </w:rPr>
              <w:t>・外国船の接近による社会への影響や幕府の対応を考える。</w:t>
            </w:r>
          </w:p>
          <w:p w14:paraId="441D781B" w14:textId="77777777" w:rsidR="00635A52" w:rsidRPr="00061EED" w:rsidRDefault="00635A52" w:rsidP="004428F8">
            <w:pPr>
              <w:spacing w:line="280" w:lineRule="exact"/>
              <w:ind w:left="180" w:hangingChars="100" w:hanging="180"/>
              <w:rPr>
                <w:sz w:val="18"/>
                <w:szCs w:val="18"/>
              </w:rPr>
            </w:pPr>
            <w:r w:rsidRPr="00061EED">
              <w:rPr>
                <w:rFonts w:hint="eastAsia"/>
                <w:sz w:val="18"/>
                <w:szCs w:val="18"/>
              </w:rPr>
              <w:t>・社会の変容のなかからうまれた思想について考える。</w:t>
            </w:r>
          </w:p>
          <w:p w14:paraId="2D5F6B89" w14:textId="3995751B" w:rsidR="00635A52" w:rsidRPr="00061EED" w:rsidRDefault="00635A52" w:rsidP="004428F8">
            <w:pPr>
              <w:spacing w:line="280" w:lineRule="exact"/>
              <w:ind w:left="180" w:hangingChars="100" w:hanging="180"/>
              <w:rPr>
                <w:sz w:val="18"/>
                <w:szCs w:val="18"/>
              </w:rPr>
            </w:pPr>
            <w:r w:rsidRPr="00061EED">
              <w:rPr>
                <w:rFonts w:hint="eastAsia"/>
                <w:sz w:val="18"/>
                <w:szCs w:val="18"/>
              </w:rPr>
              <w:t>・幕府政治の動揺と諸藩の動向について国際情勢の変化と影響などに着目して考える。</w:t>
            </w:r>
          </w:p>
        </w:tc>
        <w:tc>
          <w:tcPr>
            <w:tcW w:w="2553" w:type="dxa"/>
          </w:tcPr>
          <w:p w14:paraId="447D238C" w14:textId="45F2A3CB" w:rsidR="00635A52" w:rsidRPr="00061EED" w:rsidRDefault="00635A52" w:rsidP="004428F8">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DC70F3">
              <w:rPr>
                <w:rFonts w:hint="eastAsia"/>
                <w:sz w:val="18"/>
                <w:szCs w:val="18"/>
              </w:rPr>
              <w:t>199</w:t>
            </w:r>
            <w:r w:rsidRPr="00061EED">
              <w:rPr>
                <w:rFonts w:hint="eastAsia"/>
                <w:sz w:val="18"/>
                <w:szCs w:val="18"/>
              </w:rPr>
              <w:t>の地図①を活用して，</w:t>
            </w:r>
            <w:r w:rsidRPr="00061EED">
              <w:rPr>
                <w:rFonts w:hint="eastAsia"/>
                <w:sz w:val="18"/>
                <w:szCs w:val="18"/>
              </w:rPr>
              <w:t>18</w:t>
            </w:r>
            <w:r w:rsidRPr="00061EED">
              <w:rPr>
                <w:rFonts w:hint="eastAsia"/>
                <w:sz w:val="18"/>
                <w:szCs w:val="18"/>
              </w:rPr>
              <w:t>世紀末から外国船が日本近海に来航していたこと</w:t>
            </w:r>
            <w:r w:rsidR="00DC70F3">
              <w:rPr>
                <w:rFonts w:hint="eastAsia"/>
                <w:sz w:val="18"/>
                <w:szCs w:val="18"/>
              </w:rPr>
              <w:t>に着目させる。</w:t>
            </w:r>
          </w:p>
          <w:p w14:paraId="0FC98DCD" w14:textId="4F3F40D5" w:rsidR="00635A52" w:rsidRPr="00061EED" w:rsidRDefault="00635A52" w:rsidP="004428F8">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DC70F3">
              <w:rPr>
                <w:rFonts w:hint="eastAsia"/>
                <w:sz w:val="18"/>
                <w:szCs w:val="18"/>
              </w:rPr>
              <w:t>201</w:t>
            </w:r>
            <w:r w:rsidRPr="00061EED">
              <w:rPr>
                <w:rFonts w:hint="eastAsia"/>
                <w:sz w:val="18"/>
                <w:szCs w:val="18"/>
              </w:rPr>
              <w:t>の図版③を活用して，関東の農村の治安について着目させる。</w:t>
            </w:r>
          </w:p>
          <w:p w14:paraId="40AD2449" w14:textId="2E043963" w:rsidR="00635A52" w:rsidRPr="00061EED" w:rsidRDefault="00635A52" w:rsidP="004428F8">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DC70F3">
              <w:rPr>
                <w:rFonts w:hint="eastAsia"/>
                <w:sz w:val="18"/>
                <w:szCs w:val="18"/>
              </w:rPr>
              <w:t>204</w:t>
            </w:r>
            <w:r w:rsidRPr="00061EED">
              <w:rPr>
                <w:rFonts w:hint="eastAsia"/>
                <w:sz w:val="18"/>
                <w:szCs w:val="18"/>
              </w:rPr>
              <w:t>の図版③を活用して，武装蜂起した大塩</w:t>
            </w:r>
            <w:r w:rsidR="009838F8">
              <w:rPr>
                <w:rFonts w:hint="eastAsia"/>
                <w:sz w:val="18"/>
                <w:szCs w:val="18"/>
              </w:rPr>
              <w:t>平八郎</w:t>
            </w:r>
            <w:r w:rsidRPr="00061EED">
              <w:rPr>
                <w:rFonts w:hint="eastAsia"/>
                <w:sz w:val="18"/>
                <w:szCs w:val="18"/>
              </w:rPr>
              <w:t>が幕府の役人だったことを確認させる。</w:t>
            </w:r>
          </w:p>
        </w:tc>
        <w:tc>
          <w:tcPr>
            <w:tcW w:w="3401" w:type="dxa"/>
          </w:tcPr>
          <w:p w14:paraId="5A4D924F" w14:textId="5A656857" w:rsidR="00635A52" w:rsidRPr="00061EED" w:rsidRDefault="00635A52" w:rsidP="004428F8">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DC70F3">
              <w:rPr>
                <w:rFonts w:hint="eastAsia"/>
                <w:sz w:val="18"/>
                <w:szCs w:val="18"/>
              </w:rPr>
              <w:t>199</w:t>
            </w:r>
            <w:r w:rsidRPr="00061EED">
              <w:rPr>
                <w:rFonts w:hint="eastAsia"/>
                <w:sz w:val="18"/>
                <w:szCs w:val="18"/>
              </w:rPr>
              <w:t>の地図①，</w:t>
            </w:r>
            <w:r w:rsidRPr="00061EED">
              <w:rPr>
                <w:rFonts w:hint="eastAsia"/>
                <w:sz w:val="18"/>
                <w:szCs w:val="18"/>
              </w:rPr>
              <w:t>p.</w:t>
            </w:r>
            <w:r w:rsidR="00DC70F3">
              <w:rPr>
                <w:rFonts w:hint="eastAsia"/>
                <w:sz w:val="18"/>
                <w:szCs w:val="18"/>
              </w:rPr>
              <w:t>200</w:t>
            </w:r>
            <w:r w:rsidRPr="00061EED">
              <w:rPr>
                <w:rFonts w:hint="eastAsia"/>
                <w:sz w:val="18"/>
                <w:szCs w:val="18"/>
              </w:rPr>
              <w:t>の地図①・図版②，</w:t>
            </w:r>
            <w:r w:rsidRPr="00061EED">
              <w:rPr>
                <w:rFonts w:hint="eastAsia"/>
                <w:sz w:val="18"/>
                <w:szCs w:val="18"/>
              </w:rPr>
              <w:t>p.</w:t>
            </w:r>
            <w:r w:rsidR="00DC70F3">
              <w:rPr>
                <w:rFonts w:hint="eastAsia"/>
                <w:sz w:val="18"/>
                <w:szCs w:val="18"/>
              </w:rPr>
              <w:t>201</w:t>
            </w:r>
            <w:r w:rsidRPr="00061EED">
              <w:rPr>
                <w:rFonts w:hint="eastAsia"/>
                <w:sz w:val="18"/>
                <w:szCs w:val="18"/>
              </w:rPr>
              <w:t>の史料「異国船打払令」を活用して，</w:t>
            </w:r>
            <w:r w:rsidRPr="00061EED">
              <w:rPr>
                <w:rFonts w:hint="eastAsia"/>
                <w:sz w:val="18"/>
                <w:szCs w:val="18"/>
              </w:rPr>
              <w:t>18</w:t>
            </w:r>
            <w:r w:rsidRPr="00061EED">
              <w:rPr>
                <w:rFonts w:hint="eastAsia"/>
                <w:sz w:val="18"/>
                <w:szCs w:val="18"/>
              </w:rPr>
              <w:t>世紀末以降の外国船の来航と日本の対応について，まとめることができる。</w:t>
            </w:r>
          </w:p>
          <w:p w14:paraId="6CF2BE0F" w14:textId="06A5E8A0" w:rsidR="00635A52" w:rsidRPr="00061EED" w:rsidRDefault="00635A52" w:rsidP="004428F8">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DC70F3">
              <w:rPr>
                <w:rFonts w:hint="eastAsia"/>
                <w:sz w:val="18"/>
                <w:szCs w:val="18"/>
              </w:rPr>
              <w:t>203</w:t>
            </w:r>
            <w:r w:rsidRPr="00061EED">
              <w:rPr>
                <w:rFonts w:hint="eastAsia"/>
                <w:sz w:val="18"/>
                <w:szCs w:val="18"/>
              </w:rPr>
              <w:t>の史料「安藤昌益の『自然真営道』」，「おもな著作物」を活用して，政治・社会思想の発達について，まとめることができる。</w:t>
            </w:r>
          </w:p>
          <w:p w14:paraId="37722BBA" w14:textId="3B10ED21" w:rsidR="00635A52" w:rsidRPr="00061EED" w:rsidRDefault="00635A52" w:rsidP="00BE2096">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DC70F3">
              <w:rPr>
                <w:rFonts w:hint="eastAsia"/>
                <w:sz w:val="18"/>
                <w:szCs w:val="18"/>
              </w:rPr>
              <w:t>199</w:t>
            </w:r>
            <w:r w:rsidRPr="00061EED">
              <w:rPr>
                <w:rFonts w:hint="eastAsia"/>
                <w:sz w:val="18"/>
                <w:szCs w:val="18"/>
              </w:rPr>
              <w:t>の地図①，</w:t>
            </w:r>
            <w:r w:rsidRPr="00061EED">
              <w:rPr>
                <w:rFonts w:hint="eastAsia"/>
                <w:sz w:val="18"/>
                <w:szCs w:val="18"/>
              </w:rPr>
              <w:t>p.</w:t>
            </w:r>
            <w:r w:rsidR="00DC70F3">
              <w:rPr>
                <w:rFonts w:hint="eastAsia"/>
                <w:sz w:val="18"/>
                <w:szCs w:val="18"/>
              </w:rPr>
              <w:t>204</w:t>
            </w:r>
            <w:r w:rsidRPr="00061EED">
              <w:rPr>
                <w:rFonts w:hint="eastAsia"/>
                <w:sz w:val="18"/>
                <w:szCs w:val="18"/>
              </w:rPr>
              <w:t>の図版①・</w:t>
            </w:r>
            <w:r w:rsidRPr="00061EED">
              <w:rPr>
                <w:rFonts w:hint="eastAsia"/>
                <w:sz w:val="18"/>
                <w:szCs w:val="18"/>
              </w:rPr>
              <w:t>Close Up</w:t>
            </w:r>
            <w:r w:rsidRPr="00061EED">
              <w:rPr>
                <w:rFonts w:hint="eastAsia"/>
                <w:sz w:val="18"/>
                <w:szCs w:val="18"/>
              </w:rPr>
              <w:t>を活用して，内憂外患によって幕府批判の動きがあったことについて，まとめることができる。</w:t>
            </w:r>
          </w:p>
          <w:p w14:paraId="4D55E33A" w14:textId="24358DB8" w:rsidR="00635A52" w:rsidRPr="00061EED" w:rsidRDefault="00635A52" w:rsidP="004428F8">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EF4F42">
              <w:rPr>
                <w:rFonts w:hint="eastAsia"/>
                <w:sz w:val="18"/>
                <w:szCs w:val="18"/>
              </w:rPr>
              <w:t>206</w:t>
            </w:r>
            <w:r w:rsidRPr="00061EED">
              <w:rPr>
                <w:rFonts w:hint="eastAsia"/>
                <w:sz w:val="18"/>
                <w:szCs w:val="18"/>
              </w:rPr>
              <w:t>の地域を見る目を活用して，改革に成功した藩に共通する点をまとめることができる。</w:t>
            </w:r>
          </w:p>
        </w:tc>
        <w:tc>
          <w:tcPr>
            <w:tcW w:w="3294" w:type="dxa"/>
          </w:tcPr>
          <w:p w14:paraId="72D2615B" w14:textId="673AD959" w:rsidR="00635A52" w:rsidRPr="00061EED" w:rsidRDefault="00635A52" w:rsidP="00BE2096">
            <w:pPr>
              <w:spacing w:line="280" w:lineRule="exact"/>
              <w:ind w:left="198" w:hangingChars="110" w:hanging="198"/>
              <w:rPr>
                <w:sz w:val="18"/>
                <w:szCs w:val="18"/>
              </w:rPr>
            </w:pPr>
            <w:r w:rsidRPr="00061EED">
              <w:rPr>
                <w:rFonts w:hint="eastAsia"/>
                <w:sz w:val="18"/>
                <w:szCs w:val="18"/>
              </w:rPr>
              <w:t>・</w:t>
            </w:r>
            <w:r w:rsidRPr="00061EED">
              <w:rPr>
                <w:rFonts w:hint="eastAsia"/>
                <w:sz w:val="18"/>
                <w:szCs w:val="18"/>
              </w:rPr>
              <w:t>p.</w:t>
            </w:r>
            <w:r w:rsidR="00EF4F42">
              <w:rPr>
                <w:rFonts w:hint="eastAsia"/>
                <w:sz w:val="18"/>
                <w:szCs w:val="18"/>
              </w:rPr>
              <w:t>199</w:t>
            </w:r>
            <w:r w:rsidRPr="00061EED">
              <w:rPr>
                <w:rFonts w:hint="eastAsia"/>
                <w:sz w:val="18"/>
                <w:szCs w:val="18"/>
              </w:rPr>
              <w:t>の図版②，</w:t>
            </w:r>
            <w:r w:rsidRPr="00061EED">
              <w:rPr>
                <w:rFonts w:hint="eastAsia"/>
                <w:sz w:val="18"/>
                <w:szCs w:val="18"/>
              </w:rPr>
              <w:t>p.</w:t>
            </w:r>
            <w:r w:rsidR="00EF4F42">
              <w:rPr>
                <w:rFonts w:hint="eastAsia"/>
                <w:sz w:val="18"/>
                <w:szCs w:val="18"/>
              </w:rPr>
              <w:t>200</w:t>
            </w:r>
            <w:r w:rsidRPr="00061EED">
              <w:rPr>
                <w:rFonts w:hint="eastAsia"/>
                <w:sz w:val="18"/>
                <w:szCs w:val="18"/>
              </w:rPr>
              <w:t>の地図①・図版②を活用して，ロシアの接近に対して幕府がどのように対応したかについて，多面的・多角的に考察し，表現している。</w:t>
            </w:r>
          </w:p>
          <w:p w14:paraId="72FB18AF" w14:textId="2F10C465" w:rsidR="00635A52" w:rsidRPr="00061EED" w:rsidRDefault="00635A52" w:rsidP="004428F8">
            <w:pPr>
              <w:spacing w:line="280" w:lineRule="exact"/>
              <w:ind w:left="198" w:hangingChars="110" w:hanging="198"/>
              <w:rPr>
                <w:sz w:val="18"/>
                <w:szCs w:val="18"/>
              </w:rPr>
            </w:pPr>
            <w:r w:rsidRPr="00061EED">
              <w:rPr>
                <w:rFonts w:hint="eastAsia"/>
                <w:sz w:val="18"/>
                <w:szCs w:val="18"/>
              </w:rPr>
              <w:t>・天保の改革がどのような結果に終わったのか，</w:t>
            </w:r>
            <w:r w:rsidRPr="00061EED">
              <w:rPr>
                <w:rFonts w:hint="eastAsia"/>
                <w:sz w:val="18"/>
                <w:szCs w:val="18"/>
              </w:rPr>
              <w:t>p.20</w:t>
            </w:r>
            <w:r w:rsidR="00EF4F42">
              <w:rPr>
                <w:rFonts w:hint="eastAsia"/>
                <w:sz w:val="18"/>
                <w:szCs w:val="18"/>
              </w:rPr>
              <w:t>5</w:t>
            </w:r>
            <w:r w:rsidRPr="00061EED">
              <w:rPr>
                <w:rFonts w:hint="eastAsia"/>
                <w:sz w:val="18"/>
                <w:szCs w:val="18"/>
              </w:rPr>
              <w:t>の史料「株仲間の解散」・「人返しの法」，</w:t>
            </w:r>
            <w:r w:rsidRPr="00061EED">
              <w:rPr>
                <w:rFonts w:hint="eastAsia"/>
                <w:sz w:val="18"/>
                <w:szCs w:val="18"/>
              </w:rPr>
              <w:t>p.20</w:t>
            </w:r>
            <w:r w:rsidR="00EF4F42">
              <w:rPr>
                <w:rFonts w:hint="eastAsia"/>
                <w:sz w:val="18"/>
                <w:szCs w:val="18"/>
              </w:rPr>
              <w:t>4</w:t>
            </w:r>
            <w:r w:rsidRPr="00061EED">
              <w:rPr>
                <w:rFonts w:hint="eastAsia"/>
                <w:sz w:val="18"/>
                <w:szCs w:val="18"/>
              </w:rPr>
              <w:t>の</w:t>
            </w:r>
            <w:r w:rsidRPr="00061EED">
              <w:rPr>
                <w:rFonts w:hint="eastAsia"/>
                <w:sz w:val="18"/>
                <w:szCs w:val="18"/>
              </w:rPr>
              <w:t>Close</w:t>
            </w:r>
            <w:r w:rsidRPr="00061EED">
              <w:rPr>
                <w:sz w:val="18"/>
                <w:szCs w:val="18"/>
              </w:rPr>
              <w:t xml:space="preserve"> </w:t>
            </w:r>
            <w:r w:rsidRPr="00061EED">
              <w:rPr>
                <w:rFonts w:hint="eastAsia"/>
                <w:sz w:val="18"/>
                <w:szCs w:val="18"/>
              </w:rPr>
              <w:t>Up</w:t>
            </w:r>
            <w:r w:rsidRPr="00061EED">
              <w:rPr>
                <w:rFonts w:hint="eastAsia"/>
                <w:sz w:val="18"/>
                <w:szCs w:val="18"/>
              </w:rPr>
              <w:t>を活用して，</w:t>
            </w:r>
            <w:r w:rsidR="00EF4F42">
              <w:rPr>
                <w:rFonts w:hint="eastAsia"/>
                <w:sz w:val="18"/>
                <w:szCs w:val="18"/>
              </w:rPr>
              <w:t>多面的・多角的</w:t>
            </w:r>
            <w:r w:rsidRPr="00061EED">
              <w:rPr>
                <w:rFonts w:hint="eastAsia"/>
                <w:sz w:val="18"/>
                <w:szCs w:val="18"/>
              </w:rPr>
              <w:t>に考察し，表現している。</w:t>
            </w:r>
          </w:p>
        </w:tc>
        <w:tc>
          <w:tcPr>
            <w:tcW w:w="3225" w:type="dxa"/>
          </w:tcPr>
          <w:p w14:paraId="25EEF201" w14:textId="75F0FA21" w:rsidR="00635A52" w:rsidRPr="00061EED" w:rsidRDefault="00635A52" w:rsidP="0065578E">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00EF4F42">
              <w:rPr>
                <w:rFonts w:hint="eastAsia"/>
                <w:sz w:val="18"/>
                <w:szCs w:val="18"/>
              </w:rPr>
              <w:t>206</w:t>
            </w:r>
            <w:r w:rsidRPr="00061EED">
              <w:rPr>
                <w:rFonts w:hint="eastAsia"/>
                <w:sz w:val="18"/>
                <w:szCs w:val="18"/>
              </w:rPr>
              <w:t>の</w:t>
            </w:r>
            <w:r w:rsidRPr="00061EED">
              <w:rPr>
                <w:rFonts w:hint="eastAsia"/>
                <w:sz w:val="18"/>
                <w:szCs w:val="18"/>
              </w:rPr>
              <w:t>Try</w:t>
            </w:r>
            <w:r w:rsidRPr="00061EED">
              <w:rPr>
                <w:rFonts w:hint="eastAsia"/>
                <w:sz w:val="18"/>
                <w:szCs w:val="18"/>
              </w:rPr>
              <w:t>を活用して，</w:t>
            </w:r>
            <w:r w:rsidR="00EF4F42">
              <w:rPr>
                <w:rFonts w:hint="eastAsia"/>
                <w:sz w:val="18"/>
                <w:szCs w:val="18"/>
              </w:rPr>
              <w:t>当時</w:t>
            </w:r>
            <w:r w:rsidRPr="00061EED">
              <w:rPr>
                <w:rFonts w:hint="eastAsia"/>
                <w:sz w:val="18"/>
                <w:szCs w:val="18"/>
              </w:rPr>
              <w:t>幕藩体制という社会のしくみをゆるがしたできごとのうち</w:t>
            </w:r>
            <w:r w:rsidR="00EF4F42">
              <w:rPr>
                <w:rFonts w:hint="eastAsia"/>
                <w:sz w:val="18"/>
                <w:szCs w:val="18"/>
              </w:rPr>
              <w:t>，</w:t>
            </w:r>
            <w:r w:rsidRPr="00061EED">
              <w:rPr>
                <w:rFonts w:hint="eastAsia"/>
                <w:sz w:val="18"/>
                <w:szCs w:val="18"/>
              </w:rPr>
              <w:t>最も重要だと考えるものとその理由について，主体的に追究して，学習上の課題を意欲的に解決しようとしている。</w:t>
            </w:r>
          </w:p>
        </w:tc>
        <w:tc>
          <w:tcPr>
            <w:tcW w:w="709" w:type="dxa"/>
          </w:tcPr>
          <w:p w14:paraId="5AC6D0BA" w14:textId="56DA6079" w:rsidR="00635A52" w:rsidRPr="00061EED" w:rsidRDefault="00635A52" w:rsidP="00D34B16">
            <w:pPr>
              <w:spacing w:line="280" w:lineRule="exact"/>
              <w:jc w:val="center"/>
              <w:rPr>
                <w:sz w:val="18"/>
                <w:szCs w:val="18"/>
              </w:rPr>
            </w:pPr>
            <w:r>
              <w:rPr>
                <w:rFonts w:hint="eastAsia"/>
                <w:sz w:val="18"/>
                <w:szCs w:val="18"/>
              </w:rPr>
              <w:t>３</w:t>
            </w:r>
          </w:p>
        </w:tc>
      </w:tr>
      <w:tr w:rsidR="00635A52" w:rsidRPr="00061EED" w14:paraId="01B463A2" w14:textId="77777777" w:rsidTr="0028043D">
        <w:tc>
          <w:tcPr>
            <w:tcW w:w="421" w:type="dxa"/>
            <w:vMerge/>
          </w:tcPr>
          <w:p w14:paraId="13395FF3" w14:textId="68E183DE" w:rsidR="00635A52" w:rsidRPr="00061EED" w:rsidRDefault="00635A52" w:rsidP="00F02028">
            <w:pPr>
              <w:spacing w:line="280" w:lineRule="exact"/>
              <w:rPr>
                <w:sz w:val="18"/>
                <w:szCs w:val="18"/>
              </w:rPr>
            </w:pPr>
          </w:p>
        </w:tc>
        <w:tc>
          <w:tcPr>
            <w:tcW w:w="1842" w:type="dxa"/>
          </w:tcPr>
          <w:p w14:paraId="38AB7840" w14:textId="77777777" w:rsidR="00635A52" w:rsidRPr="00061EED" w:rsidRDefault="00635A52" w:rsidP="00621284">
            <w:pPr>
              <w:spacing w:line="280" w:lineRule="exact"/>
              <w:rPr>
                <w:sz w:val="18"/>
                <w:szCs w:val="18"/>
              </w:rPr>
            </w:pPr>
            <w:r w:rsidRPr="00061EED">
              <w:rPr>
                <w:sz w:val="18"/>
                <w:szCs w:val="18"/>
              </w:rPr>
              <w:t>STEP UP</w:t>
            </w:r>
            <w:r w:rsidRPr="00061EED">
              <w:rPr>
                <w:rFonts w:hint="eastAsia"/>
                <w:sz w:val="18"/>
                <w:szCs w:val="18"/>
              </w:rPr>
              <w:t>⑤</w:t>
            </w:r>
          </w:p>
          <w:p w14:paraId="1B22B2E3" w14:textId="594EF94A" w:rsidR="00635A52" w:rsidRPr="00061EED" w:rsidRDefault="00635A52" w:rsidP="00621284">
            <w:pPr>
              <w:spacing w:line="280" w:lineRule="exact"/>
              <w:rPr>
                <w:sz w:val="18"/>
                <w:szCs w:val="18"/>
              </w:rPr>
            </w:pPr>
            <w:r w:rsidRPr="00061EED">
              <w:rPr>
                <w:rFonts w:hint="eastAsia"/>
                <w:sz w:val="18"/>
                <w:szCs w:val="18"/>
              </w:rPr>
              <w:t>百姓一揆と義民物語</w:t>
            </w:r>
          </w:p>
        </w:tc>
        <w:tc>
          <w:tcPr>
            <w:tcW w:w="2553" w:type="dxa"/>
          </w:tcPr>
          <w:p w14:paraId="4E7B793F" w14:textId="0B402564" w:rsidR="00635A52" w:rsidRPr="00061EED" w:rsidRDefault="00635A52" w:rsidP="0065578E">
            <w:pPr>
              <w:spacing w:line="280" w:lineRule="exact"/>
              <w:ind w:left="180" w:hangingChars="100" w:hanging="180"/>
              <w:rPr>
                <w:sz w:val="18"/>
                <w:szCs w:val="18"/>
              </w:rPr>
            </w:pPr>
            <w:r w:rsidRPr="00061EED">
              <w:rPr>
                <w:rFonts w:hint="eastAsia"/>
                <w:sz w:val="18"/>
                <w:szCs w:val="18"/>
              </w:rPr>
              <w:t>〇百姓一揆のありさまが，人々の間で後世に語りつがれたのはなぜだろうか。また，いつまで語られたのだろうか。</w:t>
            </w:r>
          </w:p>
          <w:p w14:paraId="71E74E69" w14:textId="77777777" w:rsidR="00635A52" w:rsidRPr="00061EED" w:rsidRDefault="00635A52" w:rsidP="0065578E">
            <w:pPr>
              <w:spacing w:line="280" w:lineRule="exact"/>
              <w:ind w:left="180" w:hangingChars="100" w:hanging="180"/>
              <w:rPr>
                <w:sz w:val="18"/>
                <w:szCs w:val="18"/>
              </w:rPr>
            </w:pPr>
          </w:p>
          <w:p w14:paraId="1D357E7E" w14:textId="09E77390" w:rsidR="00635A52" w:rsidRPr="00061EED" w:rsidRDefault="00635A52" w:rsidP="00621284">
            <w:pPr>
              <w:spacing w:line="280" w:lineRule="exact"/>
              <w:ind w:left="180" w:hangingChars="100" w:hanging="180"/>
              <w:rPr>
                <w:sz w:val="18"/>
                <w:szCs w:val="18"/>
              </w:rPr>
            </w:pPr>
            <w:r w:rsidRPr="00061EED">
              <w:rPr>
                <w:rFonts w:hint="eastAsia"/>
                <w:sz w:val="18"/>
                <w:szCs w:val="18"/>
              </w:rPr>
              <w:t>・語りつがれる一揆について考える。</w:t>
            </w:r>
          </w:p>
        </w:tc>
        <w:tc>
          <w:tcPr>
            <w:tcW w:w="2553" w:type="dxa"/>
          </w:tcPr>
          <w:p w14:paraId="28425AF4" w14:textId="06D5BFCF" w:rsidR="00635A52" w:rsidRPr="00061EED" w:rsidRDefault="00635A52" w:rsidP="0065578E">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EF4F42">
              <w:rPr>
                <w:rFonts w:hint="eastAsia"/>
                <w:sz w:val="18"/>
                <w:szCs w:val="18"/>
              </w:rPr>
              <w:t>196</w:t>
            </w:r>
            <w:r w:rsidRPr="00061EED">
              <w:rPr>
                <w:rFonts w:hint="eastAsia"/>
                <w:sz w:val="18"/>
                <w:szCs w:val="18"/>
              </w:rPr>
              <w:t>～</w:t>
            </w:r>
            <w:r w:rsidR="00EF4F42">
              <w:rPr>
                <w:rFonts w:hint="eastAsia"/>
                <w:sz w:val="18"/>
                <w:szCs w:val="18"/>
              </w:rPr>
              <w:t>197</w:t>
            </w:r>
            <w:r w:rsidRPr="00061EED">
              <w:rPr>
                <w:rFonts w:hint="eastAsia"/>
                <w:sz w:val="18"/>
                <w:szCs w:val="18"/>
              </w:rPr>
              <w:t>の記述を活用して，百姓一揆について復習させる。</w:t>
            </w:r>
          </w:p>
        </w:tc>
        <w:tc>
          <w:tcPr>
            <w:tcW w:w="3401" w:type="dxa"/>
          </w:tcPr>
          <w:p w14:paraId="14A7F871" w14:textId="1DEEE48A" w:rsidR="00635A52" w:rsidRPr="00061EED" w:rsidRDefault="00635A52" w:rsidP="00621284">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EF4F42">
              <w:rPr>
                <w:rFonts w:hint="eastAsia"/>
                <w:sz w:val="18"/>
                <w:szCs w:val="18"/>
              </w:rPr>
              <w:t>207</w:t>
            </w:r>
            <w:r w:rsidRPr="00061EED">
              <w:rPr>
                <w:rFonts w:hint="eastAsia"/>
                <w:sz w:val="18"/>
                <w:szCs w:val="18"/>
              </w:rPr>
              <w:t>の図版①・②を活用して，下総佐倉の指導者である佐倉惣五郎が義民として語りつがれてきたことについてまとめることができる。</w:t>
            </w:r>
          </w:p>
        </w:tc>
        <w:tc>
          <w:tcPr>
            <w:tcW w:w="3294" w:type="dxa"/>
          </w:tcPr>
          <w:p w14:paraId="0AF2CA91" w14:textId="120CD135" w:rsidR="00635A52" w:rsidRPr="00061EED" w:rsidRDefault="00635A52" w:rsidP="0065578E">
            <w:pPr>
              <w:spacing w:line="280" w:lineRule="exact"/>
              <w:ind w:left="198" w:hangingChars="110" w:hanging="198"/>
              <w:rPr>
                <w:sz w:val="18"/>
                <w:szCs w:val="18"/>
              </w:rPr>
            </w:pPr>
            <w:r w:rsidRPr="00061EED">
              <w:rPr>
                <w:rFonts w:hint="eastAsia"/>
                <w:sz w:val="18"/>
                <w:szCs w:val="18"/>
              </w:rPr>
              <w:t>・</w:t>
            </w:r>
            <w:r w:rsidRPr="00061EED">
              <w:rPr>
                <w:rFonts w:hint="eastAsia"/>
                <w:sz w:val="18"/>
                <w:szCs w:val="18"/>
              </w:rPr>
              <w:t>p.</w:t>
            </w:r>
            <w:r w:rsidR="00EF4F42">
              <w:rPr>
                <w:rFonts w:hint="eastAsia"/>
                <w:sz w:val="18"/>
                <w:szCs w:val="18"/>
              </w:rPr>
              <w:t>207</w:t>
            </w:r>
            <w:r w:rsidRPr="00061EED">
              <w:rPr>
                <w:rFonts w:hint="eastAsia"/>
                <w:sz w:val="18"/>
                <w:szCs w:val="18"/>
              </w:rPr>
              <w:t>の図版①・②を活用して，佐倉惣五郎が百姓一揆・義民の代表として知られるようになったことについて，多面的・多角的に考察し，表現している。</w:t>
            </w:r>
          </w:p>
        </w:tc>
        <w:tc>
          <w:tcPr>
            <w:tcW w:w="3225" w:type="dxa"/>
          </w:tcPr>
          <w:p w14:paraId="1F51C30B" w14:textId="3BC81860" w:rsidR="00635A52" w:rsidRPr="00061EED" w:rsidRDefault="00635A52" w:rsidP="0065578E">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00EF4F42">
              <w:rPr>
                <w:rFonts w:hint="eastAsia"/>
                <w:sz w:val="18"/>
                <w:szCs w:val="18"/>
              </w:rPr>
              <w:t>207</w:t>
            </w:r>
            <w:r w:rsidRPr="00061EED">
              <w:rPr>
                <w:rFonts w:hint="eastAsia"/>
                <w:sz w:val="18"/>
                <w:szCs w:val="18"/>
              </w:rPr>
              <w:t>の</w:t>
            </w:r>
            <w:r w:rsidRPr="00061EED">
              <w:rPr>
                <w:rFonts w:hint="eastAsia"/>
                <w:sz w:val="18"/>
                <w:szCs w:val="18"/>
              </w:rPr>
              <w:t>Try</w:t>
            </w:r>
            <w:r w:rsidRPr="00061EED">
              <w:rPr>
                <w:rFonts w:hint="eastAsia"/>
                <w:sz w:val="18"/>
                <w:szCs w:val="18"/>
              </w:rPr>
              <w:t>を活用して，それぞれの学校のある地域で，近世にどのような百姓一揆や地域の争論があったか，主体的に追究して，学習上の課題を意欲的に解決しようとしている。</w:t>
            </w:r>
          </w:p>
        </w:tc>
        <w:tc>
          <w:tcPr>
            <w:tcW w:w="709" w:type="dxa"/>
          </w:tcPr>
          <w:p w14:paraId="1EB43079" w14:textId="561DDE15" w:rsidR="00635A52" w:rsidRPr="00061EED" w:rsidRDefault="00635A52" w:rsidP="00BE31BE">
            <w:pPr>
              <w:spacing w:line="280" w:lineRule="exact"/>
              <w:rPr>
                <w:sz w:val="18"/>
                <w:szCs w:val="18"/>
              </w:rPr>
            </w:pPr>
            <w:r>
              <w:rPr>
                <w:rFonts w:hint="eastAsia"/>
                <w:sz w:val="18"/>
                <w:szCs w:val="18"/>
              </w:rPr>
              <w:t>（１）</w:t>
            </w:r>
          </w:p>
        </w:tc>
      </w:tr>
      <w:tr w:rsidR="00635A52" w:rsidRPr="00061EED" w14:paraId="1303E4F2" w14:textId="77777777" w:rsidTr="0028043D">
        <w:tc>
          <w:tcPr>
            <w:tcW w:w="421" w:type="dxa"/>
            <w:vMerge/>
          </w:tcPr>
          <w:p w14:paraId="7CD42907" w14:textId="7366FA63" w:rsidR="00635A52" w:rsidRPr="00061EED" w:rsidRDefault="00635A52" w:rsidP="00F02028">
            <w:pPr>
              <w:spacing w:line="280" w:lineRule="exact"/>
              <w:rPr>
                <w:sz w:val="18"/>
                <w:szCs w:val="18"/>
              </w:rPr>
            </w:pPr>
          </w:p>
        </w:tc>
        <w:tc>
          <w:tcPr>
            <w:tcW w:w="1842" w:type="dxa"/>
          </w:tcPr>
          <w:p w14:paraId="60308DE5" w14:textId="67D83280" w:rsidR="00635A52" w:rsidRPr="00061EED" w:rsidRDefault="00635A52" w:rsidP="0065578E">
            <w:pPr>
              <w:spacing w:line="280" w:lineRule="exact"/>
              <w:rPr>
                <w:sz w:val="18"/>
                <w:szCs w:val="18"/>
              </w:rPr>
            </w:pPr>
            <w:r w:rsidRPr="00061EED">
              <w:rPr>
                <w:sz w:val="18"/>
                <w:szCs w:val="18"/>
              </w:rPr>
              <w:t>ACTIVE</w:t>
            </w:r>
            <w:r w:rsidRPr="00061EED">
              <w:rPr>
                <w:rFonts w:hint="eastAsia"/>
                <w:sz w:val="18"/>
                <w:szCs w:val="18"/>
              </w:rPr>
              <w:t>⑥</w:t>
            </w:r>
          </w:p>
          <w:p w14:paraId="7236E528" w14:textId="7302F6D2" w:rsidR="00635A52" w:rsidRPr="00061EED" w:rsidRDefault="00635A52" w:rsidP="0065578E">
            <w:pPr>
              <w:spacing w:line="280" w:lineRule="exact"/>
              <w:rPr>
                <w:sz w:val="18"/>
                <w:szCs w:val="18"/>
              </w:rPr>
            </w:pPr>
            <w:r w:rsidRPr="00061EED">
              <w:rPr>
                <w:rFonts w:hint="eastAsia"/>
                <w:sz w:val="18"/>
                <w:szCs w:val="18"/>
              </w:rPr>
              <w:lastRenderedPageBreak/>
              <w:t>百姓一揆と近世社会</w:t>
            </w:r>
          </w:p>
        </w:tc>
        <w:tc>
          <w:tcPr>
            <w:tcW w:w="2553" w:type="dxa"/>
          </w:tcPr>
          <w:p w14:paraId="3DA50A9B" w14:textId="77777777" w:rsidR="00635A52" w:rsidRPr="00061EED" w:rsidRDefault="00635A52" w:rsidP="000227DA">
            <w:pPr>
              <w:spacing w:line="280" w:lineRule="exact"/>
              <w:ind w:left="180" w:hangingChars="100" w:hanging="180"/>
              <w:rPr>
                <w:sz w:val="18"/>
                <w:szCs w:val="18"/>
              </w:rPr>
            </w:pPr>
            <w:r w:rsidRPr="00061EED">
              <w:rPr>
                <w:rFonts w:hint="eastAsia"/>
                <w:sz w:val="18"/>
                <w:szCs w:val="18"/>
              </w:rPr>
              <w:lastRenderedPageBreak/>
              <w:t>〇百姓一揆の資料からは，ど</w:t>
            </w:r>
            <w:r w:rsidRPr="00061EED">
              <w:rPr>
                <w:rFonts w:hint="eastAsia"/>
                <w:sz w:val="18"/>
                <w:szCs w:val="18"/>
              </w:rPr>
              <w:lastRenderedPageBreak/>
              <w:t>のような近世社会の特徴がみえてくるだろうか。</w:t>
            </w:r>
          </w:p>
          <w:p w14:paraId="0719C19C" w14:textId="77777777" w:rsidR="00635A52" w:rsidRPr="00061EED" w:rsidRDefault="00635A52" w:rsidP="000227DA">
            <w:pPr>
              <w:spacing w:line="280" w:lineRule="exact"/>
              <w:ind w:left="180" w:hangingChars="100" w:hanging="180"/>
              <w:rPr>
                <w:sz w:val="18"/>
                <w:szCs w:val="18"/>
              </w:rPr>
            </w:pPr>
          </w:p>
          <w:p w14:paraId="3F0213DC" w14:textId="21CE8654" w:rsidR="00635A52" w:rsidRPr="00061EED" w:rsidRDefault="00635A52" w:rsidP="000227DA">
            <w:pPr>
              <w:spacing w:line="280" w:lineRule="exact"/>
              <w:ind w:left="180" w:hangingChars="100" w:hanging="180"/>
              <w:rPr>
                <w:sz w:val="18"/>
                <w:szCs w:val="18"/>
              </w:rPr>
            </w:pPr>
            <w:r w:rsidRPr="00061EED">
              <w:rPr>
                <w:rFonts w:hint="eastAsia"/>
                <w:sz w:val="18"/>
                <w:szCs w:val="18"/>
              </w:rPr>
              <w:t>・百姓一揆に関連する諸資料から近世社会の特徴を考える。</w:t>
            </w:r>
          </w:p>
        </w:tc>
        <w:tc>
          <w:tcPr>
            <w:tcW w:w="2553" w:type="dxa"/>
          </w:tcPr>
          <w:p w14:paraId="0F634E46" w14:textId="002A43F6" w:rsidR="00635A52" w:rsidRPr="00061EED" w:rsidRDefault="00635A52" w:rsidP="004428F8">
            <w:pPr>
              <w:spacing w:line="280" w:lineRule="exact"/>
              <w:ind w:leftChars="9" w:left="158" w:hangingChars="78" w:hanging="140"/>
              <w:rPr>
                <w:sz w:val="18"/>
                <w:szCs w:val="18"/>
              </w:rPr>
            </w:pPr>
            <w:r w:rsidRPr="00061EED">
              <w:rPr>
                <w:rFonts w:hint="eastAsia"/>
                <w:sz w:val="18"/>
                <w:szCs w:val="18"/>
              </w:rPr>
              <w:lastRenderedPageBreak/>
              <w:t>・</w:t>
            </w:r>
            <w:r w:rsidR="00D47EBF">
              <w:rPr>
                <w:rFonts w:hint="eastAsia"/>
                <w:sz w:val="18"/>
                <w:szCs w:val="18"/>
              </w:rPr>
              <w:t>p</w:t>
            </w:r>
            <w:r w:rsidR="00D47EBF">
              <w:rPr>
                <w:sz w:val="18"/>
                <w:szCs w:val="18"/>
              </w:rPr>
              <w:t>.</w:t>
            </w:r>
            <w:r w:rsidR="00EF4F42">
              <w:rPr>
                <w:rFonts w:hint="eastAsia"/>
                <w:sz w:val="18"/>
                <w:szCs w:val="18"/>
              </w:rPr>
              <w:t>208</w:t>
            </w:r>
            <w:r w:rsidR="00EF4F42">
              <w:rPr>
                <w:rFonts w:hint="eastAsia"/>
                <w:sz w:val="18"/>
                <w:szCs w:val="18"/>
              </w:rPr>
              <w:t>の</w:t>
            </w:r>
            <w:r w:rsidRPr="00061EED">
              <w:rPr>
                <w:rFonts w:hint="eastAsia"/>
                <w:sz w:val="18"/>
                <w:szCs w:val="18"/>
              </w:rPr>
              <w:t>①の</w:t>
            </w:r>
            <w:r w:rsidRPr="00061EED">
              <w:rPr>
                <w:rFonts w:hint="eastAsia"/>
                <w:sz w:val="18"/>
                <w:szCs w:val="18"/>
              </w:rPr>
              <w:t>STEP</w:t>
            </w:r>
            <w:r w:rsidRPr="00061EED">
              <w:rPr>
                <w:rFonts w:hint="eastAsia"/>
                <w:sz w:val="18"/>
                <w:szCs w:val="18"/>
              </w:rPr>
              <w:t>２を活</w:t>
            </w:r>
            <w:r w:rsidRPr="00061EED">
              <w:rPr>
                <w:rFonts w:hint="eastAsia"/>
                <w:sz w:val="18"/>
                <w:szCs w:val="18"/>
              </w:rPr>
              <w:lastRenderedPageBreak/>
              <w:t>用して，百姓たちが藩主の</w:t>
            </w:r>
            <w:r w:rsidR="00EF4F42">
              <w:rPr>
                <w:rFonts w:hint="eastAsia"/>
                <w:sz w:val="18"/>
                <w:szCs w:val="18"/>
              </w:rPr>
              <w:t>領知</w:t>
            </w:r>
            <w:r w:rsidRPr="00061EED">
              <w:rPr>
                <w:rFonts w:hint="eastAsia"/>
                <w:sz w:val="18"/>
                <w:szCs w:val="18"/>
              </w:rPr>
              <w:t>替えに反対したことについて考察させる。</w:t>
            </w:r>
          </w:p>
          <w:p w14:paraId="4DC0C127" w14:textId="61A1149A" w:rsidR="00635A52" w:rsidRPr="00061EED" w:rsidRDefault="00635A52" w:rsidP="004428F8">
            <w:pPr>
              <w:spacing w:line="280" w:lineRule="exact"/>
              <w:ind w:leftChars="9" w:left="158" w:hangingChars="78" w:hanging="140"/>
              <w:rPr>
                <w:sz w:val="18"/>
                <w:szCs w:val="18"/>
              </w:rPr>
            </w:pPr>
            <w:r w:rsidRPr="00061EED">
              <w:rPr>
                <w:rFonts w:hint="eastAsia"/>
                <w:sz w:val="18"/>
                <w:szCs w:val="18"/>
              </w:rPr>
              <w:t>・</w:t>
            </w:r>
            <w:r w:rsidR="00D47EBF">
              <w:rPr>
                <w:rFonts w:hint="eastAsia"/>
                <w:sz w:val="18"/>
                <w:szCs w:val="18"/>
              </w:rPr>
              <w:t>p</w:t>
            </w:r>
            <w:r w:rsidR="00D47EBF">
              <w:rPr>
                <w:sz w:val="18"/>
                <w:szCs w:val="18"/>
              </w:rPr>
              <w:t>.</w:t>
            </w:r>
            <w:r w:rsidR="00EF4F42">
              <w:rPr>
                <w:rFonts w:hint="eastAsia"/>
                <w:sz w:val="18"/>
                <w:szCs w:val="18"/>
              </w:rPr>
              <w:t>209</w:t>
            </w:r>
            <w:r w:rsidR="00EF4F42">
              <w:rPr>
                <w:rFonts w:hint="eastAsia"/>
                <w:sz w:val="18"/>
                <w:szCs w:val="18"/>
              </w:rPr>
              <w:t>の</w:t>
            </w:r>
            <w:r w:rsidRPr="00061EED">
              <w:rPr>
                <w:rFonts w:hint="eastAsia"/>
                <w:sz w:val="18"/>
                <w:szCs w:val="18"/>
              </w:rPr>
              <w:t>②の</w:t>
            </w:r>
            <w:r w:rsidRPr="00061EED">
              <w:rPr>
                <w:rFonts w:hint="eastAsia"/>
                <w:sz w:val="18"/>
                <w:szCs w:val="18"/>
              </w:rPr>
              <w:t>STEP</w:t>
            </w:r>
            <w:r w:rsidRPr="00061EED">
              <w:rPr>
                <w:rFonts w:hint="eastAsia"/>
                <w:sz w:val="18"/>
                <w:szCs w:val="18"/>
              </w:rPr>
              <w:t>２を活用して，百姓一揆において百姓が武器の使用を律した背景について考察させる。</w:t>
            </w:r>
          </w:p>
        </w:tc>
        <w:tc>
          <w:tcPr>
            <w:tcW w:w="3401" w:type="dxa"/>
          </w:tcPr>
          <w:p w14:paraId="76BED406" w14:textId="4EA683DA" w:rsidR="00635A52" w:rsidRPr="00061EED" w:rsidRDefault="00635A52" w:rsidP="0065578E">
            <w:pPr>
              <w:spacing w:line="280" w:lineRule="exact"/>
              <w:ind w:left="171" w:hangingChars="95" w:hanging="171"/>
              <w:rPr>
                <w:sz w:val="18"/>
                <w:szCs w:val="18"/>
              </w:rPr>
            </w:pPr>
            <w:r w:rsidRPr="00061EED">
              <w:rPr>
                <w:rFonts w:hint="eastAsia"/>
                <w:sz w:val="18"/>
                <w:szCs w:val="18"/>
              </w:rPr>
              <w:lastRenderedPageBreak/>
              <w:t>・</w:t>
            </w:r>
            <w:r w:rsidRPr="00061EED">
              <w:rPr>
                <w:rFonts w:hint="eastAsia"/>
                <w:sz w:val="18"/>
                <w:szCs w:val="18"/>
              </w:rPr>
              <w:t>p.</w:t>
            </w:r>
            <w:r w:rsidR="00EF4F42">
              <w:rPr>
                <w:rFonts w:hint="eastAsia"/>
                <w:sz w:val="18"/>
                <w:szCs w:val="18"/>
              </w:rPr>
              <w:t>208</w:t>
            </w:r>
            <w:r w:rsidR="00EF4F42">
              <w:rPr>
                <w:rFonts w:hint="eastAsia"/>
                <w:sz w:val="18"/>
                <w:szCs w:val="18"/>
              </w:rPr>
              <w:t>・</w:t>
            </w:r>
            <w:r w:rsidR="00EF4F42">
              <w:rPr>
                <w:rFonts w:hint="eastAsia"/>
                <w:sz w:val="18"/>
                <w:szCs w:val="18"/>
              </w:rPr>
              <w:t>209</w:t>
            </w:r>
            <w:r w:rsidRPr="00061EED">
              <w:rPr>
                <w:rFonts w:hint="eastAsia"/>
                <w:sz w:val="18"/>
                <w:szCs w:val="18"/>
              </w:rPr>
              <w:t>の会話文や資料を活用し</w:t>
            </w:r>
            <w:r w:rsidRPr="00061EED">
              <w:rPr>
                <w:rFonts w:hint="eastAsia"/>
                <w:sz w:val="18"/>
                <w:szCs w:val="18"/>
              </w:rPr>
              <w:lastRenderedPageBreak/>
              <w:t>て，百姓一揆と近世社会に関わる情報を収集し，読み取る技能を身に付けている。</w:t>
            </w:r>
          </w:p>
        </w:tc>
        <w:tc>
          <w:tcPr>
            <w:tcW w:w="3294" w:type="dxa"/>
          </w:tcPr>
          <w:p w14:paraId="11D8E8BD" w14:textId="5B6B30E0" w:rsidR="00635A52" w:rsidRPr="00061EED" w:rsidRDefault="00635A52" w:rsidP="0065578E">
            <w:pPr>
              <w:spacing w:line="280" w:lineRule="exact"/>
              <w:ind w:left="198" w:hangingChars="110" w:hanging="198"/>
              <w:rPr>
                <w:sz w:val="18"/>
                <w:szCs w:val="18"/>
              </w:rPr>
            </w:pPr>
            <w:r w:rsidRPr="00061EED">
              <w:rPr>
                <w:rFonts w:hint="eastAsia"/>
                <w:sz w:val="18"/>
                <w:szCs w:val="18"/>
              </w:rPr>
              <w:lastRenderedPageBreak/>
              <w:t>・</w:t>
            </w:r>
            <w:r w:rsidR="00EF4F42">
              <w:rPr>
                <w:rFonts w:hint="eastAsia"/>
                <w:sz w:val="18"/>
                <w:szCs w:val="18"/>
              </w:rPr>
              <w:t>p.208</w:t>
            </w:r>
            <w:r w:rsidR="00EF4F42">
              <w:rPr>
                <w:rFonts w:hint="eastAsia"/>
                <w:sz w:val="18"/>
                <w:szCs w:val="18"/>
              </w:rPr>
              <w:t>・</w:t>
            </w:r>
            <w:r w:rsidR="00EF4F42">
              <w:rPr>
                <w:rFonts w:hint="eastAsia"/>
                <w:sz w:val="18"/>
                <w:szCs w:val="18"/>
              </w:rPr>
              <w:t>209</w:t>
            </w:r>
            <w:r w:rsidR="00EF4F42">
              <w:rPr>
                <w:rFonts w:hint="eastAsia"/>
                <w:sz w:val="18"/>
                <w:szCs w:val="18"/>
              </w:rPr>
              <w:t>の</w:t>
            </w:r>
            <w:r w:rsidRPr="00061EED">
              <w:rPr>
                <w:rFonts w:hint="eastAsia"/>
                <w:sz w:val="18"/>
                <w:szCs w:val="18"/>
              </w:rPr>
              <w:t>資料①</w:t>
            </w:r>
            <w:r w:rsidR="00D47EBF">
              <w:rPr>
                <w:rFonts w:hint="eastAsia"/>
                <w:sz w:val="18"/>
                <w:szCs w:val="18"/>
              </w:rPr>
              <w:t>～④</w:t>
            </w:r>
            <w:r w:rsidRPr="00061EED">
              <w:rPr>
                <w:rFonts w:hint="eastAsia"/>
                <w:sz w:val="18"/>
                <w:szCs w:val="18"/>
              </w:rPr>
              <w:t>を活用して，</w:t>
            </w:r>
            <w:r w:rsidRPr="00061EED">
              <w:rPr>
                <w:rFonts w:hint="eastAsia"/>
                <w:sz w:val="18"/>
                <w:szCs w:val="18"/>
              </w:rPr>
              <w:lastRenderedPageBreak/>
              <w:t>読み取れる情報から，百姓一揆と近世社会について多面的・多角的に考察し，表現している。</w:t>
            </w:r>
          </w:p>
        </w:tc>
        <w:tc>
          <w:tcPr>
            <w:tcW w:w="3225" w:type="dxa"/>
          </w:tcPr>
          <w:p w14:paraId="49654631" w14:textId="47CBEE70" w:rsidR="00635A52" w:rsidRPr="00061EED" w:rsidRDefault="00635A52" w:rsidP="0065578E">
            <w:pPr>
              <w:spacing w:line="280" w:lineRule="exact"/>
              <w:ind w:left="142" w:hangingChars="79" w:hanging="142"/>
              <w:rPr>
                <w:sz w:val="18"/>
                <w:szCs w:val="18"/>
              </w:rPr>
            </w:pPr>
            <w:r w:rsidRPr="00061EED">
              <w:rPr>
                <w:rFonts w:hint="eastAsia"/>
                <w:sz w:val="18"/>
                <w:szCs w:val="18"/>
              </w:rPr>
              <w:lastRenderedPageBreak/>
              <w:t>・</w:t>
            </w:r>
            <w:r w:rsidRPr="00061EED">
              <w:rPr>
                <w:rFonts w:hint="eastAsia"/>
                <w:sz w:val="18"/>
                <w:szCs w:val="18"/>
              </w:rPr>
              <w:t>p.</w:t>
            </w:r>
            <w:r w:rsidR="00EF4F42">
              <w:rPr>
                <w:rFonts w:hint="eastAsia"/>
                <w:sz w:val="18"/>
                <w:szCs w:val="18"/>
              </w:rPr>
              <w:t>209</w:t>
            </w:r>
            <w:r w:rsidRPr="00061EED">
              <w:rPr>
                <w:rFonts w:hint="eastAsia"/>
                <w:sz w:val="18"/>
                <w:szCs w:val="18"/>
              </w:rPr>
              <w:t>の</w:t>
            </w:r>
            <w:r w:rsidRPr="00061EED">
              <w:rPr>
                <w:rFonts w:hint="eastAsia"/>
                <w:sz w:val="18"/>
                <w:szCs w:val="18"/>
              </w:rPr>
              <w:t>Try</w:t>
            </w:r>
            <w:r w:rsidRPr="00061EED">
              <w:rPr>
                <w:rFonts w:hint="eastAsia"/>
                <w:sz w:val="18"/>
                <w:szCs w:val="18"/>
              </w:rPr>
              <w:t>を活用して，百姓一揆</w:t>
            </w:r>
            <w:r w:rsidRPr="00061EED">
              <w:rPr>
                <w:rFonts w:hint="eastAsia"/>
                <w:sz w:val="18"/>
                <w:szCs w:val="18"/>
              </w:rPr>
              <w:lastRenderedPageBreak/>
              <w:t>を可能にした知識や実行力が近世社会でどのように培われてきたのか，主体的に追究して，学習上の課題を意欲的に解決しようとしている。</w:t>
            </w:r>
          </w:p>
        </w:tc>
        <w:tc>
          <w:tcPr>
            <w:tcW w:w="709" w:type="dxa"/>
          </w:tcPr>
          <w:p w14:paraId="4D42B418" w14:textId="5F9366C2" w:rsidR="00635A52" w:rsidRPr="00061EED" w:rsidRDefault="00635A52" w:rsidP="00BE31BE">
            <w:pPr>
              <w:spacing w:line="280" w:lineRule="exact"/>
              <w:rPr>
                <w:sz w:val="18"/>
                <w:szCs w:val="18"/>
              </w:rPr>
            </w:pPr>
            <w:r>
              <w:rPr>
                <w:rFonts w:hint="eastAsia"/>
                <w:sz w:val="18"/>
                <w:szCs w:val="18"/>
              </w:rPr>
              <w:lastRenderedPageBreak/>
              <w:t>（１）</w:t>
            </w:r>
          </w:p>
        </w:tc>
      </w:tr>
      <w:tr w:rsidR="00635A52" w:rsidRPr="00061EED" w14:paraId="6FE1250D" w14:textId="77777777" w:rsidTr="0028043D">
        <w:tc>
          <w:tcPr>
            <w:tcW w:w="421" w:type="dxa"/>
            <w:vMerge/>
          </w:tcPr>
          <w:p w14:paraId="3413F017" w14:textId="0F83D2B3" w:rsidR="00635A52" w:rsidRPr="00061EED" w:rsidRDefault="00635A52" w:rsidP="00F02028">
            <w:pPr>
              <w:spacing w:line="280" w:lineRule="exact"/>
              <w:rPr>
                <w:sz w:val="18"/>
                <w:szCs w:val="18"/>
              </w:rPr>
            </w:pPr>
          </w:p>
        </w:tc>
        <w:tc>
          <w:tcPr>
            <w:tcW w:w="1842" w:type="dxa"/>
          </w:tcPr>
          <w:p w14:paraId="7BEE6EB4" w14:textId="3C180CD8" w:rsidR="00635A52" w:rsidRPr="00061EED" w:rsidRDefault="00635A52" w:rsidP="00621284">
            <w:pPr>
              <w:spacing w:line="280" w:lineRule="exact"/>
              <w:ind w:left="360" w:hangingChars="200" w:hanging="360"/>
              <w:rPr>
                <w:sz w:val="18"/>
                <w:szCs w:val="18"/>
              </w:rPr>
            </w:pPr>
            <w:r w:rsidRPr="00061EED">
              <w:rPr>
                <w:rFonts w:hint="eastAsia"/>
                <w:sz w:val="18"/>
                <w:szCs w:val="18"/>
              </w:rPr>
              <w:t>３．近世文化の成熟と変容</w:t>
            </w:r>
          </w:p>
        </w:tc>
        <w:tc>
          <w:tcPr>
            <w:tcW w:w="2553" w:type="dxa"/>
          </w:tcPr>
          <w:p w14:paraId="107E1755" w14:textId="4FC309F2" w:rsidR="00635A52" w:rsidRPr="00061EED" w:rsidRDefault="00635A52" w:rsidP="0065578E">
            <w:pPr>
              <w:spacing w:line="280" w:lineRule="exact"/>
              <w:ind w:left="180" w:hangingChars="100" w:hanging="180"/>
              <w:rPr>
                <w:sz w:val="18"/>
                <w:szCs w:val="18"/>
              </w:rPr>
            </w:pPr>
            <w:r w:rsidRPr="00061EED">
              <w:rPr>
                <w:rFonts w:hint="eastAsia"/>
                <w:sz w:val="18"/>
                <w:szCs w:val="18"/>
              </w:rPr>
              <w:t>〇江戸中・後期の文化は，どのような人々が担っていたのだろうか。</w:t>
            </w:r>
          </w:p>
          <w:p w14:paraId="172FE4A9" w14:textId="77777777" w:rsidR="00635A52" w:rsidRPr="00061EED" w:rsidRDefault="00635A52" w:rsidP="0065578E">
            <w:pPr>
              <w:spacing w:line="280" w:lineRule="exact"/>
              <w:ind w:left="180" w:hangingChars="100" w:hanging="180"/>
              <w:rPr>
                <w:sz w:val="18"/>
                <w:szCs w:val="18"/>
              </w:rPr>
            </w:pPr>
          </w:p>
          <w:p w14:paraId="31F6233A" w14:textId="77777777" w:rsidR="00635A52" w:rsidRPr="00061EED" w:rsidRDefault="00635A52" w:rsidP="004428F8">
            <w:pPr>
              <w:spacing w:line="280" w:lineRule="exact"/>
              <w:ind w:left="180" w:hangingChars="100" w:hanging="180"/>
              <w:rPr>
                <w:sz w:val="18"/>
                <w:szCs w:val="18"/>
              </w:rPr>
            </w:pPr>
            <w:r w:rsidRPr="00061EED">
              <w:rPr>
                <w:rFonts w:hint="eastAsia"/>
                <w:sz w:val="18"/>
                <w:szCs w:val="18"/>
              </w:rPr>
              <w:t>・江戸中・後期の文化が近代の転換や現代の社会に与えた影響について考える。</w:t>
            </w:r>
          </w:p>
          <w:p w14:paraId="0519F31E" w14:textId="4AB22A28" w:rsidR="00635A52" w:rsidRPr="00061EED" w:rsidRDefault="00635A52" w:rsidP="004428F8">
            <w:pPr>
              <w:spacing w:line="280" w:lineRule="exact"/>
              <w:ind w:left="180" w:hangingChars="100" w:hanging="180"/>
              <w:rPr>
                <w:sz w:val="18"/>
                <w:szCs w:val="18"/>
              </w:rPr>
            </w:pPr>
            <w:r w:rsidRPr="00061EED">
              <w:rPr>
                <w:rFonts w:hint="eastAsia"/>
                <w:sz w:val="18"/>
                <w:szCs w:val="18"/>
              </w:rPr>
              <w:t>・学問・文化の発展と統治政策や経済の動向との関連性について考える。</w:t>
            </w:r>
          </w:p>
        </w:tc>
        <w:tc>
          <w:tcPr>
            <w:tcW w:w="2553" w:type="dxa"/>
          </w:tcPr>
          <w:p w14:paraId="2E34E174" w14:textId="32F30498" w:rsidR="00635A52" w:rsidRPr="00061EED" w:rsidRDefault="00635A52" w:rsidP="004428F8">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EF4F42">
              <w:rPr>
                <w:rFonts w:hint="eastAsia"/>
                <w:sz w:val="18"/>
                <w:szCs w:val="18"/>
              </w:rPr>
              <w:t>210</w:t>
            </w:r>
            <w:r w:rsidRPr="00061EED">
              <w:rPr>
                <w:rFonts w:hint="eastAsia"/>
                <w:sz w:val="18"/>
                <w:szCs w:val="18"/>
              </w:rPr>
              <w:t>の図版①・③を活用して，現代につながる芝居小屋や劇場に着目させる。</w:t>
            </w:r>
          </w:p>
          <w:p w14:paraId="3DB9E3C7" w14:textId="7E44F890" w:rsidR="00635A52" w:rsidRPr="00061EED" w:rsidRDefault="00635A52" w:rsidP="004428F8">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EF4F42">
              <w:rPr>
                <w:rFonts w:hint="eastAsia"/>
                <w:sz w:val="18"/>
                <w:szCs w:val="18"/>
              </w:rPr>
              <w:t>212</w:t>
            </w:r>
            <w:r w:rsidRPr="00061EED">
              <w:rPr>
                <w:rFonts w:hint="eastAsia"/>
                <w:sz w:val="18"/>
                <w:szCs w:val="18"/>
              </w:rPr>
              <w:t>の図版①を活用して，浮世絵が印象派の画家に大きな影響を与えたことに着目させる。</w:t>
            </w:r>
          </w:p>
          <w:p w14:paraId="1F640B75" w14:textId="655B8D17" w:rsidR="00635A52" w:rsidRPr="00061EED" w:rsidRDefault="00635A52" w:rsidP="004428F8">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EF4F42">
              <w:rPr>
                <w:rFonts w:hint="eastAsia"/>
                <w:sz w:val="18"/>
                <w:szCs w:val="18"/>
              </w:rPr>
              <w:t>213</w:t>
            </w:r>
            <w:r w:rsidRPr="00061EED">
              <w:rPr>
                <w:rFonts w:hint="eastAsia"/>
                <w:sz w:val="18"/>
                <w:szCs w:val="18"/>
              </w:rPr>
              <w:t>の図版④を活用して，国学の系統について確認させる。</w:t>
            </w:r>
          </w:p>
          <w:p w14:paraId="4F9085F6" w14:textId="520DCB8C" w:rsidR="00635A52" w:rsidRPr="00061EED" w:rsidRDefault="00635A52" w:rsidP="004428F8">
            <w:pPr>
              <w:spacing w:line="280" w:lineRule="exact"/>
              <w:ind w:leftChars="9" w:left="158" w:hangingChars="78" w:hanging="140"/>
              <w:rPr>
                <w:sz w:val="18"/>
                <w:szCs w:val="18"/>
              </w:rPr>
            </w:pPr>
            <w:r w:rsidRPr="00061EED">
              <w:rPr>
                <w:rFonts w:hint="eastAsia"/>
                <w:sz w:val="18"/>
                <w:szCs w:val="18"/>
              </w:rPr>
              <w:t>・庶民による旅が盛んになったことに</w:t>
            </w:r>
            <w:r w:rsidR="00EF4F42">
              <w:rPr>
                <w:rFonts w:hint="eastAsia"/>
                <w:sz w:val="18"/>
                <w:szCs w:val="18"/>
              </w:rPr>
              <w:t>着目</w:t>
            </w:r>
            <w:r w:rsidRPr="00061EED">
              <w:rPr>
                <w:rFonts w:hint="eastAsia"/>
                <w:sz w:val="18"/>
                <w:szCs w:val="18"/>
              </w:rPr>
              <w:t>させる。</w:t>
            </w:r>
          </w:p>
        </w:tc>
        <w:tc>
          <w:tcPr>
            <w:tcW w:w="3401" w:type="dxa"/>
          </w:tcPr>
          <w:p w14:paraId="414780E8" w14:textId="2DFF5D4D" w:rsidR="00635A52" w:rsidRPr="00061EED" w:rsidRDefault="00635A52" w:rsidP="00BE2096">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EF4F42">
              <w:rPr>
                <w:rFonts w:hint="eastAsia"/>
                <w:sz w:val="18"/>
                <w:szCs w:val="18"/>
              </w:rPr>
              <w:t>211</w:t>
            </w:r>
            <w:r w:rsidRPr="00061EED">
              <w:rPr>
                <w:rFonts w:hint="eastAsia"/>
                <w:sz w:val="18"/>
                <w:szCs w:val="18"/>
              </w:rPr>
              <w:t>の史料「狂歌・川柳・俳諧」，「おもな文芸作品」を活用して，町人が担った文芸についてまとめることができる。</w:t>
            </w:r>
          </w:p>
          <w:p w14:paraId="6F2917C0" w14:textId="3D23A837" w:rsidR="00635A52" w:rsidRPr="00061EED" w:rsidRDefault="00635A52" w:rsidP="004428F8">
            <w:pPr>
              <w:spacing w:line="280" w:lineRule="exact"/>
              <w:ind w:left="171" w:hangingChars="95" w:hanging="171"/>
              <w:rPr>
                <w:sz w:val="18"/>
                <w:szCs w:val="18"/>
              </w:rPr>
            </w:pPr>
            <w:r w:rsidRPr="00061EED">
              <w:rPr>
                <w:rFonts w:hint="eastAsia"/>
                <w:sz w:val="18"/>
                <w:szCs w:val="18"/>
              </w:rPr>
              <w:t>・洋学がどのような分野の研究を深めたかについて，</w:t>
            </w:r>
            <w:r w:rsidRPr="00061EED">
              <w:rPr>
                <w:rFonts w:hint="eastAsia"/>
                <w:sz w:val="18"/>
                <w:szCs w:val="18"/>
              </w:rPr>
              <w:t>p.</w:t>
            </w:r>
            <w:r w:rsidR="00EF4F42">
              <w:rPr>
                <w:rFonts w:hint="eastAsia"/>
                <w:sz w:val="18"/>
                <w:szCs w:val="18"/>
              </w:rPr>
              <w:t>210</w:t>
            </w:r>
            <w:r w:rsidRPr="00061EED">
              <w:rPr>
                <w:rFonts w:hint="eastAsia"/>
                <w:sz w:val="18"/>
                <w:szCs w:val="18"/>
              </w:rPr>
              <w:t>の図版②，</w:t>
            </w:r>
            <w:r w:rsidRPr="00061EED">
              <w:rPr>
                <w:rFonts w:hint="eastAsia"/>
                <w:sz w:val="18"/>
                <w:szCs w:val="18"/>
              </w:rPr>
              <w:t>p.</w:t>
            </w:r>
            <w:r w:rsidR="00EF4F42">
              <w:rPr>
                <w:rFonts w:hint="eastAsia"/>
                <w:sz w:val="18"/>
                <w:szCs w:val="18"/>
              </w:rPr>
              <w:t>213</w:t>
            </w:r>
            <w:r w:rsidRPr="00061EED">
              <w:rPr>
                <w:rFonts w:hint="eastAsia"/>
                <w:sz w:val="18"/>
                <w:szCs w:val="18"/>
              </w:rPr>
              <w:t>の図版⑤，</w:t>
            </w:r>
            <w:r w:rsidRPr="00061EED">
              <w:rPr>
                <w:rFonts w:hint="eastAsia"/>
                <w:sz w:val="18"/>
                <w:szCs w:val="18"/>
              </w:rPr>
              <w:t>p.</w:t>
            </w:r>
            <w:r w:rsidR="00EF4F42">
              <w:rPr>
                <w:rFonts w:hint="eastAsia"/>
                <w:sz w:val="18"/>
                <w:szCs w:val="18"/>
              </w:rPr>
              <w:t>215</w:t>
            </w:r>
            <w:r w:rsidRPr="00061EED">
              <w:rPr>
                <w:rFonts w:hint="eastAsia"/>
                <w:sz w:val="18"/>
                <w:szCs w:val="18"/>
              </w:rPr>
              <w:t>の図版②を活用しながらまとめることができる。</w:t>
            </w:r>
          </w:p>
          <w:p w14:paraId="767013D1" w14:textId="4AF79384" w:rsidR="00635A52" w:rsidRPr="00061EED" w:rsidRDefault="00635A52" w:rsidP="004428F8">
            <w:pPr>
              <w:spacing w:line="280" w:lineRule="exact"/>
              <w:ind w:left="171" w:hangingChars="95" w:hanging="171"/>
              <w:rPr>
                <w:sz w:val="18"/>
                <w:szCs w:val="18"/>
              </w:rPr>
            </w:pPr>
            <w:r w:rsidRPr="00061EED">
              <w:rPr>
                <w:rFonts w:hint="eastAsia"/>
                <w:sz w:val="18"/>
                <w:szCs w:val="18"/>
              </w:rPr>
              <w:t>・寺子屋が全国の村々につくられたり，郷学や私塾が各地でひらかれたりしたことについて，</w:t>
            </w:r>
            <w:r w:rsidRPr="00061EED">
              <w:rPr>
                <w:rFonts w:hint="eastAsia"/>
                <w:sz w:val="18"/>
                <w:szCs w:val="18"/>
              </w:rPr>
              <w:t>p.</w:t>
            </w:r>
            <w:r w:rsidR="00EF4F42">
              <w:rPr>
                <w:rFonts w:hint="eastAsia"/>
                <w:sz w:val="18"/>
                <w:szCs w:val="18"/>
              </w:rPr>
              <w:t>210</w:t>
            </w:r>
            <w:r w:rsidRPr="00061EED">
              <w:rPr>
                <w:rFonts w:hint="eastAsia"/>
                <w:sz w:val="18"/>
                <w:szCs w:val="18"/>
              </w:rPr>
              <w:t>の図版④，</w:t>
            </w:r>
            <w:r w:rsidRPr="00061EED">
              <w:rPr>
                <w:rFonts w:hint="eastAsia"/>
                <w:sz w:val="18"/>
                <w:szCs w:val="18"/>
              </w:rPr>
              <w:t>p.</w:t>
            </w:r>
            <w:r w:rsidR="00EF4F42">
              <w:rPr>
                <w:rFonts w:hint="eastAsia"/>
                <w:sz w:val="18"/>
                <w:szCs w:val="18"/>
              </w:rPr>
              <w:t>215</w:t>
            </w:r>
            <w:r w:rsidRPr="00061EED">
              <w:rPr>
                <w:rFonts w:hint="eastAsia"/>
                <w:sz w:val="18"/>
                <w:szCs w:val="18"/>
              </w:rPr>
              <w:t>の地図③を活用しながらまとめることができる。</w:t>
            </w:r>
          </w:p>
        </w:tc>
        <w:tc>
          <w:tcPr>
            <w:tcW w:w="3294" w:type="dxa"/>
          </w:tcPr>
          <w:p w14:paraId="44B536E1" w14:textId="30C71DD0" w:rsidR="00635A52" w:rsidRPr="00061EED" w:rsidRDefault="00635A52" w:rsidP="0065578E">
            <w:pPr>
              <w:spacing w:line="280" w:lineRule="exact"/>
              <w:ind w:left="198" w:hangingChars="110" w:hanging="198"/>
              <w:rPr>
                <w:sz w:val="18"/>
                <w:szCs w:val="18"/>
              </w:rPr>
            </w:pPr>
            <w:r w:rsidRPr="00061EED">
              <w:rPr>
                <w:rFonts w:hint="eastAsia"/>
                <w:sz w:val="18"/>
                <w:szCs w:val="18"/>
              </w:rPr>
              <w:t>・江戸中・後期の文化の特徴に</w:t>
            </w:r>
            <w:r w:rsidR="000425E0">
              <w:rPr>
                <w:rFonts w:hint="eastAsia"/>
                <w:sz w:val="18"/>
                <w:szCs w:val="18"/>
              </w:rPr>
              <w:t>関することとして</w:t>
            </w:r>
            <w:r w:rsidRPr="00061EED">
              <w:rPr>
                <w:rFonts w:hint="eastAsia"/>
                <w:sz w:val="18"/>
                <w:szCs w:val="18"/>
              </w:rPr>
              <w:t>，</w:t>
            </w:r>
            <w:r w:rsidRPr="00061EED">
              <w:rPr>
                <w:rFonts w:hint="eastAsia"/>
                <w:sz w:val="18"/>
                <w:szCs w:val="18"/>
              </w:rPr>
              <w:t>19</w:t>
            </w:r>
            <w:r w:rsidRPr="00061EED">
              <w:rPr>
                <w:rFonts w:hint="eastAsia"/>
                <w:sz w:val="18"/>
                <w:szCs w:val="18"/>
              </w:rPr>
              <w:t>世紀初期の経済の動向や江戸と周辺地域が結び付いた経済圏の形成，識字率の向上と江戸を中心とする庶民文化との関係性について多面的・多角的に考察し，表現している。</w:t>
            </w:r>
          </w:p>
        </w:tc>
        <w:tc>
          <w:tcPr>
            <w:tcW w:w="3225" w:type="dxa"/>
          </w:tcPr>
          <w:p w14:paraId="77073C9D" w14:textId="24A22FD3" w:rsidR="00635A52" w:rsidRPr="00061EED" w:rsidRDefault="00635A52" w:rsidP="0065578E">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00EF4F42">
              <w:rPr>
                <w:rFonts w:hint="eastAsia"/>
                <w:sz w:val="18"/>
                <w:szCs w:val="18"/>
              </w:rPr>
              <w:t>215</w:t>
            </w:r>
            <w:r w:rsidRPr="00061EED">
              <w:rPr>
                <w:rFonts w:hint="eastAsia"/>
                <w:sz w:val="18"/>
                <w:szCs w:val="18"/>
              </w:rPr>
              <w:t>の</w:t>
            </w:r>
            <w:r w:rsidRPr="00061EED">
              <w:rPr>
                <w:rFonts w:hint="eastAsia"/>
                <w:sz w:val="18"/>
                <w:szCs w:val="18"/>
              </w:rPr>
              <w:t>Try</w:t>
            </w:r>
            <w:r w:rsidRPr="00061EED">
              <w:rPr>
                <w:rFonts w:hint="eastAsia"/>
                <w:sz w:val="18"/>
                <w:szCs w:val="18"/>
              </w:rPr>
              <w:t>を活用して，中央から地方へ，都市から農村へと文化が広がっていった背景と当時の社会状況との関係について，主体的に追究して，学習上の課題を意欲的に解決しようとしている。</w:t>
            </w:r>
          </w:p>
        </w:tc>
        <w:tc>
          <w:tcPr>
            <w:tcW w:w="709" w:type="dxa"/>
          </w:tcPr>
          <w:p w14:paraId="6BAD3BEF" w14:textId="3A7A24DC" w:rsidR="00635A52" w:rsidRPr="00061EED" w:rsidRDefault="00635A52" w:rsidP="00D34B16">
            <w:pPr>
              <w:spacing w:line="280" w:lineRule="exact"/>
              <w:jc w:val="center"/>
              <w:rPr>
                <w:sz w:val="18"/>
                <w:szCs w:val="18"/>
              </w:rPr>
            </w:pPr>
            <w:r>
              <w:rPr>
                <w:rFonts w:hint="eastAsia"/>
                <w:sz w:val="18"/>
                <w:szCs w:val="18"/>
              </w:rPr>
              <w:t>２</w:t>
            </w:r>
          </w:p>
        </w:tc>
      </w:tr>
      <w:tr w:rsidR="00635A52" w:rsidRPr="00061EED" w14:paraId="2E1A0C72" w14:textId="77777777" w:rsidTr="0028043D">
        <w:tc>
          <w:tcPr>
            <w:tcW w:w="421" w:type="dxa"/>
            <w:vMerge/>
          </w:tcPr>
          <w:p w14:paraId="073AEAB9" w14:textId="009B8F5D" w:rsidR="00635A52" w:rsidRPr="00061EED" w:rsidRDefault="00635A52" w:rsidP="00F02028">
            <w:pPr>
              <w:spacing w:line="280" w:lineRule="exact"/>
              <w:rPr>
                <w:sz w:val="18"/>
                <w:szCs w:val="18"/>
              </w:rPr>
            </w:pPr>
          </w:p>
        </w:tc>
        <w:tc>
          <w:tcPr>
            <w:tcW w:w="1842" w:type="dxa"/>
          </w:tcPr>
          <w:p w14:paraId="5ADCC2FB" w14:textId="2F8ACCFC" w:rsidR="00635A52" w:rsidRPr="00061EED" w:rsidRDefault="00635A52" w:rsidP="00621284">
            <w:pPr>
              <w:spacing w:line="280" w:lineRule="exact"/>
              <w:rPr>
                <w:sz w:val="18"/>
                <w:szCs w:val="18"/>
              </w:rPr>
            </w:pPr>
            <w:r w:rsidRPr="00061EED">
              <w:rPr>
                <w:rFonts w:hint="eastAsia"/>
                <w:sz w:val="18"/>
                <w:szCs w:val="18"/>
              </w:rPr>
              <w:t>第３部</w:t>
            </w:r>
          </w:p>
          <w:p w14:paraId="7A4B7E7D" w14:textId="5A428A45" w:rsidR="00635A52" w:rsidRPr="00061EED" w:rsidRDefault="00635A52" w:rsidP="0065578E">
            <w:pPr>
              <w:spacing w:line="280" w:lineRule="exact"/>
              <w:rPr>
                <w:sz w:val="18"/>
                <w:szCs w:val="18"/>
              </w:rPr>
            </w:pPr>
            <w:r w:rsidRPr="00061EED">
              <w:rPr>
                <w:rFonts w:hint="eastAsia"/>
                <w:sz w:val="18"/>
                <w:szCs w:val="18"/>
              </w:rPr>
              <w:t>まとめと展望</w:t>
            </w:r>
          </w:p>
        </w:tc>
        <w:tc>
          <w:tcPr>
            <w:tcW w:w="2553" w:type="dxa"/>
          </w:tcPr>
          <w:p w14:paraId="48708FC9" w14:textId="1C414A56" w:rsidR="00635A52" w:rsidRPr="00061EED" w:rsidRDefault="00635A52" w:rsidP="0065578E">
            <w:pPr>
              <w:spacing w:line="280" w:lineRule="exact"/>
              <w:ind w:left="180" w:hangingChars="100" w:hanging="180"/>
              <w:rPr>
                <w:sz w:val="18"/>
                <w:szCs w:val="18"/>
              </w:rPr>
            </w:pPr>
            <w:r w:rsidRPr="00061EED">
              <w:rPr>
                <w:rFonts w:hint="eastAsia"/>
                <w:sz w:val="18"/>
                <w:szCs w:val="18"/>
              </w:rPr>
              <w:t>〇近世において，農村や都市で生きた百姓や町人にとっての画期はいつだったのだろうか。</w:t>
            </w:r>
          </w:p>
          <w:p w14:paraId="55E8BE7F" w14:textId="77777777" w:rsidR="00635A52" w:rsidRPr="00061EED" w:rsidRDefault="00635A52" w:rsidP="0065578E">
            <w:pPr>
              <w:spacing w:line="280" w:lineRule="exact"/>
              <w:ind w:left="180" w:hangingChars="100" w:hanging="180"/>
              <w:rPr>
                <w:sz w:val="18"/>
                <w:szCs w:val="18"/>
              </w:rPr>
            </w:pPr>
          </w:p>
          <w:p w14:paraId="3D4085F5" w14:textId="67AB5F39" w:rsidR="00635A52" w:rsidRPr="00061EED" w:rsidRDefault="00635A52" w:rsidP="0065578E">
            <w:pPr>
              <w:spacing w:line="280" w:lineRule="exact"/>
              <w:ind w:left="180" w:hangingChars="100" w:hanging="180"/>
              <w:rPr>
                <w:sz w:val="18"/>
                <w:szCs w:val="18"/>
              </w:rPr>
            </w:pPr>
            <w:r w:rsidRPr="00061EED">
              <w:rPr>
                <w:rFonts w:hint="eastAsia"/>
                <w:sz w:val="18"/>
                <w:szCs w:val="18"/>
              </w:rPr>
              <w:t>・近世の民衆にとってどのようなことが画期・転換点にとなったのか考える。</w:t>
            </w:r>
          </w:p>
        </w:tc>
        <w:tc>
          <w:tcPr>
            <w:tcW w:w="2553" w:type="dxa"/>
          </w:tcPr>
          <w:p w14:paraId="6F5FEE47" w14:textId="4C76AC67" w:rsidR="00635A52" w:rsidRPr="00061EED" w:rsidRDefault="00635A52" w:rsidP="0065578E">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 xml:space="preserve">p. </w:t>
            </w:r>
            <w:r w:rsidR="00EF4F42">
              <w:rPr>
                <w:rFonts w:hint="eastAsia"/>
                <w:sz w:val="18"/>
                <w:szCs w:val="18"/>
              </w:rPr>
              <w:t>216</w:t>
            </w:r>
            <w:r w:rsidRPr="00061EED">
              <w:rPr>
                <w:rFonts w:hint="eastAsia"/>
                <w:sz w:val="18"/>
                <w:szCs w:val="18"/>
              </w:rPr>
              <w:t>の図や図版を活用して，これまで学習した技術の向上と開発の進展を振り返らせる。</w:t>
            </w:r>
          </w:p>
        </w:tc>
        <w:tc>
          <w:tcPr>
            <w:tcW w:w="3401" w:type="dxa"/>
          </w:tcPr>
          <w:p w14:paraId="4E4517AC" w14:textId="2929BEFE" w:rsidR="00635A52" w:rsidRPr="00061EED" w:rsidRDefault="00635A52" w:rsidP="0065578E">
            <w:pPr>
              <w:spacing w:line="280" w:lineRule="exact"/>
              <w:ind w:left="171" w:hangingChars="95" w:hanging="171"/>
              <w:rPr>
                <w:sz w:val="18"/>
                <w:szCs w:val="18"/>
              </w:rPr>
            </w:pPr>
            <w:r w:rsidRPr="00061EED">
              <w:rPr>
                <w:rFonts w:hint="eastAsia"/>
                <w:sz w:val="18"/>
                <w:szCs w:val="18"/>
              </w:rPr>
              <w:t>・百姓たちの生活の変化について，技術の向上と開発の進展に着目して，まとめることができる。</w:t>
            </w:r>
          </w:p>
        </w:tc>
        <w:tc>
          <w:tcPr>
            <w:tcW w:w="3294" w:type="dxa"/>
          </w:tcPr>
          <w:p w14:paraId="4BAA0151" w14:textId="14EE447D" w:rsidR="00635A52" w:rsidRPr="00061EED" w:rsidRDefault="00635A52" w:rsidP="0065578E">
            <w:pPr>
              <w:spacing w:line="280" w:lineRule="exact"/>
              <w:ind w:left="198" w:hangingChars="110" w:hanging="198"/>
              <w:rPr>
                <w:sz w:val="18"/>
                <w:szCs w:val="18"/>
              </w:rPr>
            </w:pPr>
            <w:r w:rsidRPr="00061EED">
              <w:rPr>
                <w:rFonts w:hint="eastAsia"/>
                <w:sz w:val="18"/>
                <w:szCs w:val="18"/>
              </w:rPr>
              <w:t>・近世における歴史の諸事象の意味や意義，関係性などの考察を踏まえて，根拠や論理をもって説明し，歴史に関わる諸事象の解釈や歴史の画期などを根拠を示して表現している。</w:t>
            </w:r>
          </w:p>
        </w:tc>
        <w:tc>
          <w:tcPr>
            <w:tcW w:w="3225" w:type="dxa"/>
          </w:tcPr>
          <w:p w14:paraId="54288C12" w14:textId="23707761" w:rsidR="00635A52" w:rsidRPr="00061EED" w:rsidRDefault="00635A52" w:rsidP="00D44CE3">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Pr="00061EED">
              <w:rPr>
                <w:sz w:val="18"/>
                <w:szCs w:val="18"/>
              </w:rPr>
              <w:t>.</w:t>
            </w:r>
            <w:r w:rsidR="00EF4F42">
              <w:rPr>
                <w:rFonts w:hint="eastAsia"/>
                <w:sz w:val="18"/>
                <w:szCs w:val="18"/>
              </w:rPr>
              <w:t>217</w:t>
            </w:r>
            <w:r w:rsidRPr="00061EED">
              <w:rPr>
                <w:rFonts w:hint="eastAsia"/>
                <w:sz w:val="18"/>
                <w:szCs w:val="18"/>
              </w:rPr>
              <w:t>の</w:t>
            </w:r>
            <w:r w:rsidRPr="00061EED">
              <w:rPr>
                <w:rFonts w:hint="eastAsia"/>
                <w:sz w:val="18"/>
                <w:szCs w:val="18"/>
              </w:rPr>
              <w:t>Try</w:t>
            </w:r>
            <w:r w:rsidRPr="00061EED">
              <w:rPr>
                <w:rFonts w:hint="eastAsia"/>
                <w:sz w:val="18"/>
                <w:szCs w:val="18"/>
              </w:rPr>
              <w:t>を活用して，近世を生きた民衆にとって画期はいつだったのか，主体的に追究して，学習上の課題を意欲的に解決しようとしている。</w:t>
            </w:r>
          </w:p>
          <w:p w14:paraId="5401667A" w14:textId="329270B2" w:rsidR="00635A52" w:rsidRPr="00061EED" w:rsidRDefault="00635A52" w:rsidP="00D44CE3">
            <w:pPr>
              <w:spacing w:line="280" w:lineRule="exact"/>
              <w:ind w:left="142" w:hangingChars="79" w:hanging="142"/>
              <w:rPr>
                <w:sz w:val="18"/>
                <w:szCs w:val="18"/>
              </w:rPr>
            </w:pPr>
            <w:r w:rsidRPr="00061EED">
              <w:rPr>
                <w:rFonts w:hint="eastAsia"/>
                <w:sz w:val="18"/>
                <w:szCs w:val="18"/>
              </w:rPr>
              <w:t>・近代への展望を示せている。</w:t>
            </w:r>
          </w:p>
        </w:tc>
        <w:tc>
          <w:tcPr>
            <w:tcW w:w="709" w:type="dxa"/>
          </w:tcPr>
          <w:p w14:paraId="54C53F4B" w14:textId="31052104" w:rsidR="00635A52" w:rsidRPr="00061EED" w:rsidRDefault="00635A52" w:rsidP="0065578E">
            <w:pPr>
              <w:spacing w:line="280" w:lineRule="exact"/>
              <w:rPr>
                <w:sz w:val="18"/>
                <w:szCs w:val="18"/>
              </w:rPr>
            </w:pPr>
            <w:r>
              <w:rPr>
                <w:rFonts w:hint="eastAsia"/>
                <w:sz w:val="18"/>
                <w:szCs w:val="18"/>
              </w:rPr>
              <w:t>（１）</w:t>
            </w:r>
          </w:p>
        </w:tc>
      </w:tr>
      <w:tr w:rsidR="00635A52" w:rsidRPr="00061EED" w14:paraId="55179EAF" w14:textId="77777777" w:rsidTr="00BF41B8">
        <w:tc>
          <w:tcPr>
            <w:tcW w:w="421" w:type="dxa"/>
            <w:vMerge/>
          </w:tcPr>
          <w:p w14:paraId="38BC85AC" w14:textId="6E576DA3" w:rsidR="00635A52" w:rsidRPr="00061EED" w:rsidRDefault="00635A52" w:rsidP="00F02028">
            <w:pPr>
              <w:spacing w:line="280" w:lineRule="exact"/>
              <w:rPr>
                <w:sz w:val="18"/>
                <w:szCs w:val="18"/>
              </w:rPr>
            </w:pPr>
          </w:p>
        </w:tc>
        <w:tc>
          <w:tcPr>
            <w:tcW w:w="17577" w:type="dxa"/>
            <w:gridSpan w:val="7"/>
          </w:tcPr>
          <w:p w14:paraId="605C6EE8" w14:textId="7AD1F452" w:rsidR="00635A52" w:rsidRPr="00061EED" w:rsidRDefault="00635A52" w:rsidP="00621284">
            <w:pPr>
              <w:spacing w:line="280" w:lineRule="exact"/>
              <w:jc w:val="left"/>
              <w:rPr>
                <w:sz w:val="18"/>
                <w:szCs w:val="18"/>
              </w:rPr>
            </w:pPr>
            <w:r w:rsidRPr="00061EED">
              <w:rPr>
                <w:rFonts w:hint="eastAsia"/>
                <w:sz w:val="18"/>
                <w:szCs w:val="18"/>
              </w:rPr>
              <w:t>第４部　近現代の地域・日本と世界</w:t>
            </w:r>
          </w:p>
        </w:tc>
      </w:tr>
      <w:tr w:rsidR="00635A52" w:rsidRPr="00061EED" w14:paraId="6DD08227" w14:textId="77777777" w:rsidTr="0028043D">
        <w:tc>
          <w:tcPr>
            <w:tcW w:w="421" w:type="dxa"/>
            <w:vMerge/>
          </w:tcPr>
          <w:p w14:paraId="21CA8762" w14:textId="4E6D828D" w:rsidR="00635A52" w:rsidRPr="00061EED" w:rsidRDefault="00635A52" w:rsidP="00F02028">
            <w:pPr>
              <w:spacing w:line="280" w:lineRule="exact"/>
              <w:rPr>
                <w:sz w:val="18"/>
                <w:szCs w:val="18"/>
              </w:rPr>
            </w:pPr>
          </w:p>
        </w:tc>
        <w:tc>
          <w:tcPr>
            <w:tcW w:w="1842" w:type="dxa"/>
            <w:vMerge w:val="restart"/>
          </w:tcPr>
          <w:p w14:paraId="504444F4" w14:textId="77777777" w:rsidR="00635A52" w:rsidRPr="00061EED" w:rsidRDefault="00635A52" w:rsidP="0065578E">
            <w:pPr>
              <w:spacing w:line="280" w:lineRule="exact"/>
              <w:ind w:left="360" w:hangingChars="200" w:hanging="360"/>
              <w:rPr>
                <w:sz w:val="18"/>
                <w:szCs w:val="18"/>
              </w:rPr>
            </w:pPr>
            <w:r w:rsidRPr="00061EED">
              <w:rPr>
                <w:rFonts w:hint="eastAsia"/>
                <w:sz w:val="18"/>
                <w:szCs w:val="18"/>
              </w:rPr>
              <w:t>第１章</w:t>
            </w:r>
          </w:p>
          <w:p w14:paraId="71B87A70" w14:textId="45BF6C15" w:rsidR="00635A52" w:rsidRPr="00061EED" w:rsidRDefault="00635A52" w:rsidP="00CC775D">
            <w:pPr>
              <w:spacing w:line="280" w:lineRule="exact"/>
              <w:ind w:left="360" w:hangingChars="200" w:hanging="360"/>
              <w:rPr>
                <w:sz w:val="18"/>
                <w:szCs w:val="18"/>
              </w:rPr>
            </w:pPr>
            <w:r w:rsidRPr="00061EED">
              <w:rPr>
                <w:rFonts w:hint="eastAsia"/>
                <w:sz w:val="18"/>
                <w:szCs w:val="18"/>
              </w:rPr>
              <w:t>開国から倒幕へ</w:t>
            </w:r>
          </w:p>
        </w:tc>
        <w:tc>
          <w:tcPr>
            <w:tcW w:w="5106" w:type="dxa"/>
            <w:gridSpan w:val="2"/>
          </w:tcPr>
          <w:p w14:paraId="45A3FFD7" w14:textId="77777777" w:rsidR="00635A52" w:rsidRPr="00061EED" w:rsidRDefault="00635A52" w:rsidP="00621284">
            <w:pPr>
              <w:spacing w:line="280" w:lineRule="exact"/>
              <w:ind w:left="180" w:hangingChars="100" w:hanging="180"/>
              <w:rPr>
                <w:sz w:val="18"/>
                <w:szCs w:val="18"/>
              </w:rPr>
            </w:pPr>
            <w:r w:rsidRPr="00061EED">
              <w:rPr>
                <w:rFonts w:hint="eastAsia"/>
                <w:sz w:val="18"/>
                <w:szCs w:val="18"/>
              </w:rPr>
              <w:t>■第１章のねらい</w:t>
            </w:r>
          </w:p>
          <w:p w14:paraId="11896CD5" w14:textId="71A4365B" w:rsidR="00635A52" w:rsidRPr="00061EED" w:rsidRDefault="00635A52" w:rsidP="00621284">
            <w:pPr>
              <w:spacing w:line="280" w:lineRule="exact"/>
              <w:ind w:left="180" w:hangingChars="100" w:hanging="180"/>
              <w:rPr>
                <w:sz w:val="18"/>
                <w:szCs w:val="18"/>
              </w:rPr>
            </w:pPr>
            <w:r w:rsidRPr="00061EED">
              <w:rPr>
                <w:rFonts w:hint="eastAsia"/>
                <w:sz w:val="18"/>
                <w:szCs w:val="18"/>
              </w:rPr>
              <w:t>・対外政策の変容と開国，幕藩体制の崩壊と新政権の成立などを基に，近世から近代への時代の時代の転換を理解させる。</w:t>
            </w:r>
          </w:p>
          <w:p w14:paraId="27C79B3D" w14:textId="71306F14" w:rsidR="00635A52" w:rsidRPr="00061EED" w:rsidRDefault="00635A52" w:rsidP="00621284">
            <w:pPr>
              <w:spacing w:line="280" w:lineRule="exact"/>
              <w:ind w:left="180" w:hangingChars="100" w:hanging="180"/>
              <w:rPr>
                <w:sz w:val="18"/>
                <w:szCs w:val="18"/>
              </w:rPr>
            </w:pPr>
            <w:r w:rsidRPr="00061EED">
              <w:rPr>
                <w:rFonts w:hint="eastAsia"/>
                <w:sz w:val="18"/>
                <w:szCs w:val="18"/>
              </w:rPr>
              <w:t>・欧米諸国の進出によるアジア諸国の変化，政治・経済の変化と思想への影響などに着目して，近世から近代の国家・社会の変容を多面的・多角的に考察し，表現させる。</w:t>
            </w:r>
          </w:p>
          <w:p w14:paraId="6135FE9C" w14:textId="2D46AE82" w:rsidR="00635A52" w:rsidRPr="00061EED" w:rsidRDefault="00635A52" w:rsidP="00621284">
            <w:pPr>
              <w:spacing w:line="280" w:lineRule="exact"/>
              <w:ind w:left="180" w:hangingChars="100" w:hanging="180"/>
              <w:rPr>
                <w:sz w:val="18"/>
                <w:szCs w:val="18"/>
              </w:rPr>
            </w:pPr>
            <w:r w:rsidRPr="00061EED">
              <w:rPr>
                <w:rFonts w:hint="eastAsia"/>
                <w:sz w:val="18"/>
                <w:szCs w:val="18"/>
              </w:rPr>
              <w:t>・時代の転換に着目して，近代の特色について多面的・多角的に考察し，時代を通観する問いを表現させる。</w:t>
            </w:r>
          </w:p>
        </w:tc>
        <w:tc>
          <w:tcPr>
            <w:tcW w:w="3401" w:type="dxa"/>
          </w:tcPr>
          <w:p w14:paraId="6F759351" w14:textId="3DCEB3A7" w:rsidR="00635A52" w:rsidRPr="00061EED" w:rsidRDefault="00635A52" w:rsidP="009800EC">
            <w:pPr>
              <w:spacing w:line="280" w:lineRule="exact"/>
              <w:ind w:left="180" w:hangingChars="100" w:hanging="180"/>
              <w:rPr>
                <w:sz w:val="18"/>
                <w:szCs w:val="18"/>
              </w:rPr>
            </w:pPr>
            <w:r w:rsidRPr="00061EED">
              <w:rPr>
                <w:rFonts w:hint="eastAsia"/>
                <w:sz w:val="18"/>
                <w:szCs w:val="18"/>
              </w:rPr>
              <w:t>・対外政策の変容と開国，幕藩体制の崩壊と新政権の成立などを基に，近世から近代への時代の時代の転換を理解している。</w:t>
            </w:r>
          </w:p>
        </w:tc>
        <w:tc>
          <w:tcPr>
            <w:tcW w:w="3294" w:type="dxa"/>
          </w:tcPr>
          <w:p w14:paraId="390A2790" w14:textId="5BF7AC6B" w:rsidR="00635A52" w:rsidRPr="00061EED" w:rsidRDefault="00635A52" w:rsidP="009800EC">
            <w:pPr>
              <w:spacing w:line="280" w:lineRule="exact"/>
              <w:ind w:left="180" w:hangingChars="100" w:hanging="180"/>
              <w:rPr>
                <w:sz w:val="18"/>
                <w:szCs w:val="18"/>
              </w:rPr>
            </w:pPr>
            <w:r w:rsidRPr="00061EED">
              <w:rPr>
                <w:rFonts w:hint="eastAsia"/>
                <w:sz w:val="18"/>
                <w:szCs w:val="18"/>
              </w:rPr>
              <w:t>・欧米諸国の進出によるアジア諸国の変化，政治・経済の変化と思想への影響などに着目して，近世から近代の国家・社会の変容を多面的・多角的に考察し，表現している。</w:t>
            </w:r>
          </w:p>
          <w:p w14:paraId="0CA172CE" w14:textId="2E74F69D" w:rsidR="00635A52" w:rsidRPr="00061EED" w:rsidRDefault="00635A52" w:rsidP="009800EC">
            <w:pPr>
              <w:spacing w:line="280" w:lineRule="exact"/>
              <w:ind w:left="180" w:hangingChars="100" w:hanging="180"/>
              <w:rPr>
                <w:sz w:val="18"/>
                <w:szCs w:val="18"/>
              </w:rPr>
            </w:pPr>
            <w:r w:rsidRPr="00061EED">
              <w:rPr>
                <w:rFonts w:hint="eastAsia"/>
                <w:sz w:val="18"/>
                <w:szCs w:val="18"/>
              </w:rPr>
              <w:t>・時代の転換に着目して，近代の特色について多面的・多角的に考察し，時代を通観する問いを表現している。</w:t>
            </w:r>
          </w:p>
        </w:tc>
        <w:tc>
          <w:tcPr>
            <w:tcW w:w="3225" w:type="dxa"/>
          </w:tcPr>
          <w:p w14:paraId="28BDFD5D" w14:textId="680D4D05" w:rsidR="00635A52" w:rsidRPr="00061EED" w:rsidRDefault="00635A52" w:rsidP="0065578E">
            <w:pPr>
              <w:spacing w:line="280" w:lineRule="exact"/>
              <w:ind w:left="142" w:hangingChars="79" w:hanging="142"/>
              <w:rPr>
                <w:sz w:val="18"/>
                <w:szCs w:val="18"/>
              </w:rPr>
            </w:pPr>
            <w:r w:rsidRPr="00061EED">
              <w:rPr>
                <w:rFonts w:hint="eastAsia"/>
                <w:sz w:val="18"/>
                <w:szCs w:val="18"/>
              </w:rPr>
              <w:t>・幕末の変化に関わる諸事象について，よりよい社会の実現を視野に課題を主体的に追究，解決しようとする態度を養うとともに，多面的・多角的な考察や深い理解を通して涵養される日本国民としての自覚，我が国の歴史に対する愛情，他国や他国の文化を尊重することの大切さについての自覚などを深める。</w:t>
            </w:r>
          </w:p>
        </w:tc>
        <w:tc>
          <w:tcPr>
            <w:tcW w:w="709" w:type="dxa"/>
          </w:tcPr>
          <w:p w14:paraId="1BAD98ED" w14:textId="174FAED7" w:rsidR="00635A52" w:rsidRPr="00061EED" w:rsidRDefault="00635A52" w:rsidP="00621284">
            <w:pPr>
              <w:spacing w:line="280" w:lineRule="exact"/>
              <w:rPr>
                <w:sz w:val="18"/>
                <w:szCs w:val="18"/>
              </w:rPr>
            </w:pPr>
          </w:p>
        </w:tc>
      </w:tr>
      <w:tr w:rsidR="00635A52" w:rsidRPr="00061EED" w14:paraId="25B79570" w14:textId="77777777" w:rsidTr="0028043D">
        <w:tc>
          <w:tcPr>
            <w:tcW w:w="421" w:type="dxa"/>
            <w:vMerge/>
          </w:tcPr>
          <w:p w14:paraId="13470A40" w14:textId="777CA6C4" w:rsidR="00635A52" w:rsidRPr="00061EED" w:rsidRDefault="00635A52" w:rsidP="00F02028">
            <w:pPr>
              <w:spacing w:line="280" w:lineRule="exact"/>
              <w:rPr>
                <w:sz w:val="18"/>
                <w:szCs w:val="18"/>
              </w:rPr>
            </w:pPr>
          </w:p>
        </w:tc>
        <w:tc>
          <w:tcPr>
            <w:tcW w:w="1842" w:type="dxa"/>
            <w:vMerge/>
          </w:tcPr>
          <w:p w14:paraId="2760EEE7" w14:textId="452BB711" w:rsidR="00635A52" w:rsidRPr="00061EED" w:rsidRDefault="00635A52" w:rsidP="0065578E">
            <w:pPr>
              <w:spacing w:line="280" w:lineRule="exact"/>
              <w:rPr>
                <w:sz w:val="18"/>
                <w:szCs w:val="18"/>
              </w:rPr>
            </w:pPr>
          </w:p>
        </w:tc>
        <w:tc>
          <w:tcPr>
            <w:tcW w:w="2553" w:type="dxa"/>
          </w:tcPr>
          <w:p w14:paraId="78FB30F0" w14:textId="5312951E" w:rsidR="00635A52" w:rsidRPr="00061EED" w:rsidRDefault="00635A52" w:rsidP="0065578E">
            <w:pPr>
              <w:spacing w:line="280" w:lineRule="exact"/>
              <w:ind w:left="180" w:hangingChars="100" w:hanging="180"/>
              <w:rPr>
                <w:sz w:val="18"/>
                <w:szCs w:val="18"/>
              </w:rPr>
            </w:pPr>
            <w:r w:rsidRPr="00061EED">
              <w:rPr>
                <w:rFonts w:hint="eastAsia"/>
                <w:sz w:val="18"/>
                <w:szCs w:val="18"/>
              </w:rPr>
              <w:t>〇</w:t>
            </w:r>
            <w:r w:rsidRPr="00061EED">
              <w:rPr>
                <w:rFonts w:hint="eastAsia"/>
                <w:sz w:val="18"/>
                <w:szCs w:val="18"/>
              </w:rPr>
              <w:t>19</w:t>
            </w:r>
            <w:r w:rsidRPr="00061EED">
              <w:rPr>
                <w:rFonts w:hint="eastAsia"/>
                <w:sz w:val="18"/>
                <w:szCs w:val="18"/>
              </w:rPr>
              <w:t>世紀，欧米諸国の進出を契機にアジア，そして日本がどう変化したのだろうか。</w:t>
            </w:r>
          </w:p>
          <w:p w14:paraId="01856798" w14:textId="77777777" w:rsidR="00635A52" w:rsidRPr="00061EED" w:rsidRDefault="00635A52" w:rsidP="001D10C5">
            <w:pPr>
              <w:spacing w:line="280" w:lineRule="exact"/>
              <w:ind w:left="180" w:hangingChars="100" w:hanging="180"/>
              <w:rPr>
                <w:sz w:val="18"/>
                <w:szCs w:val="18"/>
              </w:rPr>
            </w:pPr>
          </w:p>
          <w:p w14:paraId="57915076" w14:textId="2DA72D66" w:rsidR="00635A52" w:rsidRPr="00061EED" w:rsidRDefault="00635A52" w:rsidP="001D10C5">
            <w:pPr>
              <w:spacing w:line="280" w:lineRule="exact"/>
              <w:ind w:left="180" w:hangingChars="100" w:hanging="180"/>
              <w:rPr>
                <w:sz w:val="18"/>
                <w:szCs w:val="18"/>
              </w:rPr>
            </w:pPr>
            <w:r w:rsidRPr="00061EED">
              <w:rPr>
                <w:rFonts w:hint="eastAsia"/>
                <w:sz w:val="18"/>
                <w:szCs w:val="18"/>
              </w:rPr>
              <w:t>・日米和親条約・日米修好通商条約締結による変化を考える。</w:t>
            </w:r>
          </w:p>
          <w:p w14:paraId="4CB9C97E" w14:textId="5CB5ACCA" w:rsidR="00635A52" w:rsidRPr="00061EED" w:rsidRDefault="00635A52" w:rsidP="0065578E">
            <w:pPr>
              <w:spacing w:line="280" w:lineRule="exact"/>
              <w:ind w:left="180" w:hangingChars="100" w:hanging="180"/>
              <w:rPr>
                <w:sz w:val="18"/>
                <w:szCs w:val="18"/>
              </w:rPr>
            </w:pPr>
            <w:r w:rsidRPr="00061EED">
              <w:rPr>
                <w:rFonts w:hint="eastAsia"/>
                <w:sz w:val="18"/>
                <w:szCs w:val="18"/>
              </w:rPr>
              <w:t>・公武合体，尊王攘夷に着目して，政局の変化を考える。</w:t>
            </w:r>
          </w:p>
        </w:tc>
        <w:tc>
          <w:tcPr>
            <w:tcW w:w="2553" w:type="dxa"/>
          </w:tcPr>
          <w:p w14:paraId="44717BDA" w14:textId="2B74667A" w:rsidR="00635A52" w:rsidRPr="00061EED" w:rsidRDefault="00635A52" w:rsidP="00033265">
            <w:pPr>
              <w:spacing w:line="280" w:lineRule="exact"/>
              <w:ind w:leftChars="9" w:left="158" w:hangingChars="78" w:hanging="140"/>
              <w:rPr>
                <w:sz w:val="18"/>
                <w:szCs w:val="18"/>
              </w:rPr>
            </w:pPr>
            <w:r w:rsidRPr="00061EED">
              <w:rPr>
                <w:rFonts w:hint="eastAsia"/>
                <w:sz w:val="18"/>
                <w:szCs w:val="18"/>
              </w:rPr>
              <w:lastRenderedPageBreak/>
              <w:t>・</w:t>
            </w:r>
            <w:r w:rsidRPr="00061EED">
              <w:rPr>
                <w:rFonts w:hint="eastAsia"/>
                <w:sz w:val="18"/>
                <w:szCs w:val="18"/>
              </w:rPr>
              <w:t>p.</w:t>
            </w:r>
            <w:r w:rsidR="00EF4F42">
              <w:rPr>
                <w:rFonts w:hint="eastAsia"/>
                <w:sz w:val="18"/>
                <w:szCs w:val="18"/>
              </w:rPr>
              <w:t>220</w:t>
            </w:r>
            <w:r w:rsidRPr="00061EED">
              <w:rPr>
                <w:rFonts w:hint="eastAsia"/>
                <w:sz w:val="18"/>
                <w:szCs w:val="18"/>
              </w:rPr>
              <w:t>の地図①を活用して，欧米諸国が東アジアに進出していることに気づかせる。</w:t>
            </w:r>
          </w:p>
          <w:p w14:paraId="071DAC9B" w14:textId="029B6594" w:rsidR="00635A52" w:rsidRPr="00061EED" w:rsidRDefault="00635A52" w:rsidP="00413C92">
            <w:pPr>
              <w:spacing w:line="280" w:lineRule="exact"/>
              <w:ind w:leftChars="9" w:left="158" w:hangingChars="78" w:hanging="140"/>
              <w:rPr>
                <w:sz w:val="18"/>
                <w:szCs w:val="18"/>
              </w:rPr>
            </w:pPr>
            <w:r w:rsidRPr="00061EED">
              <w:rPr>
                <w:rFonts w:hint="eastAsia"/>
                <w:sz w:val="18"/>
                <w:szCs w:val="18"/>
              </w:rPr>
              <w:lastRenderedPageBreak/>
              <w:t>・</w:t>
            </w:r>
            <w:r w:rsidRPr="00061EED">
              <w:rPr>
                <w:rFonts w:hint="eastAsia"/>
                <w:sz w:val="18"/>
                <w:szCs w:val="18"/>
              </w:rPr>
              <w:t>p.</w:t>
            </w:r>
            <w:r w:rsidR="00EF4F42">
              <w:rPr>
                <w:rFonts w:hint="eastAsia"/>
                <w:sz w:val="18"/>
                <w:szCs w:val="18"/>
              </w:rPr>
              <w:t>222</w:t>
            </w:r>
            <w:r w:rsidRPr="00061EED">
              <w:rPr>
                <w:rFonts w:hint="eastAsia"/>
                <w:sz w:val="18"/>
                <w:szCs w:val="18"/>
              </w:rPr>
              <w:t>のグラフ①</w:t>
            </w:r>
            <w:r w:rsidR="00EF4F42">
              <w:rPr>
                <w:rFonts w:hint="eastAsia"/>
                <w:sz w:val="18"/>
                <w:szCs w:val="18"/>
              </w:rPr>
              <w:t>・</w:t>
            </w:r>
            <w:r w:rsidRPr="00061EED">
              <w:rPr>
                <w:rFonts w:hint="eastAsia"/>
                <w:sz w:val="18"/>
                <w:szCs w:val="18"/>
              </w:rPr>
              <w:t>②を活用して，当初は輸出が多く，最大相手国がイギリスであることに着目させる。</w:t>
            </w:r>
          </w:p>
          <w:p w14:paraId="0E73BBBF" w14:textId="481AD0AC" w:rsidR="00635A52" w:rsidRPr="00061EED" w:rsidRDefault="00635A52" w:rsidP="00413C92">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00EF4F42">
              <w:rPr>
                <w:rFonts w:hint="eastAsia"/>
                <w:sz w:val="18"/>
                <w:szCs w:val="18"/>
              </w:rPr>
              <w:t>224</w:t>
            </w:r>
            <w:r w:rsidRPr="00061EED">
              <w:rPr>
                <w:rFonts w:hint="eastAsia"/>
                <w:sz w:val="18"/>
                <w:szCs w:val="18"/>
              </w:rPr>
              <w:t>の</w:t>
            </w:r>
            <w:r w:rsidRPr="00061EED">
              <w:rPr>
                <w:rFonts w:hint="eastAsia"/>
                <w:sz w:val="18"/>
                <w:szCs w:val="18"/>
              </w:rPr>
              <w:t>C</w:t>
            </w:r>
            <w:r w:rsidRPr="00061EED">
              <w:rPr>
                <w:sz w:val="18"/>
                <w:szCs w:val="18"/>
              </w:rPr>
              <w:t>lose U</w:t>
            </w:r>
            <w:r w:rsidRPr="00061EED">
              <w:rPr>
                <w:rFonts w:hint="eastAsia"/>
                <w:sz w:val="18"/>
                <w:szCs w:val="18"/>
              </w:rPr>
              <w:t>p</w:t>
            </w:r>
            <w:r w:rsidRPr="00061EED">
              <w:rPr>
                <w:rFonts w:hint="eastAsia"/>
                <w:sz w:val="18"/>
                <w:szCs w:val="18"/>
              </w:rPr>
              <w:t>を活用して，尊王論と攘夷論がどのような考え方であるのかを確認しておく。</w:t>
            </w:r>
          </w:p>
        </w:tc>
        <w:tc>
          <w:tcPr>
            <w:tcW w:w="3401" w:type="dxa"/>
          </w:tcPr>
          <w:p w14:paraId="22FB555C" w14:textId="146531D5" w:rsidR="00635A52" w:rsidRPr="00061EED" w:rsidRDefault="00635A52" w:rsidP="0065578E">
            <w:pPr>
              <w:spacing w:line="280" w:lineRule="exact"/>
              <w:ind w:left="171" w:hangingChars="95" w:hanging="171"/>
              <w:rPr>
                <w:sz w:val="18"/>
                <w:szCs w:val="18"/>
              </w:rPr>
            </w:pPr>
            <w:r w:rsidRPr="00061EED">
              <w:rPr>
                <w:rFonts w:hint="eastAsia"/>
                <w:sz w:val="18"/>
                <w:szCs w:val="18"/>
              </w:rPr>
              <w:lastRenderedPageBreak/>
              <w:t>・</w:t>
            </w:r>
            <w:r w:rsidRPr="00061EED">
              <w:rPr>
                <w:rFonts w:hint="eastAsia"/>
                <w:sz w:val="18"/>
                <w:szCs w:val="18"/>
              </w:rPr>
              <w:t>p.</w:t>
            </w:r>
            <w:r w:rsidR="00EF4F42">
              <w:rPr>
                <w:rFonts w:hint="eastAsia"/>
                <w:sz w:val="18"/>
                <w:szCs w:val="18"/>
              </w:rPr>
              <w:t>221</w:t>
            </w:r>
            <w:r w:rsidRPr="00061EED">
              <w:rPr>
                <w:rFonts w:hint="eastAsia"/>
                <w:sz w:val="18"/>
                <w:szCs w:val="18"/>
              </w:rPr>
              <w:t>の史料「日米修好通商条約」を活用して，日米修好通商条約の不平等な内容をまとめることができる。</w:t>
            </w:r>
          </w:p>
          <w:p w14:paraId="08F6411E" w14:textId="14181BB6" w:rsidR="00635A52" w:rsidRPr="00061EED" w:rsidRDefault="00635A52" w:rsidP="006F4557">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EF4F42">
              <w:rPr>
                <w:rFonts w:hint="eastAsia"/>
                <w:sz w:val="18"/>
                <w:szCs w:val="18"/>
              </w:rPr>
              <w:t>226</w:t>
            </w:r>
            <w:r w:rsidRPr="00061EED">
              <w:rPr>
                <w:rFonts w:hint="eastAsia"/>
                <w:sz w:val="18"/>
                <w:szCs w:val="18"/>
              </w:rPr>
              <w:t>の史料「王政復古の大号令」を</w:t>
            </w:r>
            <w:r w:rsidRPr="00061EED">
              <w:rPr>
                <w:rFonts w:hint="eastAsia"/>
                <w:sz w:val="18"/>
                <w:szCs w:val="18"/>
              </w:rPr>
              <w:lastRenderedPageBreak/>
              <w:t>活用して，王政復古の大号令により幕府・摂政・関白が廃止されたことを理解している。</w:t>
            </w:r>
          </w:p>
        </w:tc>
        <w:tc>
          <w:tcPr>
            <w:tcW w:w="3294" w:type="dxa"/>
          </w:tcPr>
          <w:p w14:paraId="0923974E" w14:textId="42E59A85" w:rsidR="00EF4F42" w:rsidRPr="00061EED" w:rsidRDefault="00635A52" w:rsidP="00EF4F42">
            <w:pPr>
              <w:spacing w:line="280" w:lineRule="exact"/>
              <w:ind w:left="198" w:hangingChars="110" w:hanging="198"/>
              <w:rPr>
                <w:rFonts w:hint="eastAsia"/>
                <w:sz w:val="18"/>
                <w:szCs w:val="18"/>
              </w:rPr>
            </w:pPr>
            <w:r w:rsidRPr="00061EED">
              <w:rPr>
                <w:rFonts w:hint="eastAsia"/>
                <w:sz w:val="18"/>
                <w:szCs w:val="18"/>
              </w:rPr>
              <w:lastRenderedPageBreak/>
              <w:t>・</w:t>
            </w:r>
            <w:r w:rsidR="00EF4F42">
              <w:rPr>
                <w:rFonts w:hint="eastAsia"/>
                <w:sz w:val="18"/>
                <w:szCs w:val="18"/>
              </w:rPr>
              <w:t>幕府が日米修好通商条約を締結した理由について，</w:t>
            </w:r>
            <w:r w:rsidR="00EF4F42">
              <w:rPr>
                <w:rFonts w:hint="eastAsia"/>
                <w:sz w:val="18"/>
                <w:szCs w:val="18"/>
              </w:rPr>
              <w:t>p.218</w:t>
            </w:r>
            <w:r w:rsidR="00EF4F42">
              <w:rPr>
                <w:rFonts w:hint="eastAsia"/>
                <w:sz w:val="18"/>
                <w:szCs w:val="18"/>
              </w:rPr>
              <w:t>の地図①，</w:t>
            </w:r>
            <w:r w:rsidR="00EF4F42">
              <w:rPr>
                <w:rFonts w:hint="eastAsia"/>
                <w:sz w:val="18"/>
                <w:szCs w:val="18"/>
              </w:rPr>
              <w:t>p.221</w:t>
            </w:r>
            <w:r w:rsidR="00EF4F42">
              <w:rPr>
                <w:rFonts w:hint="eastAsia"/>
                <w:sz w:val="18"/>
                <w:szCs w:val="18"/>
              </w:rPr>
              <w:t>の史料「日米修好条約」を活用しながら，多面的・多角的に考察</w:t>
            </w:r>
            <w:r w:rsidR="00EF4F42">
              <w:rPr>
                <w:rFonts w:hint="eastAsia"/>
                <w:sz w:val="18"/>
                <w:szCs w:val="18"/>
              </w:rPr>
              <w:lastRenderedPageBreak/>
              <w:t>している。</w:t>
            </w:r>
          </w:p>
          <w:p w14:paraId="5019DA16" w14:textId="5427D0F0" w:rsidR="00635A52" w:rsidRPr="00061EED" w:rsidRDefault="00635A52" w:rsidP="0065578E">
            <w:pPr>
              <w:spacing w:line="280" w:lineRule="exact"/>
              <w:ind w:left="198" w:hangingChars="110" w:hanging="198"/>
              <w:rPr>
                <w:sz w:val="18"/>
                <w:szCs w:val="18"/>
              </w:rPr>
            </w:pPr>
            <w:r w:rsidRPr="00061EED">
              <w:rPr>
                <w:rFonts w:hint="eastAsia"/>
                <w:sz w:val="18"/>
                <w:szCs w:val="18"/>
              </w:rPr>
              <w:t>・明治維新の始期と終期について，</w:t>
            </w:r>
            <w:r w:rsidRPr="00061EED">
              <w:rPr>
                <w:rFonts w:hint="eastAsia"/>
                <w:sz w:val="18"/>
                <w:szCs w:val="18"/>
              </w:rPr>
              <w:t>p</w:t>
            </w:r>
            <w:r w:rsidRPr="00061EED">
              <w:rPr>
                <w:sz w:val="18"/>
                <w:szCs w:val="18"/>
              </w:rPr>
              <w:t>.</w:t>
            </w:r>
            <w:r w:rsidR="00EF4F42">
              <w:rPr>
                <w:rFonts w:hint="eastAsia"/>
                <w:sz w:val="18"/>
                <w:szCs w:val="18"/>
              </w:rPr>
              <w:t>227</w:t>
            </w:r>
            <w:r w:rsidRPr="00061EED">
              <w:rPr>
                <w:rFonts w:hint="eastAsia"/>
                <w:sz w:val="18"/>
                <w:szCs w:val="18"/>
              </w:rPr>
              <w:t>の日本史を見る目を活用しながら</w:t>
            </w:r>
            <w:r w:rsidR="00EF4F42">
              <w:rPr>
                <w:rFonts w:hint="eastAsia"/>
                <w:sz w:val="18"/>
                <w:szCs w:val="18"/>
              </w:rPr>
              <w:t>，</w:t>
            </w:r>
            <w:r w:rsidRPr="00061EED">
              <w:rPr>
                <w:rFonts w:hint="eastAsia"/>
                <w:sz w:val="18"/>
                <w:szCs w:val="18"/>
              </w:rPr>
              <w:t>多面的</w:t>
            </w:r>
            <w:r w:rsidR="00EF4F42">
              <w:rPr>
                <w:rFonts w:hint="eastAsia"/>
                <w:sz w:val="18"/>
                <w:szCs w:val="18"/>
              </w:rPr>
              <w:t>・多角的</w:t>
            </w:r>
            <w:r w:rsidRPr="00061EED">
              <w:rPr>
                <w:rFonts w:hint="eastAsia"/>
                <w:sz w:val="18"/>
                <w:szCs w:val="18"/>
              </w:rPr>
              <w:t>に考察している。</w:t>
            </w:r>
          </w:p>
          <w:p w14:paraId="6A2CCE3F" w14:textId="761D55C7" w:rsidR="00635A52" w:rsidRPr="00061EED" w:rsidRDefault="00635A52" w:rsidP="0065578E">
            <w:pPr>
              <w:spacing w:line="280" w:lineRule="exact"/>
              <w:ind w:left="198" w:hangingChars="110" w:hanging="198"/>
              <w:rPr>
                <w:sz w:val="18"/>
                <w:szCs w:val="18"/>
              </w:rPr>
            </w:pPr>
            <w:r w:rsidRPr="00061EED">
              <w:rPr>
                <w:rFonts w:hint="eastAsia"/>
                <w:sz w:val="18"/>
                <w:szCs w:val="18"/>
              </w:rPr>
              <w:t>・ここまでの学習をふまえ，</w:t>
            </w:r>
            <w:r w:rsidRPr="00061EED">
              <w:rPr>
                <w:rFonts w:hint="eastAsia"/>
                <w:sz w:val="18"/>
                <w:szCs w:val="18"/>
              </w:rPr>
              <w:t>p</w:t>
            </w:r>
            <w:r w:rsidRPr="00061EED">
              <w:rPr>
                <w:sz w:val="18"/>
                <w:szCs w:val="18"/>
              </w:rPr>
              <w:t>.</w:t>
            </w:r>
            <w:r w:rsidR="00EF4F42">
              <w:rPr>
                <w:rFonts w:hint="eastAsia"/>
                <w:sz w:val="18"/>
                <w:szCs w:val="18"/>
              </w:rPr>
              <w:t>227</w:t>
            </w:r>
            <w:r w:rsidRPr="00061EED">
              <w:rPr>
                <w:rFonts w:hint="eastAsia"/>
                <w:sz w:val="18"/>
                <w:szCs w:val="18"/>
              </w:rPr>
              <w:t>の</w:t>
            </w:r>
            <w:r w:rsidRPr="00061EED">
              <w:rPr>
                <w:rFonts w:hint="eastAsia"/>
                <w:sz w:val="18"/>
                <w:szCs w:val="18"/>
              </w:rPr>
              <w:t>C</w:t>
            </w:r>
            <w:r w:rsidRPr="00061EED">
              <w:rPr>
                <w:sz w:val="18"/>
                <w:szCs w:val="18"/>
              </w:rPr>
              <w:t>hallenge</w:t>
            </w:r>
            <w:r w:rsidRPr="00061EED">
              <w:rPr>
                <w:rFonts w:hint="eastAsia"/>
                <w:sz w:val="18"/>
                <w:szCs w:val="18"/>
              </w:rPr>
              <w:t>を活用して，</w:t>
            </w:r>
            <w:r w:rsidR="00EF4F42">
              <w:rPr>
                <w:rFonts w:hint="eastAsia"/>
                <w:sz w:val="18"/>
                <w:szCs w:val="18"/>
              </w:rPr>
              <w:t>近現代</w:t>
            </w:r>
            <w:r w:rsidRPr="00061EED">
              <w:rPr>
                <w:rFonts w:hint="eastAsia"/>
                <w:sz w:val="18"/>
                <w:szCs w:val="18"/>
              </w:rPr>
              <w:t>を探究する上でのテーマとなる，時代を通観する問いを適切に表現している。</w:t>
            </w:r>
          </w:p>
        </w:tc>
        <w:tc>
          <w:tcPr>
            <w:tcW w:w="3225" w:type="dxa"/>
          </w:tcPr>
          <w:p w14:paraId="53F1497C" w14:textId="412ED940" w:rsidR="00635A52" w:rsidRPr="00061EED" w:rsidRDefault="00635A52" w:rsidP="0065578E">
            <w:pPr>
              <w:spacing w:line="280" w:lineRule="exact"/>
              <w:ind w:left="142" w:hangingChars="79" w:hanging="142"/>
              <w:rPr>
                <w:sz w:val="18"/>
                <w:szCs w:val="18"/>
              </w:rPr>
            </w:pPr>
            <w:r w:rsidRPr="00061EED">
              <w:rPr>
                <w:rFonts w:hint="eastAsia"/>
                <w:sz w:val="18"/>
                <w:szCs w:val="18"/>
              </w:rPr>
              <w:lastRenderedPageBreak/>
              <w:t>・</w:t>
            </w:r>
            <w:r w:rsidRPr="00061EED">
              <w:rPr>
                <w:rFonts w:hint="eastAsia"/>
                <w:sz w:val="18"/>
                <w:szCs w:val="18"/>
              </w:rPr>
              <w:t>p</w:t>
            </w:r>
            <w:r w:rsidRPr="00061EED">
              <w:rPr>
                <w:sz w:val="18"/>
                <w:szCs w:val="18"/>
              </w:rPr>
              <w:t>.</w:t>
            </w:r>
            <w:r w:rsidR="00EF4F42">
              <w:rPr>
                <w:rFonts w:hint="eastAsia"/>
                <w:sz w:val="18"/>
                <w:szCs w:val="18"/>
              </w:rPr>
              <w:t>221</w:t>
            </w:r>
            <w:r w:rsidRPr="00061EED">
              <w:rPr>
                <w:rFonts w:hint="eastAsia"/>
                <w:sz w:val="18"/>
                <w:szCs w:val="18"/>
              </w:rPr>
              <w:t>の史料「日米修好通商条約」を活用して，日米修好通商条約とアジアの国々が西洋諸国と結んだ不平等条約（南京条約，琉米修好条約，</w:t>
            </w:r>
            <w:r w:rsidRPr="00061EED">
              <w:rPr>
                <w:rFonts w:hint="eastAsia"/>
                <w:sz w:val="18"/>
                <w:szCs w:val="18"/>
              </w:rPr>
              <w:lastRenderedPageBreak/>
              <w:t>サイゴン条約など）との共通点や相違点について主体的に追究して，学習上の課題を意欲的に解決しようとしている。</w:t>
            </w:r>
          </w:p>
        </w:tc>
        <w:tc>
          <w:tcPr>
            <w:tcW w:w="709" w:type="dxa"/>
          </w:tcPr>
          <w:p w14:paraId="6A9D0AE3" w14:textId="1A880CDA" w:rsidR="00635A52" w:rsidRPr="00061EED" w:rsidRDefault="00635A52" w:rsidP="00D34B16">
            <w:pPr>
              <w:spacing w:line="280" w:lineRule="exact"/>
              <w:jc w:val="center"/>
              <w:rPr>
                <w:sz w:val="18"/>
                <w:szCs w:val="18"/>
              </w:rPr>
            </w:pPr>
            <w:r>
              <w:rPr>
                <w:rFonts w:hint="eastAsia"/>
                <w:sz w:val="18"/>
                <w:szCs w:val="18"/>
              </w:rPr>
              <w:lastRenderedPageBreak/>
              <w:t>３</w:t>
            </w:r>
          </w:p>
        </w:tc>
      </w:tr>
      <w:tr w:rsidR="00635A52" w:rsidRPr="00061EED" w14:paraId="6CDB1A48" w14:textId="77777777" w:rsidTr="0028043D">
        <w:tc>
          <w:tcPr>
            <w:tcW w:w="421" w:type="dxa"/>
            <w:vMerge/>
          </w:tcPr>
          <w:p w14:paraId="15239790" w14:textId="1B801623" w:rsidR="00635A52" w:rsidRPr="00061EED" w:rsidRDefault="00635A52" w:rsidP="00F02028">
            <w:pPr>
              <w:spacing w:line="280" w:lineRule="exact"/>
              <w:rPr>
                <w:sz w:val="18"/>
                <w:szCs w:val="18"/>
              </w:rPr>
            </w:pPr>
          </w:p>
        </w:tc>
        <w:tc>
          <w:tcPr>
            <w:tcW w:w="1842" w:type="dxa"/>
          </w:tcPr>
          <w:p w14:paraId="117A208B" w14:textId="18DB8277" w:rsidR="00635A52" w:rsidRPr="00061EED" w:rsidRDefault="00635A52" w:rsidP="0065578E">
            <w:pPr>
              <w:spacing w:line="280" w:lineRule="exact"/>
              <w:rPr>
                <w:sz w:val="18"/>
                <w:szCs w:val="18"/>
              </w:rPr>
            </w:pPr>
            <w:r w:rsidRPr="00061EED">
              <w:rPr>
                <w:rFonts w:hint="eastAsia"/>
                <w:sz w:val="18"/>
                <w:szCs w:val="18"/>
              </w:rPr>
              <w:t>歴史資料と</w:t>
            </w:r>
            <w:r w:rsidR="00EF4F42">
              <w:rPr>
                <w:rFonts w:hint="eastAsia"/>
                <w:sz w:val="18"/>
                <w:szCs w:val="18"/>
              </w:rPr>
              <w:t>近現代</w:t>
            </w:r>
            <w:r w:rsidRPr="00061EED">
              <w:rPr>
                <w:rFonts w:hint="eastAsia"/>
                <w:sz w:val="18"/>
                <w:szCs w:val="18"/>
              </w:rPr>
              <w:t>の展望</w:t>
            </w:r>
            <w:r w:rsidR="00EF4F42">
              <w:rPr>
                <w:rFonts w:hint="eastAsia"/>
                <w:sz w:val="18"/>
                <w:szCs w:val="18"/>
              </w:rPr>
              <w:t>①</w:t>
            </w:r>
          </w:p>
        </w:tc>
        <w:tc>
          <w:tcPr>
            <w:tcW w:w="2553" w:type="dxa"/>
          </w:tcPr>
          <w:p w14:paraId="18C17F67" w14:textId="1C3E4FE0" w:rsidR="00635A52" w:rsidRPr="00061EED" w:rsidRDefault="00635A52" w:rsidP="0065578E">
            <w:pPr>
              <w:spacing w:line="280" w:lineRule="exact"/>
              <w:ind w:left="180" w:hangingChars="100" w:hanging="180"/>
              <w:rPr>
                <w:sz w:val="18"/>
                <w:szCs w:val="18"/>
              </w:rPr>
            </w:pPr>
            <w:r w:rsidRPr="00061EED">
              <w:rPr>
                <w:rFonts w:hint="eastAsia"/>
                <w:sz w:val="18"/>
                <w:szCs w:val="18"/>
              </w:rPr>
              <w:t>〇明治時代の教育に関する資料からは，</w:t>
            </w:r>
            <w:r w:rsidR="00EF4F42">
              <w:rPr>
                <w:rFonts w:hint="eastAsia"/>
                <w:sz w:val="18"/>
                <w:szCs w:val="18"/>
              </w:rPr>
              <w:t>近現代</w:t>
            </w:r>
            <w:r w:rsidRPr="00061EED">
              <w:rPr>
                <w:rFonts w:hint="eastAsia"/>
                <w:sz w:val="18"/>
                <w:szCs w:val="18"/>
              </w:rPr>
              <w:t>の特質がどのようにみえてくるだろうか。</w:t>
            </w:r>
          </w:p>
          <w:p w14:paraId="52414B83" w14:textId="6966000D" w:rsidR="00635A52" w:rsidRPr="00EF4F42" w:rsidRDefault="00635A52" w:rsidP="0065578E">
            <w:pPr>
              <w:spacing w:line="280" w:lineRule="exact"/>
              <w:ind w:left="180" w:hangingChars="100" w:hanging="180"/>
              <w:rPr>
                <w:sz w:val="18"/>
                <w:szCs w:val="18"/>
              </w:rPr>
            </w:pPr>
          </w:p>
          <w:p w14:paraId="153F34F0" w14:textId="5620C249" w:rsidR="00635A52" w:rsidRPr="00061EED" w:rsidRDefault="00635A52" w:rsidP="00621284">
            <w:pPr>
              <w:spacing w:line="280" w:lineRule="exact"/>
              <w:ind w:left="180" w:hangingChars="100" w:hanging="180"/>
              <w:rPr>
                <w:sz w:val="18"/>
                <w:szCs w:val="18"/>
              </w:rPr>
            </w:pPr>
            <w:r w:rsidRPr="00061EED">
              <w:rPr>
                <w:rFonts w:hint="eastAsia"/>
                <w:sz w:val="18"/>
                <w:szCs w:val="18"/>
              </w:rPr>
              <w:t>・</w:t>
            </w:r>
            <w:r w:rsidR="00EF4F42">
              <w:rPr>
                <w:rFonts w:hint="eastAsia"/>
                <w:sz w:val="18"/>
                <w:szCs w:val="18"/>
              </w:rPr>
              <w:t>近現代</w:t>
            </w:r>
            <w:r w:rsidRPr="00061EED">
              <w:rPr>
                <w:rFonts w:hint="eastAsia"/>
                <w:sz w:val="18"/>
                <w:szCs w:val="18"/>
              </w:rPr>
              <w:t>とはどのような時代なのかを教育の側面から考える。</w:t>
            </w:r>
          </w:p>
        </w:tc>
        <w:tc>
          <w:tcPr>
            <w:tcW w:w="2553" w:type="dxa"/>
          </w:tcPr>
          <w:p w14:paraId="34DE96C2" w14:textId="135CDCB3" w:rsidR="00635A52" w:rsidRPr="00061EED" w:rsidRDefault="00635A52" w:rsidP="00B342B6">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p</w:t>
            </w:r>
            <w:r w:rsidRPr="00061EED">
              <w:rPr>
                <w:sz w:val="18"/>
                <w:szCs w:val="18"/>
              </w:rPr>
              <w:t>.</w:t>
            </w:r>
            <w:r w:rsidR="00EF4F42">
              <w:rPr>
                <w:rFonts w:hint="eastAsia"/>
                <w:sz w:val="18"/>
                <w:szCs w:val="18"/>
              </w:rPr>
              <w:t>228</w:t>
            </w:r>
            <w:r w:rsidRPr="00061EED">
              <w:rPr>
                <w:rFonts w:hint="eastAsia"/>
                <w:sz w:val="18"/>
                <w:szCs w:val="18"/>
              </w:rPr>
              <w:t>の資料②を活用して，西洋建築の教室で一斉授業を行っていることに着目させる。</w:t>
            </w:r>
          </w:p>
        </w:tc>
        <w:tc>
          <w:tcPr>
            <w:tcW w:w="3401" w:type="dxa"/>
          </w:tcPr>
          <w:p w14:paraId="28FD8174" w14:textId="5D5C00A9" w:rsidR="00635A52" w:rsidRDefault="00635A52" w:rsidP="0065578E">
            <w:pPr>
              <w:spacing w:line="280" w:lineRule="exact"/>
              <w:ind w:left="171" w:hangingChars="95" w:hanging="171"/>
              <w:rPr>
                <w:sz w:val="18"/>
                <w:szCs w:val="18"/>
              </w:rPr>
            </w:pPr>
            <w:r w:rsidRPr="00061EED">
              <w:rPr>
                <w:rFonts w:hint="eastAsia"/>
                <w:sz w:val="18"/>
                <w:szCs w:val="18"/>
              </w:rPr>
              <w:t>・</w:t>
            </w:r>
            <w:r w:rsidRPr="00061EED">
              <w:rPr>
                <w:sz w:val="18"/>
                <w:szCs w:val="18"/>
              </w:rPr>
              <w:t>p.</w:t>
            </w:r>
            <w:r w:rsidR="00EF4F42">
              <w:rPr>
                <w:rFonts w:hint="eastAsia"/>
                <w:sz w:val="18"/>
                <w:szCs w:val="18"/>
              </w:rPr>
              <w:t>228</w:t>
            </w:r>
            <w:r w:rsidRPr="00061EED">
              <w:rPr>
                <w:rFonts w:hint="eastAsia"/>
                <w:sz w:val="18"/>
                <w:szCs w:val="18"/>
              </w:rPr>
              <w:t>の資料①～④，先生と生徒の会話，</w:t>
            </w:r>
            <w:r w:rsidRPr="00061EED">
              <w:rPr>
                <w:rFonts w:hint="eastAsia"/>
                <w:sz w:val="18"/>
                <w:szCs w:val="18"/>
              </w:rPr>
              <w:t>S</w:t>
            </w:r>
            <w:r w:rsidRPr="00061EED">
              <w:rPr>
                <w:sz w:val="18"/>
                <w:szCs w:val="18"/>
              </w:rPr>
              <w:t>TEP</w:t>
            </w:r>
            <w:r w:rsidRPr="00061EED">
              <w:rPr>
                <w:rFonts w:hint="eastAsia"/>
                <w:sz w:val="18"/>
                <w:szCs w:val="18"/>
              </w:rPr>
              <w:t>１・２を活用して，明治初期の学校の様子について理解している。</w:t>
            </w:r>
          </w:p>
          <w:p w14:paraId="5FAC84DC" w14:textId="7563022F" w:rsidR="00EF4F42" w:rsidRPr="00061EED" w:rsidRDefault="00EF4F42" w:rsidP="0065578E">
            <w:pPr>
              <w:spacing w:line="280" w:lineRule="exact"/>
              <w:ind w:left="171" w:hangingChars="95" w:hanging="171"/>
              <w:rPr>
                <w:rFonts w:hint="eastAsia"/>
                <w:sz w:val="18"/>
                <w:szCs w:val="18"/>
              </w:rPr>
            </w:pPr>
            <w:r w:rsidRPr="00EF4F42">
              <w:rPr>
                <w:sz w:val="18"/>
                <w:szCs w:val="18"/>
              </w:rPr>
              <w:t>・</w:t>
            </w:r>
            <w:r w:rsidRPr="00EF4F42">
              <w:rPr>
                <w:sz w:val="18"/>
                <w:szCs w:val="18"/>
              </w:rPr>
              <w:t>p.</w:t>
            </w:r>
            <w:r>
              <w:rPr>
                <w:rFonts w:hint="eastAsia"/>
                <w:sz w:val="18"/>
                <w:szCs w:val="18"/>
              </w:rPr>
              <w:t>229</w:t>
            </w:r>
            <w:r w:rsidRPr="00EF4F42">
              <w:rPr>
                <w:sz w:val="18"/>
                <w:szCs w:val="18"/>
              </w:rPr>
              <w:t>の資料</w:t>
            </w:r>
            <w:r>
              <w:rPr>
                <w:rFonts w:ascii="Cambria Math" w:hAnsi="Cambria Math" w:cs="Cambria Math" w:hint="eastAsia"/>
                <w:sz w:val="18"/>
                <w:szCs w:val="18"/>
              </w:rPr>
              <w:t>⑤・⑥</w:t>
            </w:r>
            <w:r w:rsidRPr="00EF4F42">
              <w:rPr>
                <w:sz w:val="18"/>
                <w:szCs w:val="18"/>
              </w:rPr>
              <w:t>を比較して，沖縄県用の内容が易しくなっていることを理解している。</w:t>
            </w:r>
          </w:p>
          <w:p w14:paraId="5A4A5376" w14:textId="5F5942EB" w:rsidR="00635A52" w:rsidRPr="00EF4F42" w:rsidRDefault="00635A52" w:rsidP="00EF4F42">
            <w:pPr>
              <w:spacing w:line="280" w:lineRule="exact"/>
              <w:ind w:left="171" w:hangingChars="95" w:hanging="171"/>
              <w:rPr>
                <w:rFonts w:hint="eastAsia"/>
                <w:sz w:val="18"/>
                <w:szCs w:val="18"/>
              </w:rPr>
            </w:pPr>
            <w:r w:rsidRPr="00061EED">
              <w:rPr>
                <w:rFonts w:hint="eastAsia"/>
                <w:sz w:val="18"/>
                <w:szCs w:val="18"/>
              </w:rPr>
              <w:t>・</w:t>
            </w:r>
            <w:r w:rsidRPr="00061EED">
              <w:rPr>
                <w:sz w:val="18"/>
                <w:szCs w:val="18"/>
              </w:rPr>
              <w:t>p.</w:t>
            </w:r>
            <w:r w:rsidR="00EF4F42">
              <w:rPr>
                <w:rFonts w:hint="eastAsia"/>
                <w:sz w:val="18"/>
                <w:szCs w:val="18"/>
              </w:rPr>
              <w:t>229</w:t>
            </w:r>
            <w:r w:rsidRPr="00061EED">
              <w:rPr>
                <w:rFonts w:hint="eastAsia"/>
                <w:sz w:val="18"/>
                <w:szCs w:val="18"/>
              </w:rPr>
              <w:t>の資料</w:t>
            </w:r>
            <w:r w:rsidR="00EF4F42">
              <w:rPr>
                <w:rFonts w:hint="eastAsia"/>
                <w:sz w:val="18"/>
                <w:szCs w:val="18"/>
              </w:rPr>
              <w:t>⑦</w:t>
            </w:r>
            <w:r w:rsidRPr="00061EED">
              <w:rPr>
                <w:rFonts w:hint="eastAsia"/>
                <w:sz w:val="18"/>
                <w:szCs w:val="18"/>
              </w:rPr>
              <w:t>，先生と生徒の会話，</w:t>
            </w:r>
            <w:r w:rsidR="00EF4F42">
              <w:rPr>
                <w:rFonts w:hint="eastAsia"/>
                <w:sz w:val="18"/>
                <w:szCs w:val="18"/>
              </w:rPr>
              <w:t>③</w:t>
            </w:r>
            <w:r w:rsidR="00D47B2D">
              <w:rPr>
                <w:rFonts w:hint="eastAsia"/>
                <w:sz w:val="18"/>
                <w:szCs w:val="18"/>
              </w:rPr>
              <w:t>の</w:t>
            </w:r>
            <w:r w:rsidRPr="00061EED">
              <w:rPr>
                <w:rFonts w:hint="eastAsia"/>
                <w:sz w:val="18"/>
                <w:szCs w:val="18"/>
              </w:rPr>
              <w:t>S</w:t>
            </w:r>
            <w:r w:rsidRPr="00061EED">
              <w:rPr>
                <w:sz w:val="18"/>
                <w:szCs w:val="18"/>
              </w:rPr>
              <w:t>TEP</w:t>
            </w:r>
            <w:r w:rsidRPr="00061EED">
              <w:rPr>
                <w:rFonts w:hint="eastAsia"/>
                <w:sz w:val="18"/>
                <w:szCs w:val="18"/>
              </w:rPr>
              <w:t>１・２を活用して，</w:t>
            </w:r>
            <w:r w:rsidR="00EF4F42">
              <w:rPr>
                <w:rFonts w:hint="eastAsia"/>
                <w:sz w:val="18"/>
                <w:szCs w:val="18"/>
              </w:rPr>
              <w:t>大正～昭和初期</w:t>
            </w:r>
            <w:r w:rsidRPr="00061EED">
              <w:rPr>
                <w:rFonts w:hint="eastAsia"/>
                <w:sz w:val="18"/>
                <w:szCs w:val="18"/>
              </w:rPr>
              <w:t>における小学校の就学率と卒業率について，男女の差にも留意しつつ理解している。</w:t>
            </w:r>
          </w:p>
        </w:tc>
        <w:tc>
          <w:tcPr>
            <w:tcW w:w="3294" w:type="dxa"/>
          </w:tcPr>
          <w:p w14:paraId="7070BE8A" w14:textId="327DC099" w:rsidR="00F77DFD" w:rsidRPr="00061EED" w:rsidRDefault="00635A52" w:rsidP="00F77DFD">
            <w:pPr>
              <w:spacing w:line="280" w:lineRule="exact"/>
              <w:ind w:left="180" w:hangingChars="100" w:hanging="180"/>
              <w:rPr>
                <w:rFonts w:hint="eastAsia"/>
                <w:sz w:val="18"/>
                <w:szCs w:val="18"/>
              </w:rPr>
            </w:pPr>
            <w:r w:rsidRPr="00061EED">
              <w:rPr>
                <w:rFonts w:hint="eastAsia"/>
                <w:sz w:val="18"/>
                <w:szCs w:val="18"/>
              </w:rPr>
              <w:t>・江戸時代と明治時代の教育の違いについて，</w:t>
            </w:r>
            <w:r w:rsidRPr="00061EED">
              <w:rPr>
                <w:rFonts w:hint="eastAsia"/>
                <w:sz w:val="18"/>
                <w:szCs w:val="18"/>
              </w:rPr>
              <w:t>p</w:t>
            </w:r>
            <w:r w:rsidRPr="00061EED">
              <w:rPr>
                <w:sz w:val="18"/>
                <w:szCs w:val="18"/>
              </w:rPr>
              <w:t>.</w:t>
            </w:r>
            <w:r w:rsidR="00F77DFD">
              <w:rPr>
                <w:rFonts w:hint="eastAsia"/>
                <w:sz w:val="18"/>
                <w:szCs w:val="18"/>
              </w:rPr>
              <w:t>214</w:t>
            </w:r>
            <w:r w:rsidRPr="00061EED">
              <w:rPr>
                <w:rFonts w:hint="eastAsia"/>
                <w:sz w:val="18"/>
                <w:szCs w:val="18"/>
              </w:rPr>
              <w:t>の本文と比較し</w:t>
            </w:r>
            <w:r w:rsidR="00F77DFD">
              <w:rPr>
                <w:rFonts w:hint="eastAsia"/>
                <w:sz w:val="18"/>
                <w:szCs w:val="18"/>
              </w:rPr>
              <w:t>ながら多面的・多角的に考察し，適切な論拠に基づいた近現代についての仮説を提示している。</w:t>
            </w:r>
          </w:p>
        </w:tc>
        <w:tc>
          <w:tcPr>
            <w:tcW w:w="3225" w:type="dxa"/>
          </w:tcPr>
          <w:p w14:paraId="304AAAD2" w14:textId="603B0011" w:rsidR="00F77DFD" w:rsidRPr="00061EED" w:rsidRDefault="00635A52" w:rsidP="00F77DFD">
            <w:pPr>
              <w:spacing w:line="280" w:lineRule="exact"/>
              <w:ind w:left="142" w:hangingChars="79" w:hanging="142"/>
              <w:rPr>
                <w:rFonts w:hint="eastAsia"/>
                <w:sz w:val="18"/>
                <w:szCs w:val="18"/>
              </w:rPr>
            </w:pPr>
            <w:r w:rsidRPr="00061EED">
              <w:rPr>
                <w:rFonts w:hint="eastAsia"/>
                <w:sz w:val="18"/>
                <w:szCs w:val="18"/>
              </w:rPr>
              <w:t>・江戸時代（近世），明治時代（近代），現在の教育の違い</w:t>
            </w:r>
            <w:r w:rsidR="00D374BE">
              <w:rPr>
                <w:rFonts w:hint="eastAsia"/>
                <w:sz w:val="18"/>
                <w:szCs w:val="18"/>
              </w:rPr>
              <w:t>からみえてくる近現代の特色について，</w:t>
            </w:r>
            <w:r w:rsidR="00F77DFD" w:rsidRPr="00F77DFD">
              <w:rPr>
                <w:sz w:val="18"/>
                <w:szCs w:val="18"/>
              </w:rPr>
              <w:t>資料から読み取ることのできる情報</w:t>
            </w:r>
            <w:r w:rsidR="00D374BE">
              <w:rPr>
                <w:rFonts w:hint="eastAsia"/>
                <w:sz w:val="18"/>
                <w:szCs w:val="18"/>
              </w:rPr>
              <w:t>を基に</w:t>
            </w:r>
            <w:r w:rsidR="00F77DFD" w:rsidRPr="00F77DFD">
              <w:rPr>
                <w:sz w:val="18"/>
                <w:szCs w:val="18"/>
              </w:rPr>
              <w:t>多面的・多角的に考察して仮説を表現し，主体的に追究して，学習上の課題を意欲的に解決しようとしている。</w:t>
            </w:r>
          </w:p>
        </w:tc>
        <w:tc>
          <w:tcPr>
            <w:tcW w:w="709" w:type="dxa"/>
          </w:tcPr>
          <w:p w14:paraId="3B880957" w14:textId="6FFB871B" w:rsidR="00635A52" w:rsidRPr="00061EED" w:rsidRDefault="00635A52" w:rsidP="0065578E">
            <w:pPr>
              <w:spacing w:line="280" w:lineRule="exact"/>
              <w:rPr>
                <w:sz w:val="18"/>
                <w:szCs w:val="18"/>
              </w:rPr>
            </w:pPr>
            <w:r>
              <w:rPr>
                <w:rFonts w:hint="eastAsia"/>
                <w:sz w:val="18"/>
                <w:szCs w:val="18"/>
              </w:rPr>
              <w:t>（１）</w:t>
            </w:r>
          </w:p>
        </w:tc>
      </w:tr>
      <w:tr w:rsidR="00EF4F42" w:rsidRPr="00061EED" w14:paraId="71DC1C39" w14:textId="77777777" w:rsidTr="0028043D">
        <w:tc>
          <w:tcPr>
            <w:tcW w:w="421" w:type="dxa"/>
            <w:vMerge/>
          </w:tcPr>
          <w:p w14:paraId="670C55CE" w14:textId="77777777" w:rsidR="00EF4F42" w:rsidRPr="00061EED" w:rsidRDefault="00EF4F42" w:rsidP="00F02028">
            <w:pPr>
              <w:spacing w:line="280" w:lineRule="exact"/>
              <w:rPr>
                <w:sz w:val="18"/>
                <w:szCs w:val="18"/>
              </w:rPr>
            </w:pPr>
          </w:p>
        </w:tc>
        <w:tc>
          <w:tcPr>
            <w:tcW w:w="1842" w:type="dxa"/>
          </w:tcPr>
          <w:p w14:paraId="5F44BB2B" w14:textId="5227528D" w:rsidR="00EF4F42" w:rsidRPr="00061EED" w:rsidRDefault="00EF4F42" w:rsidP="0065578E">
            <w:pPr>
              <w:spacing w:line="280" w:lineRule="exact"/>
              <w:rPr>
                <w:rFonts w:hint="eastAsia"/>
                <w:sz w:val="18"/>
                <w:szCs w:val="18"/>
              </w:rPr>
            </w:pPr>
            <w:r>
              <w:rPr>
                <w:rFonts w:hint="eastAsia"/>
                <w:sz w:val="18"/>
                <w:szCs w:val="18"/>
              </w:rPr>
              <w:t>歴史資料と近現代の展望②</w:t>
            </w:r>
          </w:p>
        </w:tc>
        <w:tc>
          <w:tcPr>
            <w:tcW w:w="2553" w:type="dxa"/>
          </w:tcPr>
          <w:p w14:paraId="3D210437" w14:textId="77777777" w:rsidR="00EF4F42" w:rsidRDefault="00F77DFD" w:rsidP="0065578E">
            <w:pPr>
              <w:spacing w:line="280" w:lineRule="exact"/>
              <w:ind w:left="180" w:hangingChars="100" w:hanging="180"/>
              <w:rPr>
                <w:sz w:val="18"/>
                <w:szCs w:val="18"/>
              </w:rPr>
            </w:pPr>
            <w:r>
              <w:rPr>
                <w:rFonts w:hint="eastAsia"/>
                <w:sz w:val="18"/>
                <w:szCs w:val="18"/>
              </w:rPr>
              <w:t>○家族規範やジェンダーに関する資料からは，近現代の特質がどのようにみえてくるだろうか。</w:t>
            </w:r>
          </w:p>
          <w:p w14:paraId="6B6B0820" w14:textId="77777777" w:rsidR="00F77DFD" w:rsidRDefault="00F77DFD" w:rsidP="0065578E">
            <w:pPr>
              <w:spacing w:line="280" w:lineRule="exact"/>
              <w:ind w:left="180" w:hangingChars="100" w:hanging="180"/>
              <w:rPr>
                <w:sz w:val="18"/>
                <w:szCs w:val="18"/>
              </w:rPr>
            </w:pPr>
          </w:p>
          <w:p w14:paraId="6ACD39B5" w14:textId="28D964F1" w:rsidR="00F77DFD" w:rsidRPr="00061EED" w:rsidRDefault="00F77DFD" w:rsidP="0065578E">
            <w:pPr>
              <w:spacing w:line="280" w:lineRule="exact"/>
              <w:ind w:left="180" w:hangingChars="100" w:hanging="180"/>
              <w:rPr>
                <w:rFonts w:hint="eastAsia"/>
                <w:sz w:val="18"/>
                <w:szCs w:val="18"/>
              </w:rPr>
            </w:pPr>
            <w:r>
              <w:rPr>
                <w:rFonts w:hint="eastAsia"/>
                <w:sz w:val="18"/>
                <w:szCs w:val="18"/>
              </w:rPr>
              <w:t>・近現代とはどのように時代なのかを家族やジェンダーの側面から考える。</w:t>
            </w:r>
          </w:p>
        </w:tc>
        <w:tc>
          <w:tcPr>
            <w:tcW w:w="2553" w:type="dxa"/>
          </w:tcPr>
          <w:p w14:paraId="7E4D00D1" w14:textId="77777777" w:rsidR="00F77DFD" w:rsidRDefault="00F77DFD" w:rsidP="00F77DFD">
            <w:pPr>
              <w:spacing w:line="280" w:lineRule="exact"/>
              <w:ind w:left="180" w:hangingChars="100" w:hanging="180"/>
              <w:rPr>
                <w:sz w:val="18"/>
                <w:szCs w:val="18"/>
              </w:rPr>
            </w:pPr>
            <w:r>
              <w:rPr>
                <w:rFonts w:hint="eastAsia"/>
                <w:sz w:val="18"/>
                <w:szCs w:val="18"/>
              </w:rPr>
              <w:t>・</w:t>
            </w:r>
            <w:r>
              <w:rPr>
                <w:rFonts w:hint="eastAsia"/>
                <w:sz w:val="18"/>
                <w:szCs w:val="18"/>
              </w:rPr>
              <w:t>p.230</w:t>
            </w:r>
            <w:r>
              <w:rPr>
                <w:rFonts w:hint="eastAsia"/>
                <w:sz w:val="18"/>
                <w:szCs w:val="18"/>
              </w:rPr>
              <w:t>の資料①を活用して，小学校では男児が「兵式体操」を行っていたことに着目させる。</w:t>
            </w:r>
          </w:p>
          <w:p w14:paraId="5E2BD3D5" w14:textId="7140F30A" w:rsidR="00F77DFD" w:rsidRPr="00061EED" w:rsidRDefault="00F77DFD" w:rsidP="00F77DFD">
            <w:pPr>
              <w:spacing w:line="280" w:lineRule="exact"/>
              <w:ind w:left="180" w:hangingChars="100" w:hanging="180"/>
              <w:rPr>
                <w:rFonts w:hint="eastAsia"/>
                <w:sz w:val="18"/>
                <w:szCs w:val="18"/>
              </w:rPr>
            </w:pPr>
            <w:r>
              <w:rPr>
                <w:rFonts w:hint="eastAsia"/>
                <w:sz w:val="18"/>
                <w:szCs w:val="18"/>
              </w:rPr>
              <w:t>・</w:t>
            </w:r>
            <w:r>
              <w:rPr>
                <w:rFonts w:hint="eastAsia"/>
                <w:sz w:val="18"/>
                <w:szCs w:val="18"/>
              </w:rPr>
              <w:t>p.231</w:t>
            </w:r>
            <w:r>
              <w:rPr>
                <w:rFonts w:hint="eastAsia"/>
                <w:sz w:val="18"/>
                <w:szCs w:val="18"/>
              </w:rPr>
              <w:t>の資料⑦・⑧を活用して，現代日本の性別役割意識に注目させる。</w:t>
            </w:r>
          </w:p>
        </w:tc>
        <w:tc>
          <w:tcPr>
            <w:tcW w:w="3401" w:type="dxa"/>
          </w:tcPr>
          <w:p w14:paraId="6D27B05A" w14:textId="77777777" w:rsidR="00EF4F42" w:rsidRDefault="00F77DFD" w:rsidP="0065578E">
            <w:pPr>
              <w:spacing w:line="280" w:lineRule="exact"/>
              <w:ind w:left="171" w:hangingChars="95" w:hanging="171"/>
              <w:rPr>
                <w:sz w:val="18"/>
                <w:szCs w:val="18"/>
              </w:rPr>
            </w:pPr>
            <w:r>
              <w:rPr>
                <w:rFonts w:hint="eastAsia"/>
                <w:sz w:val="18"/>
                <w:szCs w:val="18"/>
              </w:rPr>
              <w:t>・</w:t>
            </w:r>
            <w:r>
              <w:rPr>
                <w:rFonts w:hint="eastAsia"/>
                <w:sz w:val="18"/>
                <w:szCs w:val="18"/>
              </w:rPr>
              <w:t>p.230</w:t>
            </w:r>
            <w:r>
              <w:rPr>
                <w:rFonts w:hint="eastAsia"/>
                <w:sz w:val="18"/>
                <w:szCs w:val="18"/>
              </w:rPr>
              <w:t>の資料①～④，先生と生徒の会話，</w:t>
            </w:r>
            <w:r>
              <w:rPr>
                <w:rFonts w:hint="eastAsia"/>
                <w:sz w:val="18"/>
                <w:szCs w:val="18"/>
              </w:rPr>
              <w:t>STEP</w:t>
            </w:r>
            <w:r>
              <w:rPr>
                <w:rFonts w:hint="eastAsia"/>
                <w:sz w:val="18"/>
                <w:szCs w:val="18"/>
              </w:rPr>
              <w:t>１・２を活用して，近代の家族像や「男性らしさ」「女性らしさ」について理解している。</w:t>
            </w:r>
          </w:p>
          <w:p w14:paraId="526A6E9D" w14:textId="2B8DAF1B" w:rsidR="00F77DFD" w:rsidRPr="00061EED" w:rsidRDefault="00F77DFD" w:rsidP="00F77DFD">
            <w:pPr>
              <w:spacing w:line="280" w:lineRule="exact"/>
              <w:ind w:left="171" w:hangingChars="95" w:hanging="171"/>
              <w:rPr>
                <w:rFonts w:hint="eastAsia"/>
                <w:sz w:val="18"/>
                <w:szCs w:val="18"/>
              </w:rPr>
            </w:pPr>
            <w:r>
              <w:rPr>
                <w:rFonts w:hint="eastAsia"/>
                <w:sz w:val="18"/>
                <w:szCs w:val="18"/>
              </w:rPr>
              <w:t>・</w:t>
            </w:r>
            <w:r>
              <w:rPr>
                <w:rFonts w:hint="eastAsia"/>
                <w:sz w:val="18"/>
                <w:szCs w:val="18"/>
              </w:rPr>
              <w:t>p.230</w:t>
            </w:r>
            <w:r>
              <w:rPr>
                <w:rFonts w:hint="eastAsia"/>
                <w:sz w:val="18"/>
                <w:szCs w:val="18"/>
              </w:rPr>
              <w:t>・</w:t>
            </w:r>
            <w:r>
              <w:rPr>
                <w:rFonts w:hint="eastAsia"/>
                <w:sz w:val="18"/>
                <w:szCs w:val="18"/>
              </w:rPr>
              <w:t>231</w:t>
            </w:r>
            <w:r>
              <w:rPr>
                <w:rFonts w:hint="eastAsia"/>
                <w:sz w:val="18"/>
                <w:szCs w:val="18"/>
              </w:rPr>
              <w:t>の資料⑤～⑧，先生と生徒の会話，</w:t>
            </w:r>
            <w:r>
              <w:rPr>
                <w:rFonts w:hint="eastAsia"/>
                <w:sz w:val="18"/>
                <w:szCs w:val="18"/>
              </w:rPr>
              <w:t>STEP</w:t>
            </w:r>
            <w:r>
              <w:rPr>
                <w:rFonts w:hint="eastAsia"/>
                <w:sz w:val="18"/>
                <w:szCs w:val="18"/>
              </w:rPr>
              <w:t>１・２を活用して，</w:t>
            </w:r>
            <w:r w:rsidR="00D374BE">
              <w:rPr>
                <w:rFonts w:hint="eastAsia"/>
                <w:sz w:val="18"/>
                <w:szCs w:val="18"/>
              </w:rPr>
              <w:t>近代おける女性参政権に関する考え方や，現代日本の性別役割意識について理解している。</w:t>
            </w:r>
          </w:p>
        </w:tc>
        <w:tc>
          <w:tcPr>
            <w:tcW w:w="3294" w:type="dxa"/>
          </w:tcPr>
          <w:p w14:paraId="58226DE0" w14:textId="726A4C13" w:rsidR="00EF4F42" w:rsidRPr="00061EED" w:rsidRDefault="00D374BE" w:rsidP="00F573DF">
            <w:pPr>
              <w:spacing w:line="280" w:lineRule="exact"/>
              <w:ind w:left="180" w:hangingChars="100" w:hanging="180"/>
              <w:rPr>
                <w:rFonts w:hint="eastAsia"/>
                <w:sz w:val="18"/>
                <w:szCs w:val="18"/>
              </w:rPr>
            </w:pPr>
            <w:r>
              <w:rPr>
                <w:rFonts w:hint="eastAsia"/>
                <w:sz w:val="18"/>
                <w:szCs w:val="18"/>
              </w:rPr>
              <w:t>・家族やジェンダーに関する資料を基に，これまで学習してきた家族や女性関係の記述も参照しながら多面的・多角的に考察し，適切な論拠に基づいた近現代についての仮説を提示している。</w:t>
            </w:r>
          </w:p>
        </w:tc>
        <w:tc>
          <w:tcPr>
            <w:tcW w:w="3225" w:type="dxa"/>
          </w:tcPr>
          <w:p w14:paraId="3BDE1958" w14:textId="7D13F836" w:rsidR="00EF4F42" w:rsidRPr="00061EED" w:rsidRDefault="00D374BE" w:rsidP="0065578E">
            <w:pPr>
              <w:spacing w:line="280" w:lineRule="exact"/>
              <w:ind w:left="142" w:hangingChars="79" w:hanging="142"/>
              <w:rPr>
                <w:rFonts w:hint="eastAsia"/>
                <w:sz w:val="18"/>
                <w:szCs w:val="18"/>
              </w:rPr>
            </w:pPr>
            <w:r>
              <w:rPr>
                <w:rFonts w:hint="eastAsia"/>
                <w:sz w:val="18"/>
                <w:szCs w:val="18"/>
              </w:rPr>
              <w:t>・近現代における家族規範のあり方や，ジェンダーに関する意識からみえてくる近現代の特色について，</w:t>
            </w:r>
            <w:r w:rsidRPr="00D374BE">
              <w:rPr>
                <w:sz w:val="18"/>
                <w:szCs w:val="18"/>
              </w:rPr>
              <w:t>資料から読み取ることのできる情報</w:t>
            </w:r>
            <w:r>
              <w:rPr>
                <w:rFonts w:hint="eastAsia"/>
                <w:sz w:val="18"/>
                <w:szCs w:val="18"/>
              </w:rPr>
              <w:t>を基に</w:t>
            </w:r>
            <w:r w:rsidRPr="00D374BE">
              <w:rPr>
                <w:sz w:val="18"/>
                <w:szCs w:val="18"/>
              </w:rPr>
              <w:t>多面的・多角的に考察して仮説を表現し，主体的に追究して，学習上の課題を意欲的に解決しようとしている。</w:t>
            </w:r>
          </w:p>
        </w:tc>
        <w:tc>
          <w:tcPr>
            <w:tcW w:w="709" w:type="dxa"/>
          </w:tcPr>
          <w:p w14:paraId="527F1F2E" w14:textId="4455BA08" w:rsidR="00EF4F42" w:rsidRDefault="001367BF" w:rsidP="0065578E">
            <w:pPr>
              <w:spacing w:line="280" w:lineRule="exact"/>
              <w:rPr>
                <w:rFonts w:hint="eastAsia"/>
                <w:sz w:val="18"/>
                <w:szCs w:val="18"/>
              </w:rPr>
            </w:pPr>
            <w:r>
              <w:rPr>
                <w:rFonts w:hint="eastAsia"/>
                <w:sz w:val="18"/>
                <w:szCs w:val="18"/>
              </w:rPr>
              <w:t>（１）</w:t>
            </w:r>
          </w:p>
        </w:tc>
      </w:tr>
      <w:tr w:rsidR="00635A52" w:rsidRPr="00061EED" w14:paraId="3D45C8D9" w14:textId="77777777" w:rsidTr="0028043D">
        <w:tc>
          <w:tcPr>
            <w:tcW w:w="421" w:type="dxa"/>
            <w:vMerge/>
          </w:tcPr>
          <w:p w14:paraId="4E03F175" w14:textId="00DD5C34" w:rsidR="00635A52" w:rsidRPr="00061EED" w:rsidRDefault="00635A52" w:rsidP="00F02028">
            <w:pPr>
              <w:spacing w:line="280" w:lineRule="exact"/>
              <w:rPr>
                <w:sz w:val="18"/>
                <w:szCs w:val="18"/>
              </w:rPr>
            </w:pPr>
          </w:p>
        </w:tc>
        <w:tc>
          <w:tcPr>
            <w:tcW w:w="1842" w:type="dxa"/>
          </w:tcPr>
          <w:p w14:paraId="74125423" w14:textId="010C488C" w:rsidR="00635A52" w:rsidRPr="00061EED" w:rsidRDefault="00635A52" w:rsidP="0065578E">
            <w:pPr>
              <w:spacing w:line="280" w:lineRule="exact"/>
              <w:rPr>
                <w:sz w:val="18"/>
                <w:szCs w:val="18"/>
              </w:rPr>
            </w:pPr>
            <w:r w:rsidRPr="00061EED">
              <w:rPr>
                <w:rFonts w:hint="eastAsia"/>
                <w:sz w:val="18"/>
                <w:szCs w:val="18"/>
              </w:rPr>
              <w:t>第２章</w:t>
            </w:r>
          </w:p>
          <w:p w14:paraId="085302FA" w14:textId="5BA23480" w:rsidR="00635A52" w:rsidRPr="00061EED" w:rsidRDefault="00635A52" w:rsidP="0065578E">
            <w:pPr>
              <w:spacing w:line="280" w:lineRule="exact"/>
              <w:rPr>
                <w:sz w:val="18"/>
                <w:szCs w:val="18"/>
              </w:rPr>
            </w:pPr>
            <w:r w:rsidRPr="00061EED">
              <w:rPr>
                <w:rFonts w:hint="eastAsia"/>
                <w:sz w:val="18"/>
                <w:szCs w:val="18"/>
              </w:rPr>
              <w:t>明治維新</w:t>
            </w:r>
          </w:p>
        </w:tc>
        <w:tc>
          <w:tcPr>
            <w:tcW w:w="5106" w:type="dxa"/>
            <w:gridSpan w:val="2"/>
          </w:tcPr>
          <w:p w14:paraId="034E1888" w14:textId="77777777" w:rsidR="00635A52" w:rsidRPr="00061EED" w:rsidRDefault="00635A52" w:rsidP="00621284">
            <w:pPr>
              <w:spacing w:line="280" w:lineRule="exact"/>
              <w:ind w:leftChars="9" w:left="158" w:hangingChars="78" w:hanging="140"/>
              <w:rPr>
                <w:sz w:val="18"/>
                <w:szCs w:val="18"/>
              </w:rPr>
            </w:pPr>
            <w:r w:rsidRPr="00061EED">
              <w:rPr>
                <w:rFonts w:hint="eastAsia"/>
                <w:sz w:val="18"/>
                <w:szCs w:val="18"/>
              </w:rPr>
              <w:t>■第２章のねらい</w:t>
            </w:r>
          </w:p>
          <w:p w14:paraId="0A4E4671" w14:textId="5159ECB6" w:rsidR="00635A52" w:rsidRPr="00061EED" w:rsidRDefault="00635A52" w:rsidP="00621284">
            <w:pPr>
              <w:spacing w:line="280" w:lineRule="exact"/>
              <w:ind w:leftChars="9" w:left="158" w:hangingChars="78" w:hanging="140"/>
              <w:rPr>
                <w:sz w:val="18"/>
                <w:szCs w:val="18"/>
              </w:rPr>
            </w:pPr>
            <w:r w:rsidRPr="00061EED">
              <w:rPr>
                <w:rFonts w:hint="eastAsia"/>
                <w:sz w:val="18"/>
                <w:szCs w:val="18"/>
              </w:rPr>
              <w:t>・明治維新，自由民権運動を基に，国民国家の形成，アジアや欧米諸国との関係の変容を理解させる。</w:t>
            </w:r>
          </w:p>
          <w:p w14:paraId="14DC60EE" w14:textId="77777777" w:rsidR="00635A52" w:rsidRPr="00061EED" w:rsidRDefault="00635A52" w:rsidP="00621284">
            <w:pPr>
              <w:spacing w:line="280" w:lineRule="exact"/>
              <w:ind w:leftChars="9" w:left="158" w:hangingChars="78" w:hanging="140"/>
              <w:rPr>
                <w:sz w:val="18"/>
                <w:szCs w:val="18"/>
              </w:rPr>
            </w:pPr>
            <w:r w:rsidRPr="00061EED">
              <w:rPr>
                <w:rFonts w:hint="eastAsia"/>
                <w:sz w:val="18"/>
                <w:szCs w:val="18"/>
              </w:rPr>
              <w:t>・文明開化の風潮を理解させる。</w:t>
            </w:r>
          </w:p>
          <w:p w14:paraId="405ED052" w14:textId="339E19CA" w:rsidR="00635A52" w:rsidRPr="00061EED" w:rsidRDefault="00635A52" w:rsidP="00621284">
            <w:pPr>
              <w:spacing w:line="280" w:lineRule="exact"/>
              <w:ind w:leftChars="9" w:left="158" w:hangingChars="78" w:hanging="140"/>
              <w:rPr>
                <w:sz w:val="18"/>
                <w:szCs w:val="18"/>
              </w:rPr>
            </w:pPr>
            <w:r w:rsidRPr="00061EED">
              <w:rPr>
                <w:rFonts w:hint="eastAsia"/>
                <w:sz w:val="18"/>
                <w:szCs w:val="18"/>
              </w:rPr>
              <w:t>・欧米の思想・文化の影響，産業の発達の背景と影響，地域社会における労働や生活の変化などに着目して，主題を設定し，日本の工業化の進展，近代の文化の形成について，事象の意味や意義，関係性などを多面的・多角的に考察し，歴史に関わる諸事象の解釈や歴史の画期などを根拠を示して表現させる。</w:t>
            </w:r>
          </w:p>
        </w:tc>
        <w:tc>
          <w:tcPr>
            <w:tcW w:w="3401" w:type="dxa"/>
          </w:tcPr>
          <w:p w14:paraId="7D63145E" w14:textId="407E879D" w:rsidR="00635A52" w:rsidRPr="00061EED" w:rsidRDefault="00635A52" w:rsidP="00EB3B18">
            <w:pPr>
              <w:spacing w:line="280" w:lineRule="exact"/>
              <w:ind w:leftChars="9" w:left="158" w:hangingChars="78" w:hanging="140"/>
              <w:rPr>
                <w:sz w:val="18"/>
                <w:szCs w:val="18"/>
              </w:rPr>
            </w:pPr>
            <w:r w:rsidRPr="00061EED">
              <w:rPr>
                <w:rFonts w:hint="eastAsia"/>
                <w:sz w:val="18"/>
                <w:szCs w:val="18"/>
              </w:rPr>
              <w:t>・明治維新，自由民権運動を基に，国民国家の形成，アジアや欧米諸国との関係の変容を理解している。</w:t>
            </w:r>
          </w:p>
          <w:p w14:paraId="106ABD86" w14:textId="06570BE5" w:rsidR="00635A52" w:rsidRPr="00061EED" w:rsidRDefault="00635A52" w:rsidP="00D865DF">
            <w:pPr>
              <w:spacing w:line="280" w:lineRule="exact"/>
              <w:ind w:leftChars="9" w:left="158" w:hangingChars="78" w:hanging="140"/>
              <w:rPr>
                <w:sz w:val="18"/>
                <w:szCs w:val="18"/>
              </w:rPr>
            </w:pPr>
            <w:r w:rsidRPr="00061EED">
              <w:rPr>
                <w:rFonts w:hint="eastAsia"/>
                <w:sz w:val="18"/>
                <w:szCs w:val="18"/>
              </w:rPr>
              <w:t>・文明開化の風潮を理解している。</w:t>
            </w:r>
          </w:p>
        </w:tc>
        <w:tc>
          <w:tcPr>
            <w:tcW w:w="3294" w:type="dxa"/>
          </w:tcPr>
          <w:p w14:paraId="69F56816" w14:textId="6F783C0A" w:rsidR="00635A52" w:rsidRPr="00061EED" w:rsidRDefault="00635A52" w:rsidP="0065578E">
            <w:pPr>
              <w:spacing w:line="280" w:lineRule="exact"/>
              <w:ind w:left="198" w:hangingChars="110" w:hanging="198"/>
              <w:rPr>
                <w:sz w:val="18"/>
                <w:szCs w:val="18"/>
              </w:rPr>
            </w:pPr>
            <w:r w:rsidRPr="00061EED">
              <w:rPr>
                <w:rFonts w:hint="eastAsia"/>
                <w:sz w:val="18"/>
                <w:szCs w:val="18"/>
              </w:rPr>
              <w:t>・欧米の思想・文化の影響，産業の発達の背景と影響，地域社会における労働や生活の変化などに着目して，主題を設定し，日本の工業化の進展，近代の文化の形成について，事象の意味や意義，関係性などを多面的・多角的に考察し，歴史に関わる諸事象の解釈や歴史の画期などを根拠を示して表現している。</w:t>
            </w:r>
          </w:p>
        </w:tc>
        <w:tc>
          <w:tcPr>
            <w:tcW w:w="3225" w:type="dxa"/>
          </w:tcPr>
          <w:p w14:paraId="06A70CDB" w14:textId="6150A802" w:rsidR="00635A52" w:rsidRPr="00061EED" w:rsidRDefault="00635A52" w:rsidP="0065578E">
            <w:pPr>
              <w:spacing w:line="280" w:lineRule="exact"/>
              <w:ind w:left="142" w:hangingChars="79" w:hanging="142"/>
              <w:rPr>
                <w:sz w:val="18"/>
                <w:szCs w:val="18"/>
              </w:rPr>
            </w:pPr>
            <w:r w:rsidRPr="00061EED">
              <w:rPr>
                <w:rFonts w:hint="eastAsia"/>
                <w:sz w:val="18"/>
                <w:szCs w:val="18"/>
              </w:rPr>
              <w:t>・明治維新の変化に関わる諸事象について，よりよい社会の実現を視野に課題を主体的に追究，解決しようとする態度を養うとともに，多面的・多角的な考察や深い理解を通して涵養される日本国民としての自覚，我が国の歴史に対する愛情，他国や他国の文化を尊重することの大切さについての自覚などを深める。</w:t>
            </w:r>
          </w:p>
        </w:tc>
        <w:tc>
          <w:tcPr>
            <w:tcW w:w="709" w:type="dxa"/>
          </w:tcPr>
          <w:p w14:paraId="51A4E082" w14:textId="4CEFAD91" w:rsidR="00635A52" w:rsidRPr="00BA3248" w:rsidRDefault="00635A52" w:rsidP="00BA3248">
            <w:pPr>
              <w:spacing w:line="280" w:lineRule="exact"/>
              <w:rPr>
                <w:sz w:val="18"/>
                <w:szCs w:val="18"/>
              </w:rPr>
            </w:pPr>
          </w:p>
        </w:tc>
      </w:tr>
      <w:tr w:rsidR="00635A52" w:rsidRPr="00061EED" w14:paraId="19FC0D5A" w14:textId="77777777" w:rsidTr="0028043D">
        <w:tc>
          <w:tcPr>
            <w:tcW w:w="421" w:type="dxa"/>
            <w:vMerge/>
          </w:tcPr>
          <w:p w14:paraId="08A031B2" w14:textId="352C6A9A" w:rsidR="00635A52" w:rsidRPr="00061EED" w:rsidRDefault="00635A52" w:rsidP="00F02028">
            <w:pPr>
              <w:spacing w:line="280" w:lineRule="exact"/>
              <w:rPr>
                <w:sz w:val="18"/>
                <w:szCs w:val="18"/>
              </w:rPr>
            </w:pPr>
          </w:p>
        </w:tc>
        <w:tc>
          <w:tcPr>
            <w:tcW w:w="1842" w:type="dxa"/>
          </w:tcPr>
          <w:p w14:paraId="049F4007" w14:textId="78C4E84A" w:rsidR="00635A52" w:rsidRPr="00061EED" w:rsidRDefault="00635A52" w:rsidP="0065578E">
            <w:pPr>
              <w:spacing w:line="280" w:lineRule="exact"/>
              <w:rPr>
                <w:sz w:val="18"/>
                <w:szCs w:val="18"/>
              </w:rPr>
            </w:pPr>
            <w:r w:rsidRPr="00061EED">
              <w:rPr>
                <w:rFonts w:hint="eastAsia"/>
                <w:sz w:val="18"/>
                <w:szCs w:val="18"/>
              </w:rPr>
              <w:t>１．明治維新</w:t>
            </w:r>
          </w:p>
        </w:tc>
        <w:tc>
          <w:tcPr>
            <w:tcW w:w="2553" w:type="dxa"/>
          </w:tcPr>
          <w:p w14:paraId="3CE3771A" w14:textId="16752FF8" w:rsidR="00635A52" w:rsidRPr="00061EED" w:rsidRDefault="00635A52" w:rsidP="0065578E">
            <w:pPr>
              <w:spacing w:line="280" w:lineRule="exact"/>
              <w:ind w:left="180" w:hangingChars="100" w:hanging="180"/>
              <w:rPr>
                <w:sz w:val="18"/>
                <w:szCs w:val="18"/>
              </w:rPr>
            </w:pPr>
            <w:r w:rsidRPr="00061EED">
              <w:rPr>
                <w:rFonts w:hint="eastAsia"/>
                <w:sz w:val="18"/>
                <w:szCs w:val="18"/>
              </w:rPr>
              <w:t>〇</w:t>
            </w:r>
            <w:r w:rsidR="00921277">
              <w:rPr>
                <w:rFonts w:hint="eastAsia"/>
                <w:sz w:val="18"/>
                <w:szCs w:val="18"/>
              </w:rPr>
              <w:t>明治維新により，政治のあり方や制度，国際関係はど</w:t>
            </w:r>
            <w:r w:rsidR="00921277">
              <w:rPr>
                <w:rFonts w:hint="eastAsia"/>
                <w:sz w:val="18"/>
                <w:szCs w:val="18"/>
              </w:rPr>
              <w:lastRenderedPageBreak/>
              <w:t>のように変わったのだろうか。</w:t>
            </w:r>
          </w:p>
          <w:p w14:paraId="277A05ED" w14:textId="77777777" w:rsidR="00635A52" w:rsidRPr="00061EED" w:rsidRDefault="00635A52" w:rsidP="0065578E">
            <w:pPr>
              <w:spacing w:line="280" w:lineRule="exact"/>
              <w:ind w:left="180" w:hangingChars="100" w:hanging="180"/>
              <w:rPr>
                <w:sz w:val="18"/>
                <w:szCs w:val="18"/>
              </w:rPr>
            </w:pPr>
          </w:p>
          <w:p w14:paraId="360BBA10" w14:textId="7E3D1AF5" w:rsidR="00635A52" w:rsidRPr="00061EED" w:rsidRDefault="00635A52" w:rsidP="0065578E">
            <w:pPr>
              <w:spacing w:line="280" w:lineRule="exact"/>
              <w:ind w:left="180" w:hangingChars="100" w:hanging="180"/>
              <w:rPr>
                <w:sz w:val="18"/>
                <w:szCs w:val="18"/>
              </w:rPr>
            </w:pPr>
            <w:r w:rsidRPr="00061EED">
              <w:rPr>
                <w:rFonts w:hint="eastAsia"/>
                <w:sz w:val="18"/>
                <w:szCs w:val="18"/>
              </w:rPr>
              <w:t>・明治政府の制度改革とその影響を考える。</w:t>
            </w:r>
          </w:p>
          <w:p w14:paraId="6C67EF28" w14:textId="5AD87ECD" w:rsidR="00635A52" w:rsidRPr="00061EED" w:rsidRDefault="00635A52" w:rsidP="003F28ED">
            <w:pPr>
              <w:spacing w:line="280" w:lineRule="exact"/>
              <w:ind w:left="180" w:hangingChars="100" w:hanging="180"/>
              <w:rPr>
                <w:sz w:val="18"/>
                <w:szCs w:val="18"/>
              </w:rPr>
            </w:pPr>
            <w:r w:rsidRPr="00061EED">
              <w:rPr>
                <w:rFonts w:hint="eastAsia"/>
                <w:sz w:val="18"/>
                <w:szCs w:val="18"/>
              </w:rPr>
              <w:t>・明治六年の政変から西南戦争に至る過程を考える。</w:t>
            </w:r>
          </w:p>
        </w:tc>
        <w:tc>
          <w:tcPr>
            <w:tcW w:w="2553" w:type="dxa"/>
          </w:tcPr>
          <w:p w14:paraId="0DB5321C" w14:textId="1F98B92C" w:rsidR="00635A52" w:rsidRPr="00061EED" w:rsidRDefault="00635A52" w:rsidP="00621284">
            <w:pPr>
              <w:spacing w:line="280" w:lineRule="exact"/>
              <w:ind w:leftChars="9" w:left="158" w:hangingChars="78" w:hanging="140"/>
              <w:rPr>
                <w:sz w:val="18"/>
                <w:szCs w:val="18"/>
              </w:rPr>
            </w:pPr>
            <w:r w:rsidRPr="00061EED">
              <w:rPr>
                <w:rFonts w:hint="eastAsia"/>
                <w:sz w:val="18"/>
                <w:szCs w:val="18"/>
              </w:rPr>
              <w:lastRenderedPageBreak/>
              <w:t>・</w:t>
            </w:r>
            <w:r w:rsidRPr="00061EED">
              <w:rPr>
                <w:rFonts w:hint="eastAsia"/>
                <w:sz w:val="18"/>
                <w:szCs w:val="18"/>
              </w:rPr>
              <w:t>p</w:t>
            </w:r>
            <w:r w:rsidRPr="00061EED">
              <w:rPr>
                <w:sz w:val="18"/>
                <w:szCs w:val="18"/>
              </w:rPr>
              <w:t>.233</w:t>
            </w:r>
            <w:r w:rsidRPr="00061EED">
              <w:rPr>
                <w:rFonts w:hint="eastAsia"/>
                <w:sz w:val="18"/>
                <w:szCs w:val="18"/>
              </w:rPr>
              <w:t>の地図③を活用して，現在の都道府県の区割</w:t>
            </w:r>
            <w:r w:rsidRPr="00061EED">
              <w:rPr>
                <w:rFonts w:hint="eastAsia"/>
                <w:sz w:val="18"/>
                <w:szCs w:val="18"/>
              </w:rPr>
              <w:lastRenderedPageBreak/>
              <w:t>りよりも細かくなっていることに気づかせる。</w:t>
            </w:r>
          </w:p>
          <w:p w14:paraId="196860CF" w14:textId="64FA7DF3" w:rsidR="00635A52" w:rsidRPr="00061EED" w:rsidRDefault="00635A52" w:rsidP="00621284">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Pr="00061EED">
              <w:rPr>
                <w:sz w:val="18"/>
                <w:szCs w:val="18"/>
              </w:rPr>
              <w:t>.239</w:t>
            </w:r>
            <w:r w:rsidRPr="00061EED">
              <w:rPr>
                <w:rFonts w:hint="eastAsia"/>
                <w:sz w:val="18"/>
                <w:szCs w:val="18"/>
              </w:rPr>
              <w:t>の地図②を活用して，どのように国境が画定していったのかを確認しておく。</w:t>
            </w:r>
          </w:p>
          <w:p w14:paraId="6A4ECE96" w14:textId="4AD831F6" w:rsidR="00635A52" w:rsidRPr="00061EED" w:rsidRDefault="00635A52" w:rsidP="00621284">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Pr="00061EED">
              <w:rPr>
                <w:sz w:val="18"/>
                <w:szCs w:val="18"/>
              </w:rPr>
              <w:t>.241</w:t>
            </w:r>
            <w:r w:rsidRPr="00061EED">
              <w:rPr>
                <w:rFonts w:hint="eastAsia"/>
                <w:sz w:val="18"/>
                <w:szCs w:val="18"/>
              </w:rPr>
              <w:t>のグラフ③を活用して，改革に対して一揆が起こっていることに着目させる。</w:t>
            </w:r>
          </w:p>
        </w:tc>
        <w:tc>
          <w:tcPr>
            <w:tcW w:w="3401" w:type="dxa"/>
          </w:tcPr>
          <w:p w14:paraId="7881866E" w14:textId="131C9437" w:rsidR="00635A52" w:rsidRPr="00061EED" w:rsidRDefault="00635A52" w:rsidP="00621284">
            <w:pPr>
              <w:spacing w:line="280" w:lineRule="exact"/>
              <w:ind w:left="171" w:hangingChars="95" w:hanging="171"/>
              <w:rPr>
                <w:sz w:val="18"/>
                <w:szCs w:val="18"/>
              </w:rPr>
            </w:pPr>
            <w:r w:rsidRPr="00061EED">
              <w:rPr>
                <w:rFonts w:hint="eastAsia"/>
                <w:sz w:val="18"/>
                <w:szCs w:val="18"/>
              </w:rPr>
              <w:lastRenderedPageBreak/>
              <w:t>・</w:t>
            </w:r>
            <w:r w:rsidRPr="00061EED">
              <w:rPr>
                <w:rFonts w:hint="eastAsia"/>
                <w:sz w:val="18"/>
                <w:szCs w:val="18"/>
              </w:rPr>
              <w:t>p</w:t>
            </w:r>
            <w:r w:rsidRPr="00061EED">
              <w:rPr>
                <w:sz w:val="18"/>
                <w:szCs w:val="18"/>
              </w:rPr>
              <w:t>.232</w:t>
            </w:r>
            <w:r w:rsidRPr="00061EED">
              <w:rPr>
                <w:rFonts w:hint="eastAsia"/>
                <w:sz w:val="18"/>
                <w:szCs w:val="18"/>
              </w:rPr>
              <w:t>の史料「五箇条の誓文」と図版①を活用して，草案と最終案の違いを</w:t>
            </w:r>
            <w:r w:rsidRPr="00061EED">
              <w:rPr>
                <w:rFonts w:hint="eastAsia"/>
                <w:sz w:val="18"/>
                <w:szCs w:val="18"/>
              </w:rPr>
              <w:lastRenderedPageBreak/>
              <w:t>理解し，新政府が目指そうとした内容をまとめることができる。</w:t>
            </w:r>
          </w:p>
          <w:p w14:paraId="6C583079" w14:textId="7231EDCC" w:rsidR="00635A52" w:rsidRPr="00061EED" w:rsidRDefault="00635A52" w:rsidP="003F28ED">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Pr="00061EED">
              <w:rPr>
                <w:sz w:val="18"/>
                <w:szCs w:val="18"/>
              </w:rPr>
              <w:t>.240</w:t>
            </w:r>
            <w:r w:rsidRPr="00061EED">
              <w:rPr>
                <w:rFonts w:hint="eastAsia"/>
                <w:sz w:val="18"/>
                <w:szCs w:val="18"/>
              </w:rPr>
              <w:t>の史料「民撰議院設立の建白」を活用して，民撰議院設立の建白の内容をまとめ，これが国会開設をめぐる論争につながることを理解している。</w:t>
            </w:r>
          </w:p>
        </w:tc>
        <w:tc>
          <w:tcPr>
            <w:tcW w:w="3294" w:type="dxa"/>
          </w:tcPr>
          <w:p w14:paraId="739A14C1" w14:textId="493FD245" w:rsidR="00635A52" w:rsidRPr="00061EED" w:rsidRDefault="00635A52" w:rsidP="0065578E">
            <w:pPr>
              <w:spacing w:line="280" w:lineRule="exact"/>
              <w:ind w:left="198" w:hangingChars="110" w:hanging="198"/>
              <w:rPr>
                <w:sz w:val="18"/>
                <w:szCs w:val="18"/>
              </w:rPr>
            </w:pPr>
            <w:r w:rsidRPr="00061EED">
              <w:rPr>
                <w:rFonts w:hint="eastAsia"/>
                <w:sz w:val="18"/>
                <w:szCs w:val="18"/>
              </w:rPr>
              <w:lastRenderedPageBreak/>
              <w:t>・江戸時代と明治時代の土地制度の違いについて，</w:t>
            </w:r>
            <w:r w:rsidRPr="00061EED">
              <w:rPr>
                <w:rFonts w:hint="eastAsia"/>
                <w:sz w:val="18"/>
                <w:szCs w:val="18"/>
              </w:rPr>
              <w:t>p</w:t>
            </w:r>
            <w:r w:rsidRPr="00061EED">
              <w:rPr>
                <w:sz w:val="18"/>
                <w:szCs w:val="18"/>
              </w:rPr>
              <w:t>.235</w:t>
            </w:r>
            <w:r w:rsidRPr="00061EED">
              <w:rPr>
                <w:rFonts w:hint="eastAsia"/>
                <w:sz w:val="18"/>
                <w:szCs w:val="18"/>
              </w:rPr>
              <w:t>の図版③を活用</w:t>
            </w:r>
            <w:r w:rsidRPr="00061EED">
              <w:rPr>
                <w:rFonts w:hint="eastAsia"/>
                <w:sz w:val="18"/>
                <w:szCs w:val="18"/>
              </w:rPr>
              <w:lastRenderedPageBreak/>
              <w:t>しながら</w:t>
            </w:r>
            <w:r w:rsidR="00921277">
              <w:rPr>
                <w:rFonts w:hint="eastAsia"/>
                <w:sz w:val="18"/>
                <w:szCs w:val="18"/>
              </w:rPr>
              <w:t>多面的・多角的に</w:t>
            </w:r>
            <w:r w:rsidRPr="00061EED">
              <w:rPr>
                <w:rFonts w:hint="eastAsia"/>
                <w:sz w:val="18"/>
                <w:szCs w:val="18"/>
              </w:rPr>
              <w:t>考察し，適切に表現している。</w:t>
            </w:r>
          </w:p>
          <w:p w14:paraId="0E4885F3" w14:textId="352A6F81" w:rsidR="00635A52" w:rsidRPr="00061EED" w:rsidRDefault="00635A52" w:rsidP="00847A55">
            <w:pPr>
              <w:spacing w:line="280" w:lineRule="exact"/>
              <w:ind w:left="198" w:hangingChars="110" w:hanging="198"/>
              <w:rPr>
                <w:sz w:val="18"/>
                <w:szCs w:val="18"/>
              </w:rPr>
            </w:pPr>
            <w:r w:rsidRPr="00061EED">
              <w:rPr>
                <w:rFonts w:hint="eastAsia"/>
                <w:sz w:val="18"/>
                <w:szCs w:val="18"/>
              </w:rPr>
              <w:t>・琉球にとっての明治維新について，</w:t>
            </w:r>
            <w:r w:rsidRPr="00061EED">
              <w:rPr>
                <w:rFonts w:hint="eastAsia"/>
                <w:sz w:val="18"/>
                <w:szCs w:val="18"/>
              </w:rPr>
              <w:t>p</w:t>
            </w:r>
            <w:r w:rsidRPr="00061EED">
              <w:rPr>
                <w:sz w:val="18"/>
                <w:szCs w:val="18"/>
              </w:rPr>
              <w:t>.240</w:t>
            </w:r>
            <w:r w:rsidRPr="00061EED">
              <w:rPr>
                <w:rFonts w:hint="eastAsia"/>
                <w:sz w:val="18"/>
                <w:szCs w:val="18"/>
              </w:rPr>
              <w:t>の地域を見る目を活用しながら多面的</w:t>
            </w:r>
            <w:r w:rsidR="00921277">
              <w:rPr>
                <w:rFonts w:hint="eastAsia"/>
                <w:sz w:val="18"/>
                <w:szCs w:val="18"/>
              </w:rPr>
              <w:t>・多角的</w:t>
            </w:r>
            <w:r w:rsidRPr="00061EED">
              <w:rPr>
                <w:rFonts w:hint="eastAsia"/>
                <w:sz w:val="18"/>
                <w:szCs w:val="18"/>
              </w:rPr>
              <w:t>に考察している。</w:t>
            </w:r>
          </w:p>
        </w:tc>
        <w:tc>
          <w:tcPr>
            <w:tcW w:w="3225" w:type="dxa"/>
          </w:tcPr>
          <w:p w14:paraId="0F4775A6" w14:textId="369CF52C" w:rsidR="00635A52" w:rsidRPr="00061EED" w:rsidRDefault="00635A52" w:rsidP="005F300C">
            <w:pPr>
              <w:spacing w:line="280" w:lineRule="exact"/>
              <w:ind w:left="142" w:hangingChars="79" w:hanging="142"/>
              <w:rPr>
                <w:sz w:val="18"/>
                <w:szCs w:val="18"/>
              </w:rPr>
            </w:pPr>
            <w:r w:rsidRPr="00061EED">
              <w:rPr>
                <w:rFonts w:hint="eastAsia"/>
                <w:sz w:val="18"/>
                <w:szCs w:val="18"/>
              </w:rPr>
              <w:lastRenderedPageBreak/>
              <w:t>・</w:t>
            </w:r>
            <w:r w:rsidRPr="00061EED">
              <w:rPr>
                <w:rFonts w:hint="eastAsia"/>
                <w:sz w:val="18"/>
                <w:szCs w:val="18"/>
              </w:rPr>
              <w:t>p</w:t>
            </w:r>
            <w:r w:rsidRPr="00061EED">
              <w:rPr>
                <w:sz w:val="18"/>
                <w:szCs w:val="18"/>
              </w:rPr>
              <w:t>.233</w:t>
            </w:r>
            <w:r w:rsidRPr="00061EED">
              <w:rPr>
                <w:rFonts w:hint="eastAsia"/>
                <w:sz w:val="18"/>
                <w:szCs w:val="18"/>
              </w:rPr>
              <w:t>の図版②・地図③，</w:t>
            </w:r>
            <w:r w:rsidRPr="00061EED">
              <w:rPr>
                <w:rFonts w:hint="eastAsia"/>
                <w:sz w:val="18"/>
                <w:szCs w:val="18"/>
              </w:rPr>
              <w:t>p</w:t>
            </w:r>
            <w:r w:rsidRPr="00061EED">
              <w:rPr>
                <w:sz w:val="18"/>
                <w:szCs w:val="18"/>
              </w:rPr>
              <w:t>.234</w:t>
            </w:r>
            <w:r w:rsidRPr="00061EED">
              <w:rPr>
                <w:rFonts w:hint="eastAsia"/>
                <w:sz w:val="18"/>
                <w:szCs w:val="18"/>
              </w:rPr>
              <w:t>の図版①，</w:t>
            </w:r>
            <w:r w:rsidRPr="00061EED">
              <w:rPr>
                <w:rFonts w:hint="eastAsia"/>
                <w:sz w:val="18"/>
                <w:szCs w:val="18"/>
              </w:rPr>
              <w:t>p</w:t>
            </w:r>
            <w:r w:rsidRPr="00061EED">
              <w:rPr>
                <w:sz w:val="18"/>
                <w:szCs w:val="18"/>
              </w:rPr>
              <w:t>.236</w:t>
            </w:r>
            <w:r w:rsidRPr="00061EED">
              <w:rPr>
                <w:rFonts w:hint="eastAsia"/>
                <w:sz w:val="18"/>
                <w:szCs w:val="18"/>
              </w:rPr>
              <w:t>の図版②，</w:t>
            </w:r>
            <w:r w:rsidRPr="00061EED">
              <w:rPr>
                <w:rFonts w:hint="eastAsia"/>
                <w:sz w:val="18"/>
                <w:szCs w:val="18"/>
              </w:rPr>
              <w:t>p</w:t>
            </w:r>
            <w:r w:rsidRPr="00061EED">
              <w:rPr>
                <w:sz w:val="18"/>
                <w:szCs w:val="18"/>
              </w:rPr>
              <w:t>.237</w:t>
            </w:r>
            <w:r w:rsidRPr="00061EED">
              <w:rPr>
                <w:rFonts w:hint="eastAsia"/>
                <w:sz w:val="18"/>
                <w:szCs w:val="18"/>
              </w:rPr>
              <w:t>の地</w:t>
            </w:r>
            <w:r w:rsidRPr="00061EED">
              <w:rPr>
                <w:rFonts w:hint="eastAsia"/>
                <w:sz w:val="18"/>
                <w:szCs w:val="18"/>
              </w:rPr>
              <w:lastRenderedPageBreak/>
              <w:t>図④，</w:t>
            </w:r>
            <w:r w:rsidRPr="00061EED">
              <w:rPr>
                <w:rFonts w:hint="eastAsia"/>
                <w:sz w:val="18"/>
                <w:szCs w:val="18"/>
              </w:rPr>
              <w:t>p</w:t>
            </w:r>
            <w:r w:rsidRPr="00061EED">
              <w:rPr>
                <w:sz w:val="18"/>
                <w:szCs w:val="18"/>
              </w:rPr>
              <w:t>.239</w:t>
            </w:r>
            <w:r w:rsidRPr="00061EED">
              <w:rPr>
                <w:rFonts w:hint="eastAsia"/>
                <w:sz w:val="18"/>
                <w:szCs w:val="18"/>
              </w:rPr>
              <w:t>の地図②，</w:t>
            </w:r>
            <w:r w:rsidRPr="00061EED">
              <w:rPr>
                <w:rFonts w:hint="eastAsia"/>
                <w:sz w:val="18"/>
                <w:szCs w:val="18"/>
              </w:rPr>
              <w:t>p</w:t>
            </w:r>
            <w:r w:rsidRPr="00061EED">
              <w:rPr>
                <w:sz w:val="18"/>
                <w:szCs w:val="18"/>
              </w:rPr>
              <w:t>.241</w:t>
            </w:r>
            <w:r w:rsidRPr="00061EED">
              <w:rPr>
                <w:rFonts w:hint="eastAsia"/>
                <w:sz w:val="18"/>
                <w:szCs w:val="18"/>
              </w:rPr>
              <w:t>のグラフ③・</w:t>
            </w:r>
            <w:r w:rsidRPr="00061EED">
              <w:rPr>
                <w:rFonts w:hint="eastAsia"/>
                <w:sz w:val="18"/>
                <w:szCs w:val="18"/>
              </w:rPr>
              <w:t>T</w:t>
            </w:r>
            <w:r w:rsidRPr="00061EED">
              <w:rPr>
                <w:sz w:val="18"/>
                <w:szCs w:val="18"/>
              </w:rPr>
              <w:t>ry</w:t>
            </w:r>
            <w:r w:rsidRPr="00061EED">
              <w:rPr>
                <w:rFonts w:hint="eastAsia"/>
                <w:sz w:val="18"/>
                <w:szCs w:val="18"/>
              </w:rPr>
              <w:t>を活用して，江戸時代と明治時代の共通点や相違点について主体的に追究して，学習上の課題を意欲的に解決しようとしている。</w:t>
            </w:r>
          </w:p>
        </w:tc>
        <w:tc>
          <w:tcPr>
            <w:tcW w:w="709" w:type="dxa"/>
          </w:tcPr>
          <w:p w14:paraId="437927E3" w14:textId="67662FCE" w:rsidR="00635A52" w:rsidRPr="00061EED" w:rsidRDefault="00635A52" w:rsidP="00D34B16">
            <w:pPr>
              <w:spacing w:line="280" w:lineRule="exact"/>
              <w:jc w:val="center"/>
              <w:rPr>
                <w:sz w:val="18"/>
                <w:szCs w:val="18"/>
              </w:rPr>
            </w:pPr>
            <w:r>
              <w:rPr>
                <w:rFonts w:hint="eastAsia"/>
                <w:sz w:val="18"/>
                <w:szCs w:val="18"/>
              </w:rPr>
              <w:lastRenderedPageBreak/>
              <w:t>３</w:t>
            </w:r>
          </w:p>
        </w:tc>
      </w:tr>
      <w:tr w:rsidR="00FE4A60" w:rsidRPr="00061EED" w14:paraId="7EE31F0F" w14:textId="77777777" w:rsidTr="0028043D">
        <w:tc>
          <w:tcPr>
            <w:tcW w:w="421" w:type="dxa"/>
            <w:vMerge w:val="restart"/>
          </w:tcPr>
          <w:p w14:paraId="765CE2C9" w14:textId="503FF2C9" w:rsidR="00FE4A60" w:rsidRPr="00061EED" w:rsidRDefault="00FE4A60" w:rsidP="00F02028">
            <w:pPr>
              <w:spacing w:line="280" w:lineRule="exact"/>
              <w:rPr>
                <w:sz w:val="18"/>
                <w:szCs w:val="18"/>
              </w:rPr>
            </w:pPr>
            <w:r>
              <w:rPr>
                <w:rFonts w:hint="eastAsia"/>
                <w:sz w:val="18"/>
                <w:szCs w:val="18"/>
              </w:rPr>
              <w:t>12</w:t>
            </w:r>
            <w:r>
              <w:rPr>
                <w:rFonts w:hint="eastAsia"/>
                <w:sz w:val="18"/>
                <w:szCs w:val="18"/>
              </w:rPr>
              <w:t>月</w:t>
            </w:r>
          </w:p>
        </w:tc>
        <w:tc>
          <w:tcPr>
            <w:tcW w:w="1842" w:type="dxa"/>
          </w:tcPr>
          <w:p w14:paraId="647529A3" w14:textId="7BF91272" w:rsidR="00FE4A60" w:rsidRPr="00061EED" w:rsidRDefault="00FE4A60" w:rsidP="0065578E">
            <w:pPr>
              <w:spacing w:line="280" w:lineRule="exact"/>
              <w:rPr>
                <w:sz w:val="18"/>
                <w:szCs w:val="18"/>
              </w:rPr>
            </w:pPr>
            <w:r w:rsidRPr="00061EED">
              <w:rPr>
                <w:rFonts w:hint="eastAsia"/>
                <w:sz w:val="18"/>
                <w:szCs w:val="18"/>
              </w:rPr>
              <w:t>２．文明開化</w:t>
            </w:r>
          </w:p>
        </w:tc>
        <w:tc>
          <w:tcPr>
            <w:tcW w:w="2553" w:type="dxa"/>
          </w:tcPr>
          <w:p w14:paraId="7C667A5C" w14:textId="5E8D97F0" w:rsidR="00FE4A60" w:rsidRPr="00061EED" w:rsidRDefault="00FE4A60" w:rsidP="000227DA">
            <w:pPr>
              <w:spacing w:line="280" w:lineRule="exact"/>
              <w:ind w:left="180" w:hangingChars="100" w:hanging="180"/>
              <w:rPr>
                <w:sz w:val="18"/>
                <w:szCs w:val="18"/>
              </w:rPr>
            </w:pPr>
            <w:r w:rsidRPr="00061EED">
              <w:rPr>
                <w:rFonts w:hint="eastAsia"/>
                <w:sz w:val="18"/>
                <w:szCs w:val="18"/>
              </w:rPr>
              <w:t>〇文明開化により，人々の暮らしはどのように変わったのだろうか。</w:t>
            </w:r>
          </w:p>
          <w:p w14:paraId="47D05FC9" w14:textId="77777777" w:rsidR="00FE4A60" w:rsidRPr="00061EED" w:rsidRDefault="00FE4A60" w:rsidP="000227DA">
            <w:pPr>
              <w:spacing w:line="280" w:lineRule="exact"/>
              <w:ind w:left="180" w:hangingChars="100" w:hanging="180"/>
              <w:rPr>
                <w:sz w:val="18"/>
                <w:szCs w:val="18"/>
              </w:rPr>
            </w:pPr>
          </w:p>
          <w:p w14:paraId="40F314FD" w14:textId="39DF0972" w:rsidR="00FE4A60" w:rsidRPr="00061EED" w:rsidRDefault="00FE4A60" w:rsidP="000227DA">
            <w:pPr>
              <w:spacing w:line="280" w:lineRule="exact"/>
              <w:ind w:left="180" w:hangingChars="100" w:hanging="180"/>
              <w:rPr>
                <w:sz w:val="18"/>
                <w:szCs w:val="18"/>
              </w:rPr>
            </w:pPr>
            <w:r w:rsidRPr="00061EED">
              <w:rPr>
                <w:rFonts w:hint="eastAsia"/>
                <w:sz w:val="18"/>
                <w:szCs w:val="18"/>
              </w:rPr>
              <w:t>・明治政府が行った宗教政策の過程を考える。</w:t>
            </w:r>
          </w:p>
          <w:p w14:paraId="7DCB2C5A" w14:textId="1A5A9EF6" w:rsidR="00FE4A60" w:rsidRPr="00061EED" w:rsidRDefault="00FE4A60" w:rsidP="00EA2339">
            <w:pPr>
              <w:spacing w:line="280" w:lineRule="exact"/>
              <w:ind w:left="180" w:hangingChars="100" w:hanging="180"/>
              <w:rPr>
                <w:kern w:val="0"/>
                <w:sz w:val="18"/>
                <w:szCs w:val="18"/>
              </w:rPr>
            </w:pPr>
            <w:r w:rsidRPr="00061EED">
              <w:rPr>
                <w:rFonts w:hint="eastAsia"/>
                <w:sz w:val="18"/>
                <w:szCs w:val="18"/>
              </w:rPr>
              <w:t>・</w:t>
            </w:r>
            <w:r w:rsidRPr="00061EED">
              <w:rPr>
                <w:rFonts w:hint="eastAsia"/>
                <w:kern w:val="0"/>
                <w:sz w:val="18"/>
                <w:szCs w:val="18"/>
              </w:rPr>
              <w:t>文明開化や教育制度改革による人々の変化を考える。</w:t>
            </w:r>
          </w:p>
        </w:tc>
        <w:tc>
          <w:tcPr>
            <w:tcW w:w="2553" w:type="dxa"/>
          </w:tcPr>
          <w:p w14:paraId="7671663D" w14:textId="2CD7934A" w:rsidR="00FE4A60" w:rsidRPr="00061EED" w:rsidRDefault="00FE4A60" w:rsidP="00D040E1">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Pr="00061EED">
              <w:rPr>
                <w:sz w:val="18"/>
                <w:szCs w:val="18"/>
              </w:rPr>
              <w:t>.244</w:t>
            </w:r>
            <w:r w:rsidRPr="00061EED">
              <w:rPr>
                <w:rFonts w:hint="eastAsia"/>
                <w:sz w:val="18"/>
                <w:szCs w:val="18"/>
              </w:rPr>
              <w:t>の表①と記述を活用して，江戸時代と明治時代の教育の違いを気づかせる。</w:t>
            </w:r>
          </w:p>
        </w:tc>
        <w:tc>
          <w:tcPr>
            <w:tcW w:w="3401" w:type="dxa"/>
          </w:tcPr>
          <w:p w14:paraId="776C2193" w14:textId="084A3CA5" w:rsidR="00FE4A60" w:rsidRPr="00061EED" w:rsidRDefault="00FE4A60" w:rsidP="00621284">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Pr="00061EED">
              <w:rPr>
                <w:sz w:val="18"/>
                <w:szCs w:val="18"/>
              </w:rPr>
              <w:t>.242</w:t>
            </w:r>
            <w:r w:rsidRPr="00061EED">
              <w:rPr>
                <w:rFonts w:hint="eastAsia"/>
                <w:sz w:val="18"/>
                <w:szCs w:val="18"/>
              </w:rPr>
              <w:t>の</w:t>
            </w:r>
            <w:r w:rsidRPr="00061EED">
              <w:rPr>
                <w:rFonts w:hint="eastAsia"/>
                <w:sz w:val="18"/>
                <w:szCs w:val="18"/>
              </w:rPr>
              <w:t>K</w:t>
            </w:r>
            <w:r w:rsidRPr="00061EED">
              <w:rPr>
                <w:sz w:val="18"/>
                <w:szCs w:val="18"/>
              </w:rPr>
              <w:t>ey Word</w:t>
            </w:r>
            <w:r w:rsidRPr="00061EED">
              <w:rPr>
                <w:rFonts w:hint="eastAsia"/>
                <w:sz w:val="18"/>
                <w:szCs w:val="18"/>
              </w:rPr>
              <w:t>を活用して，天賦人権思想が日本の知識人に与えた影響をまとめることができる。</w:t>
            </w:r>
          </w:p>
        </w:tc>
        <w:tc>
          <w:tcPr>
            <w:tcW w:w="3294" w:type="dxa"/>
          </w:tcPr>
          <w:p w14:paraId="0A510881" w14:textId="32080CFF" w:rsidR="00FE4A60" w:rsidRPr="00061EED" w:rsidRDefault="00FE4A60" w:rsidP="0065578E">
            <w:pPr>
              <w:spacing w:line="280" w:lineRule="exact"/>
              <w:ind w:left="198" w:hangingChars="110" w:hanging="198"/>
              <w:rPr>
                <w:sz w:val="18"/>
                <w:szCs w:val="18"/>
              </w:rPr>
            </w:pPr>
            <w:r w:rsidRPr="00061EED">
              <w:rPr>
                <w:rFonts w:hint="eastAsia"/>
                <w:sz w:val="18"/>
                <w:szCs w:val="18"/>
              </w:rPr>
              <w:t>・明治時代に定められた祝日と現在の祝日との関係性について，</w:t>
            </w:r>
            <w:r w:rsidRPr="00061EED">
              <w:rPr>
                <w:rFonts w:hint="eastAsia"/>
                <w:sz w:val="18"/>
                <w:szCs w:val="18"/>
              </w:rPr>
              <w:t>p</w:t>
            </w:r>
            <w:r w:rsidRPr="00061EED">
              <w:rPr>
                <w:sz w:val="18"/>
                <w:szCs w:val="18"/>
              </w:rPr>
              <w:t>.243</w:t>
            </w:r>
            <w:r w:rsidRPr="00061EED">
              <w:rPr>
                <w:rFonts w:hint="eastAsia"/>
                <w:sz w:val="18"/>
                <w:szCs w:val="18"/>
              </w:rPr>
              <w:t>の</w:t>
            </w:r>
            <w:r w:rsidRPr="00061EED">
              <w:rPr>
                <w:rFonts w:hint="eastAsia"/>
                <w:sz w:val="18"/>
                <w:szCs w:val="18"/>
              </w:rPr>
              <w:t>C</w:t>
            </w:r>
            <w:r w:rsidRPr="00061EED">
              <w:rPr>
                <w:sz w:val="18"/>
                <w:szCs w:val="18"/>
              </w:rPr>
              <w:t>lose Up</w:t>
            </w:r>
            <w:r w:rsidRPr="00061EED">
              <w:rPr>
                <w:rFonts w:hint="eastAsia"/>
                <w:sz w:val="18"/>
                <w:szCs w:val="18"/>
              </w:rPr>
              <w:t>を活用しながら</w:t>
            </w:r>
            <w:r w:rsidR="00921277">
              <w:rPr>
                <w:rFonts w:hint="eastAsia"/>
                <w:sz w:val="18"/>
                <w:szCs w:val="18"/>
              </w:rPr>
              <w:t>多面的・多角的</w:t>
            </w:r>
            <w:r w:rsidRPr="00061EED">
              <w:rPr>
                <w:rFonts w:hint="eastAsia"/>
                <w:sz w:val="18"/>
                <w:szCs w:val="18"/>
              </w:rPr>
              <w:t>に考察し，適切に表現している。</w:t>
            </w:r>
          </w:p>
        </w:tc>
        <w:tc>
          <w:tcPr>
            <w:tcW w:w="3225" w:type="dxa"/>
          </w:tcPr>
          <w:p w14:paraId="61BFF954" w14:textId="49BFD354" w:rsidR="00FE4A60" w:rsidRPr="00061EED" w:rsidRDefault="00FE4A60" w:rsidP="00B976B6">
            <w:pPr>
              <w:spacing w:line="280" w:lineRule="exact"/>
              <w:ind w:left="142" w:hangingChars="79" w:hanging="142"/>
              <w:rPr>
                <w:sz w:val="18"/>
                <w:szCs w:val="18"/>
              </w:rPr>
            </w:pPr>
            <w:r w:rsidRPr="00061EED">
              <w:rPr>
                <w:rFonts w:hint="eastAsia"/>
                <w:sz w:val="18"/>
                <w:szCs w:val="18"/>
              </w:rPr>
              <w:t>・</w:t>
            </w:r>
            <w:r w:rsidRPr="00061EED">
              <w:rPr>
                <w:sz w:val="18"/>
                <w:szCs w:val="18"/>
              </w:rPr>
              <w:t>p.244</w:t>
            </w:r>
            <w:r w:rsidRPr="00061EED">
              <w:rPr>
                <w:rFonts w:hint="eastAsia"/>
                <w:sz w:val="18"/>
                <w:szCs w:val="18"/>
              </w:rPr>
              <w:t>の図版②，</w:t>
            </w:r>
            <w:r w:rsidRPr="00061EED">
              <w:rPr>
                <w:sz w:val="18"/>
                <w:szCs w:val="18"/>
              </w:rPr>
              <w:t>p.245</w:t>
            </w:r>
            <w:r w:rsidRPr="00061EED">
              <w:rPr>
                <w:rFonts w:hint="eastAsia"/>
                <w:sz w:val="18"/>
                <w:szCs w:val="18"/>
              </w:rPr>
              <w:t>の図版③・</w:t>
            </w:r>
            <w:r w:rsidRPr="00061EED">
              <w:rPr>
                <w:rFonts w:hint="eastAsia"/>
                <w:sz w:val="18"/>
                <w:szCs w:val="18"/>
              </w:rPr>
              <w:t>C</w:t>
            </w:r>
            <w:r w:rsidRPr="00061EED">
              <w:rPr>
                <w:sz w:val="18"/>
                <w:szCs w:val="18"/>
              </w:rPr>
              <w:t>lose Up</w:t>
            </w:r>
            <w:r w:rsidRPr="00061EED">
              <w:rPr>
                <w:rFonts w:hint="eastAsia"/>
                <w:sz w:val="18"/>
                <w:szCs w:val="18"/>
              </w:rPr>
              <w:t>・</w:t>
            </w:r>
            <w:r w:rsidRPr="00061EED">
              <w:rPr>
                <w:rFonts w:hint="eastAsia"/>
                <w:sz w:val="18"/>
                <w:szCs w:val="18"/>
              </w:rPr>
              <w:t>T</w:t>
            </w:r>
            <w:r w:rsidRPr="00061EED">
              <w:rPr>
                <w:sz w:val="18"/>
                <w:szCs w:val="18"/>
              </w:rPr>
              <w:t>ry</w:t>
            </w:r>
            <w:r w:rsidRPr="00061EED">
              <w:rPr>
                <w:rFonts w:hint="eastAsia"/>
                <w:sz w:val="18"/>
                <w:szCs w:val="18"/>
              </w:rPr>
              <w:t>を活用して，</w:t>
            </w:r>
            <w:r w:rsidR="00921277">
              <w:rPr>
                <w:rFonts w:hint="eastAsia"/>
                <w:sz w:val="18"/>
                <w:szCs w:val="18"/>
              </w:rPr>
              <w:t>日本の文明開化政策の特徴</w:t>
            </w:r>
            <w:r w:rsidRPr="00061EED">
              <w:rPr>
                <w:rFonts w:hint="eastAsia"/>
                <w:sz w:val="18"/>
                <w:szCs w:val="18"/>
              </w:rPr>
              <w:t>について主体的に追究して，学習上の課題を意欲的に解決しようとしている。</w:t>
            </w:r>
          </w:p>
        </w:tc>
        <w:tc>
          <w:tcPr>
            <w:tcW w:w="709" w:type="dxa"/>
          </w:tcPr>
          <w:p w14:paraId="1CCCFBC3" w14:textId="62CD6CED" w:rsidR="00FE4A60" w:rsidRPr="00061EED" w:rsidRDefault="00FE4A60" w:rsidP="00D34B16">
            <w:pPr>
              <w:spacing w:line="280" w:lineRule="exact"/>
              <w:jc w:val="center"/>
              <w:rPr>
                <w:rFonts w:ascii="ＭＳ 明朝" w:hAnsi="ＭＳ 明朝"/>
                <w:sz w:val="18"/>
                <w:szCs w:val="18"/>
              </w:rPr>
            </w:pPr>
            <w:r>
              <w:rPr>
                <w:rFonts w:ascii="ＭＳ 明朝" w:hAnsi="ＭＳ 明朝" w:hint="eastAsia"/>
                <w:sz w:val="18"/>
                <w:szCs w:val="18"/>
              </w:rPr>
              <w:t>１</w:t>
            </w:r>
          </w:p>
        </w:tc>
      </w:tr>
      <w:tr w:rsidR="00FE4A60" w:rsidRPr="00061EED" w14:paraId="677EABF1" w14:textId="77777777" w:rsidTr="0028043D">
        <w:tc>
          <w:tcPr>
            <w:tcW w:w="421" w:type="dxa"/>
            <w:vMerge/>
          </w:tcPr>
          <w:p w14:paraId="7329B4CE" w14:textId="4E9C0F37" w:rsidR="00FE4A60" w:rsidRPr="00061EED" w:rsidRDefault="00FE4A60" w:rsidP="00F02028">
            <w:pPr>
              <w:spacing w:line="280" w:lineRule="exact"/>
              <w:rPr>
                <w:sz w:val="18"/>
                <w:szCs w:val="18"/>
              </w:rPr>
            </w:pPr>
          </w:p>
        </w:tc>
        <w:tc>
          <w:tcPr>
            <w:tcW w:w="1842" w:type="dxa"/>
          </w:tcPr>
          <w:p w14:paraId="34CE8B14" w14:textId="481990F9" w:rsidR="00FE4A60" w:rsidRPr="00061EED" w:rsidRDefault="00FE4A60" w:rsidP="0065578E">
            <w:pPr>
              <w:spacing w:line="280" w:lineRule="exact"/>
              <w:rPr>
                <w:sz w:val="18"/>
                <w:szCs w:val="18"/>
              </w:rPr>
            </w:pPr>
            <w:r w:rsidRPr="00061EED">
              <w:rPr>
                <w:rFonts w:hint="eastAsia"/>
                <w:sz w:val="18"/>
                <w:szCs w:val="18"/>
              </w:rPr>
              <w:t>第３章</w:t>
            </w:r>
          </w:p>
          <w:p w14:paraId="220A24EB" w14:textId="35105E43" w:rsidR="00FE4A60" w:rsidRPr="00061EED" w:rsidRDefault="00FE4A60" w:rsidP="0065578E">
            <w:pPr>
              <w:spacing w:line="280" w:lineRule="exact"/>
              <w:rPr>
                <w:sz w:val="18"/>
                <w:szCs w:val="18"/>
              </w:rPr>
            </w:pPr>
            <w:r w:rsidRPr="00061EED">
              <w:rPr>
                <w:rFonts w:hint="eastAsia"/>
                <w:sz w:val="18"/>
                <w:szCs w:val="18"/>
              </w:rPr>
              <w:t>近代国家の形成</w:t>
            </w:r>
          </w:p>
        </w:tc>
        <w:tc>
          <w:tcPr>
            <w:tcW w:w="5106" w:type="dxa"/>
            <w:gridSpan w:val="2"/>
          </w:tcPr>
          <w:p w14:paraId="713EDC9B" w14:textId="346CBCAA" w:rsidR="00FE4A60" w:rsidRPr="00061EED" w:rsidRDefault="00FE4A60" w:rsidP="0065578E">
            <w:pPr>
              <w:spacing w:line="280" w:lineRule="exact"/>
              <w:ind w:leftChars="9" w:left="158" w:hangingChars="78" w:hanging="140"/>
              <w:rPr>
                <w:sz w:val="18"/>
                <w:szCs w:val="18"/>
              </w:rPr>
            </w:pPr>
            <w:r w:rsidRPr="00061EED">
              <w:rPr>
                <w:rFonts w:hint="eastAsia"/>
                <w:sz w:val="18"/>
                <w:szCs w:val="18"/>
              </w:rPr>
              <w:t>■第３章のねらい</w:t>
            </w:r>
          </w:p>
          <w:p w14:paraId="13A20C24" w14:textId="60DF803D" w:rsidR="00FE4A60" w:rsidRPr="00061EED" w:rsidRDefault="00FE4A60" w:rsidP="00621284">
            <w:pPr>
              <w:spacing w:line="280" w:lineRule="exact"/>
              <w:ind w:left="180" w:hangingChars="100" w:hanging="180"/>
              <w:rPr>
                <w:sz w:val="18"/>
                <w:szCs w:val="18"/>
              </w:rPr>
            </w:pPr>
            <w:r w:rsidRPr="00061EED">
              <w:rPr>
                <w:rFonts w:hint="eastAsia"/>
                <w:sz w:val="18"/>
                <w:szCs w:val="18"/>
              </w:rPr>
              <w:t>・大日本帝国憲法の制定，条約改正，日清・日露戦争などを基に，立憲体制への移行，国民国家の形成，アジアや欧米諸国との関係の変容を理解させる。</w:t>
            </w:r>
          </w:p>
          <w:p w14:paraId="0A788C2F" w14:textId="45E210E6" w:rsidR="00FE4A60" w:rsidRPr="00061EED" w:rsidRDefault="00FE4A60" w:rsidP="0065578E">
            <w:pPr>
              <w:spacing w:line="280" w:lineRule="exact"/>
              <w:ind w:leftChars="9" w:left="158" w:hangingChars="78" w:hanging="140"/>
              <w:rPr>
                <w:sz w:val="18"/>
                <w:szCs w:val="18"/>
              </w:rPr>
            </w:pPr>
            <w:r w:rsidRPr="00061EED">
              <w:rPr>
                <w:rFonts w:hint="eastAsia"/>
                <w:sz w:val="18"/>
                <w:szCs w:val="18"/>
              </w:rPr>
              <w:t>・産業革命の展開，交通の整備と産業構造の変容，交通の整備と産業構造の変容，学問の発展や教育制度の拡充，社会問題の発生などを基に，産業の発展の経緯と近代の文化の特色を理解させる。</w:t>
            </w:r>
          </w:p>
          <w:p w14:paraId="4C002D29" w14:textId="6F468F28" w:rsidR="00FE4A60" w:rsidRPr="00061EED" w:rsidRDefault="00FE4A60" w:rsidP="0065578E">
            <w:pPr>
              <w:spacing w:line="280" w:lineRule="exact"/>
              <w:ind w:leftChars="9" w:left="158" w:hangingChars="78" w:hanging="140"/>
              <w:rPr>
                <w:sz w:val="18"/>
                <w:szCs w:val="18"/>
              </w:rPr>
            </w:pPr>
            <w:r w:rsidRPr="00061EED">
              <w:rPr>
                <w:rFonts w:hint="eastAsia"/>
                <w:sz w:val="18"/>
                <w:szCs w:val="18"/>
              </w:rPr>
              <w:t>・アジアや欧米諸国との関係，地域社会の変化，戦争が及ぼした影響などに着目して，主題を設定し，近代の政治の展開と国際的地位の確立について，事象の意味や意義，関係性などを多面的・多角的に考察し，歴史に関わる諸事象の解釈や歴史の画期などを根拠を示して表現させる。</w:t>
            </w:r>
          </w:p>
          <w:p w14:paraId="2F48298D" w14:textId="2E812786" w:rsidR="00FE4A60" w:rsidRPr="00061EED" w:rsidRDefault="00FE4A60" w:rsidP="0065578E">
            <w:pPr>
              <w:spacing w:line="280" w:lineRule="exact"/>
              <w:ind w:leftChars="9" w:left="158" w:hangingChars="78" w:hanging="140"/>
              <w:rPr>
                <w:sz w:val="18"/>
                <w:szCs w:val="18"/>
              </w:rPr>
            </w:pPr>
            <w:r w:rsidRPr="00061EED">
              <w:rPr>
                <w:rFonts w:hint="eastAsia"/>
                <w:sz w:val="18"/>
                <w:szCs w:val="18"/>
              </w:rPr>
              <w:t>・欧米の思想・文化の影響，産業の発達の背景と影響，地域社会における労働や生活の変化，教育の普及とその影響などに着目して，主題を設定し，日本の工業化の進展，近代の文化の形成について，事象の意味や意義，関係性などを多面的・多角的に考察し，歴史に関わる諸事象の解釈や歴史の画期などを根拠を示して表現させる。</w:t>
            </w:r>
          </w:p>
        </w:tc>
        <w:tc>
          <w:tcPr>
            <w:tcW w:w="3401" w:type="dxa"/>
          </w:tcPr>
          <w:p w14:paraId="4D66073D" w14:textId="3612CA01" w:rsidR="00FE4A60" w:rsidRPr="00061EED" w:rsidRDefault="00FE4A60" w:rsidP="00345A62">
            <w:pPr>
              <w:spacing w:line="280" w:lineRule="exact"/>
              <w:ind w:left="180" w:hangingChars="100" w:hanging="180"/>
              <w:rPr>
                <w:sz w:val="18"/>
                <w:szCs w:val="18"/>
              </w:rPr>
            </w:pPr>
            <w:r w:rsidRPr="00061EED">
              <w:rPr>
                <w:rFonts w:hint="eastAsia"/>
                <w:sz w:val="18"/>
                <w:szCs w:val="18"/>
              </w:rPr>
              <w:t>・大日本帝国憲法の制定，条約改正，日清・日露戦争などを基に，立憲体制への移行，国民国家の形成，アジアや欧米諸国との関係の変容を理解している。</w:t>
            </w:r>
          </w:p>
          <w:p w14:paraId="7E6ED32C" w14:textId="0DA0306F" w:rsidR="00FE4A60" w:rsidRPr="00061EED" w:rsidRDefault="00FE4A60" w:rsidP="00345A62">
            <w:pPr>
              <w:spacing w:line="280" w:lineRule="exact"/>
              <w:ind w:leftChars="9" w:left="158" w:hangingChars="78" w:hanging="140"/>
              <w:rPr>
                <w:sz w:val="18"/>
                <w:szCs w:val="18"/>
              </w:rPr>
            </w:pPr>
            <w:r w:rsidRPr="00061EED">
              <w:rPr>
                <w:rFonts w:hint="eastAsia"/>
                <w:sz w:val="18"/>
                <w:szCs w:val="18"/>
              </w:rPr>
              <w:t>・産業革命の展開，交通の整備と産業構造の変容，交通の整備と産業構造の変容，学問の発展や教育制度の拡充，社会問題の発生などを基に，産業の発展の経緯と近代の文化の特色を理解している。</w:t>
            </w:r>
          </w:p>
        </w:tc>
        <w:tc>
          <w:tcPr>
            <w:tcW w:w="3294" w:type="dxa"/>
          </w:tcPr>
          <w:p w14:paraId="68B7C9D5" w14:textId="6CD37D7E" w:rsidR="00FE4A60" w:rsidRPr="00061EED" w:rsidRDefault="00FE4A60" w:rsidP="00345A62">
            <w:pPr>
              <w:spacing w:line="280" w:lineRule="exact"/>
              <w:ind w:leftChars="9" w:left="158" w:hangingChars="78" w:hanging="140"/>
              <w:rPr>
                <w:sz w:val="18"/>
                <w:szCs w:val="18"/>
              </w:rPr>
            </w:pPr>
            <w:r w:rsidRPr="00061EED">
              <w:rPr>
                <w:rFonts w:hint="eastAsia"/>
                <w:sz w:val="18"/>
                <w:szCs w:val="18"/>
              </w:rPr>
              <w:t>・アジアや欧米諸国との関係，地域社会の変化，戦争が及ぼした影響などに着目して，主題を設定し，近代の政治の展開と国際的地位の確立について，事象の意味や意義，関係性などを多面的・多角的に考察し，歴史に関わる諸事象の解釈や歴史の画期などを根拠を示して表現している。</w:t>
            </w:r>
          </w:p>
          <w:p w14:paraId="7CA82DBA" w14:textId="2FF1090A" w:rsidR="00FE4A60" w:rsidRPr="00061EED" w:rsidRDefault="00FE4A60" w:rsidP="00345A62">
            <w:pPr>
              <w:spacing w:line="280" w:lineRule="exact"/>
              <w:ind w:left="198" w:hangingChars="110" w:hanging="198"/>
              <w:rPr>
                <w:sz w:val="18"/>
                <w:szCs w:val="18"/>
              </w:rPr>
            </w:pPr>
            <w:r w:rsidRPr="00061EED">
              <w:rPr>
                <w:rFonts w:hint="eastAsia"/>
                <w:sz w:val="18"/>
                <w:szCs w:val="18"/>
              </w:rPr>
              <w:t>・欧米の思想・文化の影響，産業の発達の背景と影響，地域社会における労働や生活の変化，教育の普及とその影響などに着目して，主題を設定し，日本の工業化の進展，近代の文化の形成について，事象の意味や意義，関係性などを多面的・多角的に考察し，歴史に関わる諸事象の解釈や歴史の画期などを根拠を示して表現している。</w:t>
            </w:r>
          </w:p>
        </w:tc>
        <w:tc>
          <w:tcPr>
            <w:tcW w:w="3225" w:type="dxa"/>
          </w:tcPr>
          <w:p w14:paraId="5AEF2464" w14:textId="6E4A43D8" w:rsidR="00FE4A60" w:rsidRPr="00061EED" w:rsidRDefault="00FE4A60" w:rsidP="0065578E">
            <w:pPr>
              <w:spacing w:line="280" w:lineRule="exact"/>
              <w:ind w:left="142" w:hangingChars="79" w:hanging="142"/>
              <w:rPr>
                <w:sz w:val="18"/>
                <w:szCs w:val="18"/>
              </w:rPr>
            </w:pPr>
            <w:r w:rsidRPr="00061EED">
              <w:rPr>
                <w:rFonts w:hint="eastAsia"/>
                <w:sz w:val="18"/>
                <w:szCs w:val="18"/>
              </w:rPr>
              <w:t>・近代国家形成の変化に関わる諸事象について，よりよい社会の実現を視野に課題を主体的に追究，解決しようとする態度を養うとともに，多面的・多角的な考察や深い理解を通して涵養される日本国民としての自覚，我が国の歴史に対する愛情，他国や他国の文化を尊重することの大切さについての自覚などを深める。</w:t>
            </w:r>
          </w:p>
        </w:tc>
        <w:tc>
          <w:tcPr>
            <w:tcW w:w="709" w:type="dxa"/>
          </w:tcPr>
          <w:p w14:paraId="2353F8DB" w14:textId="77777777" w:rsidR="00FE4A60" w:rsidRPr="00061EED" w:rsidRDefault="00FE4A60" w:rsidP="0065578E">
            <w:pPr>
              <w:spacing w:line="280" w:lineRule="exact"/>
              <w:rPr>
                <w:sz w:val="18"/>
                <w:szCs w:val="18"/>
              </w:rPr>
            </w:pPr>
          </w:p>
        </w:tc>
      </w:tr>
      <w:tr w:rsidR="00FE4A60" w:rsidRPr="00061EED" w14:paraId="4EC6F992" w14:textId="77777777" w:rsidTr="0028043D">
        <w:tc>
          <w:tcPr>
            <w:tcW w:w="421" w:type="dxa"/>
            <w:vMerge/>
          </w:tcPr>
          <w:p w14:paraId="41F552C8" w14:textId="15E13003" w:rsidR="00FE4A60" w:rsidRPr="00061EED" w:rsidRDefault="00FE4A60" w:rsidP="00F02028">
            <w:pPr>
              <w:spacing w:line="280" w:lineRule="exact"/>
              <w:rPr>
                <w:sz w:val="18"/>
                <w:szCs w:val="18"/>
              </w:rPr>
            </w:pPr>
          </w:p>
        </w:tc>
        <w:tc>
          <w:tcPr>
            <w:tcW w:w="1842" w:type="dxa"/>
          </w:tcPr>
          <w:p w14:paraId="7B758A22" w14:textId="7E46D7A0" w:rsidR="00FE4A60" w:rsidRPr="00061EED" w:rsidRDefault="00FE4A60" w:rsidP="0065578E">
            <w:pPr>
              <w:spacing w:line="280" w:lineRule="exact"/>
              <w:rPr>
                <w:sz w:val="18"/>
                <w:szCs w:val="18"/>
              </w:rPr>
            </w:pPr>
            <w:r w:rsidRPr="00061EED">
              <w:rPr>
                <w:rFonts w:hint="eastAsia"/>
                <w:sz w:val="18"/>
                <w:szCs w:val="18"/>
              </w:rPr>
              <w:t>１．立憲国家への道</w:t>
            </w:r>
          </w:p>
        </w:tc>
        <w:tc>
          <w:tcPr>
            <w:tcW w:w="2553" w:type="dxa"/>
          </w:tcPr>
          <w:p w14:paraId="049F23C6" w14:textId="5B57E981" w:rsidR="00FE4A60" w:rsidRPr="00061EED" w:rsidRDefault="00FE4A60" w:rsidP="0065578E">
            <w:pPr>
              <w:spacing w:line="280" w:lineRule="exact"/>
              <w:ind w:left="180" w:hangingChars="100" w:hanging="180"/>
              <w:rPr>
                <w:sz w:val="18"/>
                <w:szCs w:val="18"/>
              </w:rPr>
            </w:pPr>
            <w:r w:rsidRPr="00061EED">
              <w:rPr>
                <w:rFonts w:hint="eastAsia"/>
                <w:sz w:val="18"/>
                <w:szCs w:val="18"/>
              </w:rPr>
              <w:t>〇どのような変遷を経て，日本は立憲国家になったのだろうか。</w:t>
            </w:r>
          </w:p>
          <w:p w14:paraId="417A3745" w14:textId="77777777" w:rsidR="00FE4A60" w:rsidRPr="00061EED" w:rsidRDefault="00FE4A60" w:rsidP="0065578E">
            <w:pPr>
              <w:spacing w:line="280" w:lineRule="exact"/>
              <w:ind w:left="180" w:hangingChars="100" w:hanging="180"/>
              <w:rPr>
                <w:sz w:val="18"/>
                <w:szCs w:val="18"/>
              </w:rPr>
            </w:pPr>
          </w:p>
          <w:p w14:paraId="704C3EEC" w14:textId="77777777" w:rsidR="00FE4A60" w:rsidRPr="00061EED" w:rsidRDefault="00FE4A60" w:rsidP="0065578E">
            <w:pPr>
              <w:spacing w:line="280" w:lineRule="exact"/>
              <w:ind w:left="180" w:hangingChars="100" w:hanging="180"/>
              <w:rPr>
                <w:sz w:val="18"/>
                <w:szCs w:val="18"/>
              </w:rPr>
            </w:pPr>
            <w:r w:rsidRPr="00061EED">
              <w:rPr>
                <w:rFonts w:hint="eastAsia"/>
                <w:sz w:val="18"/>
                <w:szCs w:val="18"/>
              </w:rPr>
              <w:t>・自由民権運動の展開を考える。</w:t>
            </w:r>
          </w:p>
          <w:p w14:paraId="243162A9" w14:textId="3E7EBA1B" w:rsidR="00FE4A60" w:rsidRPr="00061EED" w:rsidRDefault="00FE4A60" w:rsidP="0065578E">
            <w:pPr>
              <w:spacing w:line="280" w:lineRule="exact"/>
              <w:ind w:left="180" w:hangingChars="100" w:hanging="180"/>
              <w:rPr>
                <w:sz w:val="18"/>
                <w:szCs w:val="18"/>
              </w:rPr>
            </w:pPr>
            <w:r w:rsidRPr="00061EED">
              <w:rPr>
                <w:rFonts w:hint="eastAsia"/>
                <w:sz w:val="18"/>
                <w:szCs w:val="18"/>
              </w:rPr>
              <w:lastRenderedPageBreak/>
              <w:t>・条約改正交渉が難航する理由を考える。</w:t>
            </w:r>
          </w:p>
          <w:p w14:paraId="6741457E" w14:textId="20FCA17C" w:rsidR="00FE4A60" w:rsidRPr="00061EED" w:rsidRDefault="00FE4A60" w:rsidP="008C6A8A">
            <w:pPr>
              <w:spacing w:line="280" w:lineRule="exact"/>
              <w:ind w:left="180" w:hangingChars="100" w:hanging="180"/>
              <w:rPr>
                <w:sz w:val="18"/>
                <w:szCs w:val="18"/>
              </w:rPr>
            </w:pPr>
            <w:r w:rsidRPr="00061EED">
              <w:rPr>
                <w:rFonts w:hint="eastAsia"/>
                <w:sz w:val="18"/>
                <w:szCs w:val="18"/>
              </w:rPr>
              <w:t>・大日本帝国憲法制定の経緯と憲法の特色を考える。</w:t>
            </w:r>
          </w:p>
        </w:tc>
        <w:tc>
          <w:tcPr>
            <w:tcW w:w="2553" w:type="dxa"/>
          </w:tcPr>
          <w:p w14:paraId="574AF814" w14:textId="5B997CCF" w:rsidR="00FE4A60" w:rsidRPr="00061EED" w:rsidRDefault="00FE4A60" w:rsidP="009C5DF5">
            <w:pPr>
              <w:spacing w:line="280" w:lineRule="exact"/>
              <w:ind w:leftChars="9" w:left="158" w:hangingChars="78" w:hanging="140"/>
              <w:rPr>
                <w:sz w:val="18"/>
                <w:szCs w:val="18"/>
              </w:rPr>
            </w:pPr>
            <w:r w:rsidRPr="00061EED">
              <w:rPr>
                <w:rFonts w:hint="eastAsia"/>
                <w:sz w:val="18"/>
                <w:szCs w:val="18"/>
              </w:rPr>
              <w:lastRenderedPageBreak/>
              <w:t>・</w:t>
            </w:r>
            <w:r w:rsidRPr="00061EED">
              <w:rPr>
                <w:rFonts w:hint="eastAsia"/>
                <w:sz w:val="18"/>
                <w:szCs w:val="18"/>
              </w:rPr>
              <w:t>p</w:t>
            </w:r>
            <w:r w:rsidRPr="00061EED">
              <w:rPr>
                <w:sz w:val="18"/>
                <w:szCs w:val="18"/>
              </w:rPr>
              <w:t>.24</w:t>
            </w:r>
            <w:r w:rsidRPr="00061EED">
              <w:rPr>
                <w:rFonts w:hint="eastAsia"/>
                <w:sz w:val="18"/>
                <w:szCs w:val="18"/>
              </w:rPr>
              <w:t>7</w:t>
            </w:r>
            <w:r w:rsidRPr="00061EED">
              <w:rPr>
                <w:rFonts w:hint="eastAsia"/>
                <w:sz w:val="18"/>
                <w:szCs w:val="18"/>
              </w:rPr>
              <w:t>の日本史を見る目，</w:t>
            </w:r>
            <w:r w:rsidRPr="00061EED">
              <w:rPr>
                <w:rFonts w:hint="eastAsia"/>
                <w:sz w:val="18"/>
                <w:szCs w:val="18"/>
              </w:rPr>
              <w:t>p</w:t>
            </w:r>
            <w:r w:rsidRPr="00061EED">
              <w:rPr>
                <w:sz w:val="18"/>
                <w:szCs w:val="18"/>
              </w:rPr>
              <w:t>.248</w:t>
            </w:r>
            <w:r w:rsidRPr="00061EED">
              <w:rPr>
                <w:rFonts w:hint="eastAsia"/>
                <w:sz w:val="18"/>
                <w:szCs w:val="18"/>
              </w:rPr>
              <w:t>のグラフ①，</w:t>
            </w:r>
            <w:r w:rsidRPr="00061EED">
              <w:rPr>
                <w:rFonts w:hint="eastAsia"/>
                <w:sz w:val="18"/>
                <w:szCs w:val="18"/>
              </w:rPr>
              <w:t>p</w:t>
            </w:r>
            <w:r w:rsidRPr="00061EED">
              <w:rPr>
                <w:sz w:val="18"/>
                <w:szCs w:val="18"/>
              </w:rPr>
              <w:t>.249</w:t>
            </w:r>
            <w:r w:rsidRPr="00061EED">
              <w:rPr>
                <w:rFonts w:hint="eastAsia"/>
                <w:sz w:val="18"/>
                <w:szCs w:val="18"/>
              </w:rPr>
              <w:t>の地域を見る目，</w:t>
            </w:r>
            <w:r w:rsidRPr="00061EED">
              <w:rPr>
                <w:rFonts w:hint="eastAsia"/>
                <w:sz w:val="18"/>
                <w:szCs w:val="18"/>
              </w:rPr>
              <w:t>p</w:t>
            </w:r>
            <w:r w:rsidRPr="00061EED">
              <w:rPr>
                <w:sz w:val="18"/>
                <w:szCs w:val="18"/>
              </w:rPr>
              <w:t>.250</w:t>
            </w:r>
            <w:r w:rsidRPr="00061EED">
              <w:rPr>
                <w:rFonts w:hint="eastAsia"/>
                <w:sz w:val="18"/>
                <w:szCs w:val="18"/>
              </w:rPr>
              <w:t>の図版①を活用して，自由民権運動期の民衆，民権派，政府の三極構造に着目させ</w:t>
            </w:r>
            <w:r w:rsidRPr="00061EED">
              <w:rPr>
                <w:rFonts w:hint="eastAsia"/>
                <w:sz w:val="18"/>
                <w:szCs w:val="18"/>
              </w:rPr>
              <w:lastRenderedPageBreak/>
              <w:t>る。</w:t>
            </w:r>
          </w:p>
          <w:p w14:paraId="2CA33DFC" w14:textId="3F93945F" w:rsidR="00FE4A60" w:rsidRPr="00061EED" w:rsidRDefault="00FE4A60" w:rsidP="009C5DF5">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Pr="00061EED">
              <w:rPr>
                <w:sz w:val="18"/>
                <w:szCs w:val="18"/>
              </w:rPr>
              <w:t>.251</w:t>
            </w:r>
            <w:r w:rsidRPr="00061EED">
              <w:rPr>
                <w:rFonts w:hint="eastAsia"/>
                <w:sz w:val="18"/>
                <w:szCs w:val="18"/>
              </w:rPr>
              <w:t>の図版②を活用して，条約改正交渉をうながす方策を確認しておく。</w:t>
            </w:r>
          </w:p>
          <w:p w14:paraId="4E13D873" w14:textId="5EB379B9" w:rsidR="00FE4A60" w:rsidRPr="00061EED" w:rsidRDefault="00FE4A60" w:rsidP="00281B7A">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p</w:t>
            </w:r>
            <w:r w:rsidRPr="00061EED">
              <w:rPr>
                <w:sz w:val="18"/>
                <w:szCs w:val="18"/>
              </w:rPr>
              <w:t>.254</w:t>
            </w:r>
            <w:r w:rsidRPr="00061EED">
              <w:rPr>
                <w:rFonts w:hint="eastAsia"/>
                <w:sz w:val="18"/>
                <w:szCs w:val="18"/>
              </w:rPr>
              <w:t>の史料「民法」と</w:t>
            </w:r>
            <w:r w:rsidRPr="00061EED">
              <w:rPr>
                <w:rFonts w:hint="eastAsia"/>
                <w:sz w:val="18"/>
                <w:szCs w:val="18"/>
              </w:rPr>
              <w:t>K</w:t>
            </w:r>
            <w:r w:rsidRPr="00061EED">
              <w:rPr>
                <w:sz w:val="18"/>
                <w:szCs w:val="18"/>
              </w:rPr>
              <w:t>ey Word</w:t>
            </w:r>
            <w:r w:rsidRPr="00061EED">
              <w:rPr>
                <w:rFonts w:hint="eastAsia"/>
                <w:sz w:val="18"/>
                <w:szCs w:val="18"/>
              </w:rPr>
              <w:t>を活用して，民法典論争からみえる，近代日本の家・家族の特徴を気づかせる。</w:t>
            </w:r>
          </w:p>
        </w:tc>
        <w:tc>
          <w:tcPr>
            <w:tcW w:w="3401" w:type="dxa"/>
          </w:tcPr>
          <w:p w14:paraId="4CD077DF" w14:textId="4ABE729E" w:rsidR="00FE4A60" w:rsidRPr="00061EED" w:rsidRDefault="00FE4A60" w:rsidP="00791C46">
            <w:pPr>
              <w:spacing w:line="280" w:lineRule="exact"/>
              <w:ind w:leftChars="9" w:left="158" w:hangingChars="78" w:hanging="140"/>
              <w:rPr>
                <w:sz w:val="18"/>
                <w:szCs w:val="18"/>
              </w:rPr>
            </w:pPr>
            <w:r w:rsidRPr="00061EED">
              <w:rPr>
                <w:rFonts w:hint="eastAsia"/>
                <w:sz w:val="18"/>
                <w:szCs w:val="18"/>
              </w:rPr>
              <w:lastRenderedPageBreak/>
              <w:t>・</w:t>
            </w:r>
            <w:r w:rsidRPr="00061EED">
              <w:rPr>
                <w:rFonts w:hint="eastAsia"/>
                <w:sz w:val="18"/>
                <w:szCs w:val="18"/>
              </w:rPr>
              <w:t>p</w:t>
            </w:r>
            <w:r w:rsidRPr="00061EED">
              <w:rPr>
                <w:sz w:val="18"/>
                <w:szCs w:val="18"/>
              </w:rPr>
              <w:t>.</w:t>
            </w:r>
            <w:r w:rsidRPr="00061EED">
              <w:rPr>
                <w:rFonts w:hint="eastAsia"/>
                <w:sz w:val="18"/>
                <w:szCs w:val="18"/>
              </w:rPr>
              <w:t>248</w:t>
            </w:r>
            <w:r w:rsidRPr="00061EED">
              <w:rPr>
                <w:rFonts w:hint="eastAsia"/>
                <w:sz w:val="18"/>
                <w:szCs w:val="18"/>
              </w:rPr>
              <w:t>の表②を活用して，払い下げ先が三井・三菱など後に財閥に成長した会社であることを理解している。</w:t>
            </w:r>
          </w:p>
          <w:p w14:paraId="6A63A045" w14:textId="389C09C5" w:rsidR="00FE4A60" w:rsidRPr="00061EED" w:rsidRDefault="00FE4A60" w:rsidP="00791C46">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p.250</w:t>
            </w:r>
            <w:r w:rsidRPr="00061EED">
              <w:rPr>
                <w:rFonts w:hint="eastAsia"/>
                <w:sz w:val="18"/>
                <w:szCs w:val="18"/>
              </w:rPr>
              <w:t>の史料「保安条例」を活用して，条例によって退去を命じられた人々をまとめることができる。</w:t>
            </w:r>
          </w:p>
        </w:tc>
        <w:tc>
          <w:tcPr>
            <w:tcW w:w="3294" w:type="dxa"/>
          </w:tcPr>
          <w:p w14:paraId="20AE73AF" w14:textId="2A456AB1" w:rsidR="00FE4A60" w:rsidRPr="00061EED" w:rsidRDefault="00FE4A60" w:rsidP="00307621">
            <w:pPr>
              <w:spacing w:line="280" w:lineRule="exact"/>
              <w:ind w:left="198" w:hangingChars="110" w:hanging="198"/>
              <w:rPr>
                <w:sz w:val="18"/>
                <w:szCs w:val="18"/>
              </w:rPr>
            </w:pPr>
            <w:r w:rsidRPr="00061EED">
              <w:rPr>
                <w:rFonts w:hint="eastAsia"/>
                <w:sz w:val="18"/>
                <w:szCs w:val="18"/>
              </w:rPr>
              <w:t>・松方デフレと世界経済で起こった「大不況」との比較について，</w:t>
            </w:r>
            <w:r w:rsidRPr="00061EED">
              <w:rPr>
                <w:rFonts w:hint="eastAsia"/>
                <w:sz w:val="18"/>
                <w:szCs w:val="18"/>
              </w:rPr>
              <w:t>p</w:t>
            </w:r>
            <w:r w:rsidRPr="00061EED">
              <w:rPr>
                <w:sz w:val="18"/>
                <w:szCs w:val="18"/>
              </w:rPr>
              <w:t>.248</w:t>
            </w:r>
            <w:r w:rsidRPr="00061EED">
              <w:rPr>
                <w:rFonts w:hint="eastAsia"/>
                <w:sz w:val="18"/>
                <w:szCs w:val="18"/>
              </w:rPr>
              <w:t>のグラフ①，</w:t>
            </w:r>
            <w:r w:rsidRPr="00061EED">
              <w:rPr>
                <w:rFonts w:hint="eastAsia"/>
                <w:sz w:val="18"/>
                <w:szCs w:val="18"/>
              </w:rPr>
              <w:t>p</w:t>
            </w:r>
            <w:r w:rsidRPr="00061EED">
              <w:rPr>
                <w:sz w:val="18"/>
                <w:szCs w:val="18"/>
              </w:rPr>
              <w:t>.249</w:t>
            </w:r>
            <w:r w:rsidRPr="00061EED">
              <w:rPr>
                <w:rFonts w:hint="eastAsia"/>
                <w:sz w:val="18"/>
                <w:szCs w:val="18"/>
              </w:rPr>
              <w:t>の世界を見る目を活用しながら</w:t>
            </w:r>
            <w:r w:rsidR="00A51E17">
              <w:rPr>
                <w:rFonts w:hint="eastAsia"/>
                <w:sz w:val="18"/>
                <w:szCs w:val="18"/>
              </w:rPr>
              <w:t>多面的・多角的</w:t>
            </w:r>
            <w:r w:rsidRPr="00061EED">
              <w:rPr>
                <w:rFonts w:hint="eastAsia"/>
                <w:sz w:val="18"/>
                <w:szCs w:val="18"/>
              </w:rPr>
              <w:t>に考察し，適切に表現している。</w:t>
            </w:r>
          </w:p>
          <w:p w14:paraId="0B0877DF" w14:textId="2041DE46" w:rsidR="00FE4A60" w:rsidRPr="00061EED" w:rsidRDefault="00FE4A60" w:rsidP="00E72EB5">
            <w:pPr>
              <w:spacing w:line="280" w:lineRule="exact"/>
              <w:ind w:left="198" w:hangingChars="110" w:hanging="198"/>
              <w:rPr>
                <w:sz w:val="18"/>
                <w:szCs w:val="18"/>
              </w:rPr>
            </w:pPr>
            <w:r w:rsidRPr="00061EED">
              <w:rPr>
                <w:rFonts w:hint="eastAsia"/>
                <w:sz w:val="18"/>
                <w:szCs w:val="18"/>
              </w:rPr>
              <w:t>・私擬憲法，大日本帝国憲法，日本国</w:t>
            </w:r>
            <w:r w:rsidRPr="00061EED">
              <w:rPr>
                <w:rFonts w:hint="eastAsia"/>
                <w:sz w:val="18"/>
                <w:szCs w:val="18"/>
              </w:rPr>
              <w:lastRenderedPageBreak/>
              <w:t>憲法の違いについて，</w:t>
            </w:r>
            <w:r w:rsidRPr="00061EED">
              <w:rPr>
                <w:rFonts w:hint="eastAsia"/>
                <w:sz w:val="18"/>
                <w:szCs w:val="18"/>
              </w:rPr>
              <w:t>p</w:t>
            </w:r>
            <w:r w:rsidRPr="00061EED">
              <w:rPr>
                <w:sz w:val="18"/>
                <w:szCs w:val="18"/>
              </w:rPr>
              <w:t>.247</w:t>
            </w:r>
            <w:r w:rsidRPr="00061EED">
              <w:rPr>
                <w:rFonts w:hint="eastAsia"/>
                <w:sz w:val="18"/>
                <w:szCs w:val="18"/>
              </w:rPr>
              <w:t>の日本史を見る目，</w:t>
            </w:r>
            <w:r w:rsidRPr="00061EED">
              <w:rPr>
                <w:rFonts w:hint="eastAsia"/>
                <w:sz w:val="18"/>
                <w:szCs w:val="18"/>
              </w:rPr>
              <w:t>p</w:t>
            </w:r>
            <w:r w:rsidRPr="00061EED">
              <w:rPr>
                <w:sz w:val="18"/>
                <w:szCs w:val="18"/>
              </w:rPr>
              <w:t>.253</w:t>
            </w:r>
            <w:r w:rsidRPr="00061EED">
              <w:rPr>
                <w:rFonts w:hint="eastAsia"/>
                <w:sz w:val="18"/>
                <w:szCs w:val="18"/>
              </w:rPr>
              <w:t>の表②・史料「大日本帝国憲法」を活用しながら多面的</w:t>
            </w:r>
            <w:r w:rsidR="00A51E17">
              <w:rPr>
                <w:rFonts w:hint="eastAsia"/>
                <w:sz w:val="18"/>
                <w:szCs w:val="18"/>
              </w:rPr>
              <w:t>・多角的</w:t>
            </w:r>
            <w:r w:rsidRPr="00061EED">
              <w:rPr>
                <w:rFonts w:hint="eastAsia"/>
                <w:sz w:val="18"/>
                <w:szCs w:val="18"/>
              </w:rPr>
              <w:t>に考察している。</w:t>
            </w:r>
          </w:p>
        </w:tc>
        <w:tc>
          <w:tcPr>
            <w:tcW w:w="3225" w:type="dxa"/>
          </w:tcPr>
          <w:p w14:paraId="5EEB62B4" w14:textId="64828E98" w:rsidR="00FE4A60" w:rsidRPr="00061EED" w:rsidRDefault="00FE4A60" w:rsidP="00B059A7">
            <w:pPr>
              <w:spacing w:line="280" w:lineRule="exact"/>
              <w:ind w:left="142" w:hangingChars="79" w:hanging="142"/>
              <w:rPr>
                <w:sz w:val="18"/>
                <w:szCs w:val="18"/>
              </w:rPr>
            </w:pPr>
            <w:r w:rsidRPr="00061EED">
              <w:rPr>
                <w:rFonts w:hint="eastAsia"/>
                <w:sz w:val="18"/>
                <w:szCs w:val="18"/>
              </w:rPr>
              <w:lastRenderedPageBreak/>
              <w:t>・</w:t>
            </w:r>
            <w:r w:rsidRPr="00061EED">
              <w:rPr>
                <w:rFonts w:hint="eastAsia"/>
                <w:sz w:val="18"/>
                <w:szCs w:val="18"/>
              </w:rPr>
              <w:t>p</w:t>
            </w:r>
            <w:r w:rsidRPr="00061EED">
              <w:rPr>
                <w:sz w:val="18"/>
                <w:szCs w:val="18"/>
              </w:rPr>
              <w:t>.252</w:t>
            </w:r>
            <w:r w:rsidRPr="00061EED">
              <w:rPr>
                <w:rFonts w:hint="eastAsia"/>
                <w:sz w:val="18"/>
                <w:szCs w:val="18"/>
              </w:rPr>
              <w:t>の図版①・日本史を見る目，</w:t>
            </w:r>
            <w:r w:rsidRPr="00061EED">
              <w:rPr>
                <w:rFonts w:hint="eastAsia"/>
                <w:sz w:val="18"/>
                <w:szCs w:val="18"/>
              </w:rPr>
              <w:t>p</w:t>
            </w:r>
            <w:r w:rsidRPr="00061EED">
              <w:rPr>
                <w:sz w:val="18"/>
                <w:szCs w:val="18"/>
              </w:rPr>
              <w:t>.253</w:t>
            </w:r>
            <w:r w:rsidRPr="00061EED">
              <w:rPr>
                <w:rFonts w:hint="eastAsia"/>
                <w:sz w:val="18"/>
                <w:szCs w:val="18"/>
              </w:rPr>
              <w:t>の表②・</w:t>
            </w:r>
            <w:r w:rsidRPr="00061EED">
              <w:rPr>
                <w:rFonts w:hint="eastAsia"/>
                <w:sz w:val="18"/>
                <w:szCs w:val="18"/>
              </w:rPr>
              <w:t>C</w:t>
            </w:r>
            <w:r w:rsidRPr="00061EED">
              <w:rPr>
                <w:sz w:val="18"/>
                <w:szCs w:val="18"/>
              </w:rPr>
              <w:t>lose Up</w:t>
            </w:r>
            <w:r w:rsidRPr="00061EED">
              <w:rPr>
                <w:rFonts w:hint="eastAsia"/>
                <w:sz w:val="18"/>
                <w:szCs w:val="18"/>
              </w:rPr>
              <w:t>，</w:t>
            </w:r>
            <w:r w:rsidRPr="00061EED">
              <w:rPr>
                <w:rFonts w:hint="eastAsia"/>
                <w:sz w:val="18"/>
                <w:szCs w:val="18"/>
              </w:rPr>
              <w:t>p.</w:t>
            </w:r>
            <w:r w:rsidRPr="00061EED">
              <w:rPr>
                <w:sz w:val="18"/>
                <w:szCs w:val="18"/>
              </w:rPr>
              <w:t>255</w:t>
            </w:r>
            <w:r w:rsidRPr="00061EED">
              <w:rPr>
                <w:rFonts w:hint="eastAsia"/>
                <w:sz w:val="18"/>
                <w:szCs w:val="18"/>
              </w:rPr>
              <w:t>の図版①・③・</w:t>
            </w:r>
            <w:r w:rsidRPr="00061EED">
              <w:rPr>
                <w:rFonts w:hint="eastAsia"/>
                <w:sz w:val="18"/>
                <w:szCs w:val="18"/>
              </w:rPr>
              <w:t>T</w:t>
            </w:r>
            <w:r w:rsidRPr="00061EED">
              <w:rPr>
                <w:sz w:val="18"/>
                <w:szCs w:val="18"/>
              </w:rPr>
              <w:t>ry</w:t>
            </w:r>
            <w:r w:rsidRPr="00061EED">
              <w:rPr>
                <w:rFonts w:hint="eastAsia"/>
                <w:sz w:val="18"/>
                <w:szCs w:val="18"/>
              </w:rPr>
              <w:t>を活用して，明治政府による近代国家建設のうまくいった点とうまくいかなかった点について主体的に追究して，学習上</w:t>
            </w:r>
            <w:r w:rsidRPr="00061EED">
              <w:rPr>
                <w:rFonts w:hint="eastAsia"/>
                <w:sz w:val="18"/>
                <w:szCs w:val="18"/>
              </w:rPr>
              <w:lastRenderedPageBreak/>
              <w:t>の課題を意欲的に解決しようとしている。</w:t>
            </w:r>
          </w:p>
        </w:tc>
        <w:tc>
          <w:tcPr>
            <w:tcW w:w="709" w:type="dxa"/>
          </w:tcPr>
          <w:p w14:paraId="0736722E" w14:textId="55A0DEF2" w:rsidR="00FE4A60" w:rsidRPr="00061EED" w:rsidRDefault="00FE4A60" w:rsidP="00D34B16">
            <w:pPr>
              <w:spacing w:line="280" w:lineRule="exact"/>
              <w:jc w:val="center"/>
              <w:rPr>
                <w:sz w:val="18"/>
                <w:szCs w:val="18"/>
              </w:rPr>
            </w:pPr>
            <w:r>
              <w:rPr>
                <w:rFonts w:hint="eastAsia"/>
                <w:sz w:val="18"/>
                <w:szCs w:val="18"/>
              </w:rPr>
              <w:lastRenderedPageBreak/>
              <w:t>３</w:t>
            </w:r>
          </w:p>
        </w:tc>
      </w:tr>
      <w:tr w:rsidR="00FE4A60" w:rsidRPr="00061EED" w14:paraId="72563D42" w14:textId="77777777" w:rsidTr="0028043D">
        <w:tc>
          <w:tcPr>
            <w:tcW w:w="421" w:type="dxa"/>
            <w:vMerge/>
          </w:tcPr>
          <w:p w14:paraId="1EEA0B72" w14:textId="527DBD1F" w:rsidR="00FE4A60" w:rsidRPr="00061EED" w:rsidRDefault="00FE4A60" w:rsidP="00F02028">
            <w:pPr>
              <w:spacing w:line="280" w:lineRule="exact"/>
              <w:rPr>
                <w:sz w:val="18"/>
                <w:szCs w:val="18"/>
              </w:rPr>
            </w:pPr>
          </w:p>
        </w:tc>
        <w:tc>
          <w:tcPr>
            <w:tcW w:w="1842" w:type="dxa"/>
          </w:tcPr>
          <w:p w14:paraId="13C5C4D2" w14:textId="3ADBACDA" w:rsidR="00FE4A60" w:rsidRPr="00061EED" w:rsidRDefault="00FE4A60" w:rsidP="00621284">
            <w:pPr>
              <w:spacing w:line="280" w:lineRule="exact"/>
              <w:ind w:left="360" w:hangingChars="200" w:hanging="360"/>
              <w:rPr>
                <w:sz w:val="18"/>
                <w:szCs w:val="18"/>
              </w:rPr>
            </w:pPr>
            <w:r w:rsidRPr="00061EED">
              <w:rPr>
                <w:rFonts w:hint="eastAsia"/>
                <w:sz w:val="18"/>
                <w:szCs w:val="18"/>
              </w:rPr>
              <w:t>２．議会政治の展開と日清・日露戦争</w:t>
            </w:r>
          </w:p>
        </w:tc>
        <w:tc>
          <w:tcPr>
            <w:tcW w:w="2553" w:type="dxa"/>
          </w:tcPr>
          <w:p w14:paraId="1684859E" w14:textId="05E10B34" w:rsidR="00FE4A60" w:rsidRPr="00061EED" w:rsidRDefault="00FE4A60" w:rsidP="0065578E">
            <w:pPr>
              <w:spacing w:line="280" w:lineRule="exact"/>
              <w:ind w:left="180" w:hangingChars="100" w:hanging="180"/>
              <w:rPr>
                <w:sz w:val="18"/>
                <w:szCs w:val="18"/>
              </w:rPr>
            </w:pPr>
            <w:r w:rsidRPr="00061EED">
              <w:rPr>
                <w:rFonts w:hint="eastAsia"/>
                <w:sz w:val="18"/>
                <w:szCs w:val="18"/>
              </w:rPr>
              <w:t>〇日清・日露戦争の結果，日本の国際的な立場はどのように変わったのだろうか。</w:t>
            </w:r>
          </w:p>
          <w:p w14:paraId="12E7FE40" w14:textId="77777777" w:rsidR="00FE4A60" w:rsidRPr="00061EED" w:rsidRDefault="00FE4A60" w:rsidP="0065578E">
            <w:pPr>
              <w:spacing w:line="280" w:lineRule="exact"/>
              <w:ind w:left="180" w:hangingChars="100" w:hanging="180"/>
              <w:rPr>
                <w:sz w:val="18"/>
                <w:szCs w:val="18"/>
              </w:rPr>
            </w:pPr>
          </w:p>
          <w:p w14:paraId="750063C8" w14:textId="763B4E43" w:rsidR="00FE4A60" w:rsidRPr="00061EED" w:rsidRDefault="00FE4A60" w:rsidP="0065578E">
            <w:pPr>
              <w:spacing w:line="280" w:lineRule="exact"/>
              <w:ind w:left="180" w:hangingChars="100" w:hanging="180"/>
              <w:rPr>
                <w:sz w:val="18"/>
                <w:szCs w:val="18"/>
              </w:rPr>
            </w:pPr>
            <w:r w:rsidRPr="00061EED">
              <w:rPr>
                <w:rFonts w:hint="eastAsia"/>
                <w:sz w:val="18"/>
                <w:szCs w:val="18"/>
              </w:rPr>
              <w:t>・日清戦争の原因・経過・結果とその後の国内の変化を考える。</w:t>
            </w:r>
          </w:p>
          <w:p w14:paraId="251C6CCE" w14:textId="746D4CAE" w:rsidR="00FE4A60" w:rsidRPr="00061EED" w:rsidRDefault="00FE4A60" w:rsidP="00DB0F90">
            <w:pPr>
              <w:spacing w:line="280" w:lineRule="exact"/>
              <w:ind w:left="180" w:hangingChars="100" w:hanging="180"/>
              <w:rPr>
                <w:sz w:val="18"/>
                <w:szCs w:val="18"/>
              </w:rPr>
            </w:pPr>
            <w:r w:rsidRPr="00061EED">
              <w:rPr>
                <w:rFonts w:hint="eastAsia"/>
                <w:sz w:val="18"/>
                <w:szCs w:val="18"/>
              </w:rPr>
              <w:t>・日露戦争における多様な考え方と，その後に韓国が併合されていく過程を考える。</w:t>
            </w:r>
          </w:p>
        </w:tc>
        <w:tc>
          <w:tcPr>
            <w:tcW w:w="2553" w:type="dxa"/>
          </w:tcPr>
          <w:p w14:paraId="4E59DA94" w14:textId="11782501" w:rsidR="00FE4A60" w:rsidRPr="00061EED" w:rsidRDefault="00FE4A60" w:rsidP="00F45368">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p</w:t>
            </w:r>
            <w:r w:rsidRPr="00061EED">
              <w:rPr>
                <w:sz w:val="18"/>
                <w:szCs w:val="18"/>
              </w:rPr>
              <w:t>.256</w:t>
            </w:r>
            <w:r w:rsidRPr="00061EED">
              <w:rPr>
                <w:rFonts w:hint="eastAsia"/>
                <w:sz w:val="18"/>
                <w:szCs w:val="18"/>
              </w:rPr>
              <w:t>のグラフ②を活用して，激しい選挙干渉でも民党の優位が崩れなかったことを確認しておく。</w:t>
            </w:r>
          </w:p>
          <w:p w14:paraId="6CDD787C" w14:textId="6B9DF912" w:rsidR="00FE4A60" w:rsidRPr="00061EED" w:rsidRDefault="00FE4A60" w:rsidP="00E15D30">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p</w:t>
            </w:r>
            <w:r w:rsidRPr="00061EED">
              <w:rPr>
                <w:sz w:val="18"/>
                <w:szCs w:val="18"/>
              </w:rPr>
              <w:t>.258</w:t>
            </w:r>
            <w:r w:rsidRPr="00061EED">
              <w:rPr>
                <w:rFonts w:hint="eastAsia"/>
                <w:sz w:val="18"/>
                <w:szCs w:val="18"/>
              </w:rPr>
              <w:t>の史料「山県首相の「外交政略論」」・「福沢諭吉の「脱亜論」」を活用して，日本が朝鮮の内政に介入した理由を気づかせる。</w:t>
            </w:r>
          </w:p>
          <w:p w14:paraId="2A0F2A14" w14:textId="7203ED06" w:rsidR="00FE4A60" w:rsidRPr="00061EED" w:rsidRDefault="00FE4A60" w:rsidP="00E15D30">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p</w:t>
            </w:r>
            <w:r w:rsidRPr="00061EED">
              <w:rPr>
                <w:sz w:val="18"/>
                <w:szCs w:val="18"/>
              </w:rPr>
              <w:t>.259</w:t>
            </w:r>
            <w:r w:rsidRPr="00061EED">
              <w:rPr>
                <w:rFonts w:hint="eastAsia"/>
                <w:sz w:val="18"/>
                <w:szCs w:val="18"/>
              </w:rPr>
              <w:t>のグラフ③を活用して，日清戦後の賠償金に何に使われたのかに着目させる。</w:t>
            </w:r>
          </w:p>
          <w:p w14:paraId="4E86DD5F" w14:textId="39FEAAF1" w:rsidR="00FE4A60" w:rsidRPr="00061EED" w:rsidRDefault="00FE4A60" w:rsidP="00E15D30">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p</w:t>
            </w:r>
            <w:r w:rsidRPr="00061EED">
              <w:rPr>
                <w:sz w:val="18"/>
                <w:szCs w:val="18"/>
              </w:rPr>
              <w:t>.263</w:t>
            </w:r>
            <w:r w:rsidRPr="00061EED">
              <w:rPr>
                <w:rFonts w:hint="eastAsia"/>
                <w:sz w:val="18"/>
                <w:szCs w:val="18"/>
              </w:rPr>
              <w:t>の</w:t>
            </w:r>
            <w:r w:rsidRPr="00061EED">
              <w:rPr>
                <w:rFonts w:hint="eastAsia"/>
                <w:sz w:val="18"/>
                <w:szCs w:val="18"/>
              </w:rPr>
              <w:t>C</w:t>
            </w:r>
            <w:r w:rsidRPr="00061EED">
              <w:rPr>
                <w:sz w:val="18"/>
                <w:szCs w:val="18"/>
              </w:rPr>
              <w:t>lose Up</w:t>
            </w:r>
            <w:r w:rsidRPr="00061EED">
              <w:rPr>
                <w:rFonts w:hint="eastAsia"/>
                <w:sz w:val="18"/>
                <w:szCs w:val="18"/>
              </w:rPr>
              <w:t>を活用して，日比谷焼打ち事件が起こった理由を確認しておく。</w:t>
            </w:r>
          </w:p>
        </w:tc>
        <w:tc>
          <w:tcPr>
            <w:tcW w:w="3401" w:type="dxa"/>
          </w:tcPr>
          <w:p w14:paraId="3B796745" w14:textId="23A31BE4" w:rsidR="00FE4A60" w:rsidRPr="00061EED" w:rsidRDefault="00FE4A60" w:rsidP="0065578E">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Pr="00061EED">
              <w:rPr>
                <w:sz w:val="18"/>
                <w:szCs w:val="18"/>
              </w:rPr>
              <w:t>.257</w:t>
            </w:r>
            <w:r w:rsidRPr="00061EED">
              <w:rPr>
                <w:rFonts w:hint="eastAsia"/>
                <w:sz w:val="18"/>
                <w:szCs w:val="18"/>
              </w:rPr>
              <w:t>の表③を活用して，条約改正への歩みをまとめることができる。</w:t>
            </w:r>
          </w:p>
          <w:p w14:paraId="71538276" w14:textId="7B8B1593" w:rsidR="00FE4A60" w:rsidRPr="00061EED" w:rsidRDefault="00FE4A60" w:rsidP="0065578E">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Pr="00061EED">
              <w:rPr>
                <w:sz w:val="18"/>
                <w:szCs w:val="18"/>
              </w:rPr>
              <w:t>.259</w:t>
            </w:r>
            <w:r w:rsidRPr="00061EED">
              <w:rPr>
                <w:rFonts w:hint="eastAsia"/>
                <w:sz w:val="18"/>
                <w:szCs w:val="18"/>
              </w:rPr>
              <w:t>の地図①を活用して，日清戦争ではどこが戦場になっていたかを理解している。</w:t>
            </w:r>
          </w:p>
          <w:p w14:paraId="49B100E4" w14:textId="0099B6B8" w:rsidR="00FE4A60" w:rsidRPr="00061EED" w:rsidRDefault="00FE4A60" w:rsidP="004349C7">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Pr="00061EED">
              <w:rPr>
                <w:sz w:val="18"/>
                <w:szCs w:val="18"/>
              </w:rPr>
              <w:t>.261</w:t>
            </w:r>
            <w:r w:rsidRPr="00061EED">
              <w:rPr>
                <w:rFonts w:hint="eastAsia"/>
                <w:sz w:val="18"/>
                <w:szCs w:val="18"/>
              </w:rPr>
              <w:t>の地図③を活用して，中国が列強に分割されていく過程を理解している。</w:t>
            </w:r>
          </w:p>
          <w:p w14:paraId="26E76ABE" w14:textId="35EFC58E" w:rsidR="00FE4A60" w:rsidRPr="00061EED" w:rsidRDefault="00FE4A60" w:rsidP="0065578E">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Pr="00061EED">
              <w:rPr>
                <w:sz w:val="18"/>
                <w:szCs w:val="18"/>
              </w:rPr>
              <w:t>.264</w:t>
            </w:r>
            <w:r w:rsidRPr="00061EED">
              <w:rPr>
                <w:rFonts w:hint="eastAsia"/>
                <w:sz w:val="18"/>
                <w:szCs w:val="18"/>
              </w:rPr>
              <w:t>の</w:t>
            </w:r>
            <w:r w:rsidR="00D47B2D">
              <w:rPr>
                <w:rFonts w:hint="eastAsia"/>
                <w:sz w:val="18"/>
                <w:szCs w:val="18"/>
              </w:rPr>
              <w:t>年表</w:t>
            </w:r>
            <w:r w:rsidRPr="00061EED">
              <w:rPr>
                <w:rFonts w:hint="eastAsia"/>
                <w:sz w:val="18"/>
                <w:szCs w:val="18"/>
              </w:rPr>
              <w:t>①を活用して，朝鮮が植民地化されていく過程をまとめることができる。</w:t>
            </w:r>
          </w:p>
        </w:tc>
        <w:tc>
          <w:tcPr>
            <w:tcW w:w="3294" w:type="dxa"/>
          </w:tcPr>
          <w:p w14:paraId="16F6BDB6" w14:textId="14F68481" w:rsidR="00FE4A60" w:rsidRPr="00061EED" w:rsidRDefault="00FE4A60" w:rsidP="00477F06">
            <w:pPr>
              <w:spacing w:line="280" w:lineRule="exact"/>
              <w:ind w:left="198" w:hangingChars="110" w:hanging="198"/>
              <w:rPr>
                <w:sz w:val="18"/>
                <w:szCs w:val="18"/>
              </w:rPr>
            </w:pPr>
            <w:r w:rsidRPr="00061EED">
              <w:rPr>
                <w:rFonts w:hint="eastAsia"/>
                <w:sz w:val="18"/>
                <w:szCs w:val="18"/>
              </w:rPr>
              <w:t>・日露戦争時には開戦論だけでなく非戦論など多様な考え方があったことについて，</w:t>
            </w:r>
            <w:r w:rsidRPr="00061EED">
              <w:rPr>
                <w:rFonts w:hint="eastAsia"/>
                <w:sz w:val="18"/>
                <w:szCs w:val="18"/>
              </w:rPr>
              <w:t>p</w:t>
            </w:r>
            <w:r w:rsidRPr="00061EED">
              <w:rPr>
                <w:sz w:val="18"/>
                <w:szCs w:val="18"/>
              </w:rPr>
              <w:t>.262</w:t>
            </w:r>
            <w:r w:rsidRPr="00061EED">
              <w:rPr>
                <w:rFonts w:hint="eastAsia"/>
                <w:sz w:val="18"/>
                <w:szCs w:val="18"/>
              </w:rPr>
              <w:t>の日本史を見る目を活用しながら</w:t>
            </w:r>
            <w:r w:rsidR="001367BF">
              <w:rPr>
                <w:rFonts w:hint="eastAsia"/>
                <w:sz w:val="18"/>
                <w:szCs w:val="18"/>
              </w:rPr>
              <w:t>多面的・多角的</w:t>
            </w:r>
            <w:r w:rsidRPr="00061EED">
              <w:rPr>
                <w:rFonts w:hint="eastAsia"/>
                <w:sz w:val="18"/>
                <w:szCs w:val="18"/>
              </w:rPr>
              <w:t>に考察し，適切に表現している。</w:t>
            </w:r>
          </w:p>
        </w:tc>
        <w:tc>
          <w:tcPr>
            <w:tcW w:w="3225" w:type="dxa"/>
          </w:tcPr>
          <w:p w14:paraId="12D8BBEC" w14:textId="5332A936" w:rsidR="00FE4A60" w:rsidRPr="00061EED" w:rsidRDefault="00FE4A60" w:rsidP="00FA0995">
            <w:pPr>
              <w:spacing w:line="280" w:lineRule="exact"/>
              <w:ind w:left="232" w:hangingChars="129" w:hanging="232"/>
              <w:rPr>
                <w:sz w:val="18"/>
                <w:szCs w:val="18"/>
              </w:rPr>
            </w:pPr>
            <w:r w:rsidRPr="00061EED">
              <w:rPr>
                <w:rFonts w:hint="eastAsia"/>
                <w:sz w:val="18"/>
                <w:szCs w:val="18"/>
              </w:rPr>
              <w:t>・</w:t>
            </w:r>
            <w:r w:rsidRPr="00061EED">
              <w:rPr>
                <w:rFonts w:hint="eastAsia"/>
                <w:sz w:val="18"/>
                <w:szCs w:val="18"/>
              </w:rPr>
              <w:t>p</w:t>
            </w:r>
            <w:r w:rsidRPr="00061EED">
              <w:rPr>
                <w:sz w:val="18"/>
                <w:szCs w:val="18"/>
              </w:rPr>
              <w:t>.259</w:t>
            </w:r>
            <w:r w:rsidRPr="00061EED">
              <w:rPr>
                <w:rFonts w:hint="eastAsia"/>
                <w:sz w:val="18"/>
                <w:szCs w:val="18"/>
              </w:rPr>
              <w:t>の地図②・グラフ③，</w:t>
            </w:r>
            <w:r w:rsidRPr="00061EED">
              <w:rPr>
                <w:rFonts w:hint="eastAsia"/>
                <w:sz w:val="18"/>
                <w:szCs w:val="18"/>
              </w:rPr>
              <w:t>p</w:t>
            </w:r>
            <w:r w:rsidRPr="00061EED">
              <w:rPr>
                <w:sz w:val="18"/>
                <w:szCs w:val="18"/>
              </w:rPr>
              <w:t>.263</w:t>
            </w:r>
            <w:r w:rsidRPr="00061EED">
              <w:rPr>
                <w:rFonts w:hint="eastAsia"/>
                <w:sz w:val="18"/>
                <w:szCs w:val="18"/>
              </w:rPr>
              <w:t>の</w:t>
            </w:r>
            <w:r w:rsidRPr="00061EED">
              <w:rPr>
                <w:rFonts w:hint="eastAsia"/>
                <w:sz w:val="18"/>
                <w:szCs w:val="18"/>
              </w:rPr>
              <w:t>C</w:t>
            </w:r>
            <w:r w:rsidRPr="00061EED">
              <w:rPr>
                <w:sz w:val="18"/>
                <w:szCs w:val="18"/>
              </w:rPr>
              <w:t>lose Up</w:t>
            </w:r>
            <w:r w:rsidRPr="00061EED">
              <w:rPr>
                <w:rFonts w:hint="eastAsia"/>
                <w:sz w:val="18"/>
                <w:szCs w:val="18"/>
              </w:rPr>
              <w:t>，</w:t>
            </w:r>
            <w:r w:rsidRPr="00061EED">
              <w:rPr>
                <w:rFonts w:hint="eastAsia"/>
                <w:sz w:val="18"/>
                <w:szCs w:val="18"/>
              </w:rPr>
              <w:t>p</w:t>
            </w:r>
            <w:r w:rsidRPr="00061EED">
              <w:rPr>
                <w:sz w:val="18"/>
                <w:szCs w:val="18"/>
              </w:rPr>
              <w:t>.264</w:t>
            </w:r>
            <w:r w:rsidRPr="00061EED">
              <w:rPr>
                <w:rFonts w:hint="eastAsia"/>
                <w:sz w:val="18"/>
                <w:szCs w:val="18"/>
              </w:rPr>
              <w:t>の</w:t>
            </w:r>
            <w:r w:rsidR="00D06CDC">
              <w:rPr>
                <w:rFonts w:hint="eastAsia"/>
                <w:sz w:val="18"/>
                <w:szCs w:val="18"/>
              </w:rPr>
              <w:t>年表</w:t>
            </w:r>
            <w:r w:rsidRPr="00061EED">
              <w:rPr>
                <w:rFonts w:hint="eastAsia"/>
                <w:sz w:val="18"/>
                <w:szCs w:val="18"/>
              </w:rPr>
              <w:t>①・図版②，</w:t>
            </w:r>
            <w:r w:rsidRPr="00061EED">
              <w:rPr>
                <w:rFonts w:hint="eastAsia"/>
                <w:sz w:val="18"/>
                <w:szCs w:val="18"/>
              </w:rPr>
              <w:t>p</w:t>
            </w:r>
            <w:r w:rsidRPr="00061EED">
              <w:rPr>
                <w:sz w:val="18"/>
                <w:szCs w:val="18"/>
              </w:rPr>
              <w:t>.265</w:t>
            </w:r>
            <w:r w:rsidRPr="00061EED">
              <w:rPr>
                <w:rFonts w:hint="eastAsia"/>
                <w:sz w:val="18"/>
                <w:szCs w:val="18"/>
              </w:rPr>
              <w:t>の</w:t>
            </w:r>
            <w:r w:rsidRPr="00061EED">
              <w:rPr>
                <w:rFonts w:hint="eastAsia"/>
                <w:sz w:val="18"/>
                <w:szCs w:val="18"/>
              </w:rPr>
              <w:t>T</w:t>
            </w:r>
            <w:r w:rsidRPr="00061EED">
              <w:rPr>
                <w:sz w:val="18"/>
                <w:szCs w:val="18"/>
              </w:rPr>
              <w:t>ry</w:t>
            </w:r>
            <w:r w:rsidRPr="00061EED">
              <w:rPr>
                <w:rFonts w:hint="eastAsia"/>
                <w:sz w:val="18"/>
                <w:szCs w:val="18"/>
              </w:rPr>
              <w:t>を活用して，日清・日露戦争が日本国内や諸外国に与えた影響について主体的に追究して，学習上の課題を意欲的に解決しようとしている。</w:t>
            </w:r>
          </w:p>
        </w:tc>
        <w:tc>
          <w:tcPr>
            <w:tcW w:w="709" w:type="dxa"/>
          </w:tcPr>
          <w:p w14:paraId="1FAE072E" w14:textId="64EA3087" w:rsidR="00FE4A60" w:rsidRPr="00061EED" w:rsidRDefault="00FE4A60" w:rsidP="00D34B16">
            <w:pPr>
              <w:spacing w:line="280" w:lineRule="exact"/>
              <w:jc w:val="center"/>
              <w:rPr>
                <w:sz w:val="18"/>
                <w:szCs w:val="18"/>
              </w:rPr>
            </w:pPr>
            <w:r>
              <w:rPr>
                <w:rFonts w:hint="eastAsia"/>
                <w:sz w:val="18"/>
                <w:szCs w:val="18"/>
              </w:rPr>
              <w:t>３</w:t>
            </w:r>
          </w:p>
        </w:tc>
      </w:tr>
      <w:tr w:rsidR="00FE4A60" w:rsidRPr="00061EED" w14:paraId="07D64D44" w14:textId="77777777" w:rsidTr="0028043D">
        <w:tc>
          <w:tcPr>
            <w:tcW w:w="421" w:type="dxa"/>
            <w:vMerge/>
          </w:tcPr>
          <w:p w14:paraId="017F265B" w14:textId="1F99CD56" w:rsidR="00FE4A60" w:rsidRPr="00061EED" w:rsidRDefault="00FE4A60" w:rsidP="00F02028">
            <w:pPr>
              <w:spacing w:line="280" w:lineRule="exact"/>
              <w:rPr>
                <w:sz w:val="18"/>
                <w:szCs w:val="18"/>
              </w:rPr>
            </w:pPr>
          </w:p>
        </w:tc>
        <w:tc>
          <w:tcPr>
            <w:tcW w:w="1842" w:type="dxa"/>
          </w:tcPr>
          <w:p w14:paraId="78F1C619" w14:textId="2B2DFF99" w:rsidR="00FE4A60" w:rsidRPr="00061EED" w:rsidRDefault="00FE4A60" w:rsidP="0065578E">
            <w:pPr>
              <w:spacing w:line="280" w:lineRule="exact"/>
              <w:rPr>
                <w:sz w:val="18"/>
                <w:szCs w:val="18"/>
              </w:rPr>
            </w:pPr>
            <w:r w:rsidRPr="00061EED">
              <w:rPr>
                <w:sz w:val="18"/>
                <w:szCs w:val="18"/>
              </w:rPr>
              <w:t>STEP UP</w:t>
            </w:r>
            <w:r w:rsidRPr="00061EED">
              <w:rPr>
                <w:rFonts w:hint="eastAsia"/>
                <w:sz w:val="18"/>
                <w:szCs w:val="18"/>
              </w:rPr>
              <w:t>⑥</w:t>
            </w:r>
          </w:p>
          <w:p w14:paraId="05EF33AC" w14:textId="4FFD0216" w:rsidR="00FE4A60" w:rsidRPr="00061EED" w:rsidRDefault="00FE4A60" w:rsidP="0065578E">
            <w:pPr>
              <w:spacing w:line="280" w:lineRule="exact"/>
              <w:rPr>
                <w:sz w:val="18"/>
                <w:szCs w:val="18"/>
              </w:rPr>
            </w:pPr>
            <w:r w:rsidRPr="00061EED">
              <w:rPr>
                <w:rFonts w:hint="eastAsia"/>
                <w:sz w:val="18"/>
                <w:szCs w:val="18"/>
              </w:rPr>
              <w:t>日露戦争のアジアへの影響</w:t>
            </w:r>
          </w:p>
        </w:tc>
        <w:tc>
          <w:tcPr>
            <w:tcW w:w="2553" w:type="dxa"/>
          </w:tcPr>
          <w:p w14:paraId="624F372F" w14:textId="62E8D233" w:rsidR="00FE4A60" w:rsidRPr="00061EED" w:rsidRDefault="00FE4A60" w:rsidP="0065578E">
            <w:pPr>
              <w:spacing w:line="280" w:lineRule="exact"/>
              <w:ind w:left="180" w:hangingChars="100" w:hanging="180"/>
              <w:rPr>
                <w:sz w:val="18"/>
                <w:szCs w:val="18"/>
              </w:rPr>
            </w:pPr>
            <w:r w:rsidRPr="00061EED">
              <w:rPr>
                <w:rFonts w:hint="eastAsia"/>
                <w:sz w:val="18"/>
                <w:szCs w:val="18"/>
              </w:rPr>
              <w:t>〇日露戦争における日本の勝利を，アジアの人々はどのようにみていたのだろうか。</w:t>
            </w:r>
          </w:p>
          <w:p w14:paraId="1404F678" w14:textId="77777777" w:rsidR="00FE4A60" w:rsidRPr="00061EED" w:rsidRDefault="00FE4A60" w:rsidP="0065578E">
            <w:pPr>
              <w:spacing w:line="280" w:lineRule="exact"/>
              <w:ind w:left="180" w:hangingChars="100" w:hanging="180"/>
              <w:rPr>
                <w:sz w:val="18"/>
                <w:szCs w:val="18"/>
              </w:rPr>
            </w:pPr>
          </w:p>
          <w:p w14:paraId="449E1352" w14:textId="36F4E5DD" w:rsidR="00FE4A60" w:rsidRPr="00061EED" w:rsidRDefault="00FE4A60" w:rsidP="0065578E">
            <w:pPr>
              <w:spacing w:line="280" w:lineRule="exact"/>
              <w:ind w:left="180" w:hangingChars="100" w:hanging="180"/>
              <w:rPr>
                <w:sz w:val="18"/>
                <w:szCs w:val="18"/>
              </w:rPr>
            </w:pPr>
            <w:r w:rsidRPr="00061EED">
              <w:rPr>
                <w:rFonts w:hint="eastAsia"/>
                <w:sz w:val="18"/>
                <w:szCs w:val="18"/>
              </w:rPr>
              <w:t>・日露戦争時，アジアの人々が日本をどのようにみていたのか考える。</w:t>
            </w:r>
          </w:p>
        </w:tc>
        <w:tc>
          <w:tcPr>
            <w:tcW w:w="2553" w:type="dxa"/>
          </w:tcPr>
          <w:p w14:paraId="7F57FAD9" w14:textId="72277BB1" w:rsidR="00FE4A60" w:rsidRPr="00061EED" w:rsidRDefault="00FE4A60" w:rsidP="0065578E">
            <w:pPr>
              <w:spacing w:line="280" w:lineRule="exact"/>
              <w:ind w:leftChars="9" w:left="158" w:hangingChars="78" w:hanging="140"/>
              <w:rPr>
                <w:sz w:val="18"/>
                <w:szCs w:val="18"/>
              </w:rPr>
            </w:pPr>
            <w:r w:rsidRPr="00061EED">
              <w:rPr>
                <w:rFonts w:hint="eastAsia"/>
                <w:sz w:val="18"/>
                <w:szCs w:val="18"/>
              </w:rPr>
              <w:t>・日本の勝利がアジアの勝利ととらえられたが，やがて，失望に変わったことに着目させる。</w:t>
            </w:r>
          </w:p>
        </w:tc>
        <w:tc>
          <w:tcPr>
            <w:tcW w:w="3401" w:type="dxa"/>
          </w:tcPr>
          <w:p w14:paraId="6D3F516A" w14:textId="613CF279" w:rsidR="00FE4A60" w:rsidRPr="00061EED" w:rsidRDefault="00FE4A60" w:rsidP="0065578E">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Pr="00061EED">
              <w:rPr>
                <w:sz w:val="18"/>
                <w:szCs w:val="18"/>
              </w:rPr>
              <w:t>.266</w:t>
            </w:r>
            <w:r w:rsidRPr="00061EED">
              <w:rPr>
                <w:rFonts w:hint="eastAsia"/>
                <w:sz w:val="18"/>
                <w:szCs w:val="18"/>
              </w:rPr>
              <w:t>の図版②を活用して，ファン</w:t>
            </w:r>
            <w:r w:rsidRPr="00061EED">
              <w:rPr>
                <w:rFonts w:hint="eastAsia"/>
                <w:sz w:val="18"/>
                <w:szCs w:val="18"/>
              </w:rPr>
              <w:t>=</w:t>
            </w:r>
            <w:r w:rsidRPr="00061EED">
              <w:rPr>
                <w:rFonts w:hint="eastAsia"/>
                <w:sz w:val="18"/>
                <w:szCs w:val="18"/>
              </w:rPr>
              <w:t>ボイ</w:t>
            </w:r>
            <w:r w:rsidRPr="00061EED">
              <w:rPr>
                <w:rFonts w:hint="eastAsia"/>
                <w:sz w:val="18"/>
                <w:szCs w:val="18"/>
              </w:rPr>
              <w:t>=</w:t>
            </w:r>
            <w:r w:rsidRPr="00061EED">
              <w:rPr>
                <w:rFonts w:hint="eastAsia"/>
                <w:sz w:val="18"/>
                <w:szCs w:val="18"/>
              </w:rPr>
              <w:t>チャウがどのような人物なのかを理解している。</w:t>
            </w:r>
          </w:p>
        </w:tc>
        <w:tc>
          <w:tcPr>
            <w:tcW w:w="3294" w:type="dxa"/>
          </w:tcPr>
          <w:p w14:paraId="31232FA4" w14:textId="086BAA92" w:rsidR="00FE4A60" w:rsidRPr="00061EED" w:rsidRDefault="00FE4A60" w:rsidP="0065578E">
            <w:pPr>
              <w:spacing w:line="280" w:lineRule="exact"/>
              <w:ind w:left="198" w:hangingChars="110" w:hanging="198"/>
              <w:rPr>
                <w:sz w:val="18"/>
                <w:szCs w:val="18"/>
              </w:rPr>
            </w:pPr>
            <w:r w:rsidRPr="00061EED">
              <w:rPr>
                <w:rFonts w:hint="eastAsia"/>
                <w:sz w:val="18"/>
                <w:szCs w:val="18"/>
              </w:rPr>
              <w:t>・日露戦争での日本の勝利がアジア諸地域に与えた影響について，</w:t>
            </w:r>
            <w:r w:rsidR="001367BF">
              <w:rPr>
                <w:rFonts w:hint="eastAsia"/>
                <w:sz w:val="18"/>
                <w:szCs w:val="18"/>
              </w:rPr>
              <w:t>多面的・多角的</w:t>
            </w:r>
            <w:r w:rsidRPr="00061EED">
              <w:rPr>
                <w:rFonts w:hint="eastAsia"/>
                <w:sz w:val="18"/>
                <w:szCs w:val="18"/>
              </w:rPr>
              <w:t>に考察し，適切に表現している。</w:t>
            </w:r>
          </w:p>
        </w:tc>
        <w:tc>
          <w:tcPr>
            <w:tcW w:w="3225" w:type="dxa"/>
          </w:tcPr>
          <w:p w14:paraId="2DE78238" w14:textId="5442C481" w:rsidR="00FE4A60" w:rsidRPr="00061EED" w:rsidRDefault="00FE4A60" w:rsidP="00A758CC">
            <w:pPr>
              <w:spacing w:line="280" w:lineRule="exact"/>
              <w:ind w:left="142" w:hangingChars="79" w:hanging="142"/>
              <w:rPr>
                <w:sz w:val="18"/>
                <w:szCs w:val="18"/>
              </w:rPr>
            </w:pPr>
            <w:r w:rsidRPr="00061EED">
              <w:rPr>
                <w:rFonts w:hint="eastAsia"/>
                <w:sz w:val="18"/>
                <w:szCs w:val="18"/>
              </w:rPr>
              <w:t>・</w:t>
            </w:r>
            <w:r w:rsidRPr="00061EED">
              <w:rPr>
                <w:sz w:val="18"/>
                <w:szCs w:val="18"/>
              </w:rPr>
              <w:t>p.266</w:t>
            </w:r>
            <w:r w:rsidRPr="00061EED">
              <w:rPr>
                <w:rFonts w:hint="eastAsia"/>
                <w:sz w:val="18"/>
                <w:szCs w:val="18"/>
              </w:rPr>
              <w:t>の</w:t>
            </w:r>
            <w:r w:rsidRPr="00061EED">
              <w:rPr>
                <w:rFonts w:hint="eastAsia"/>
                <w:sz w:val="18"/>
                <w:szCs w:val="18"/>
              </w:rPr>
              <w:t>T</w:t>
            </w:r>
            <w:r w:rsidRPr="00061EED">
              <w:rPr>
                <w:sz w:val="18"/>
                <w:szCs w:val="18"/>
              </w:rPr>
              <w:t>ry</w:t>
            </w:r>
            <w:r w:rsidRPr="00061EED">
              <w:rPr>
                <w:rFonts w:hint="eastAsia"/>
                <w:sz w:val="18"/>
                <w:szCs w:val="18"/>
              </w:rPr>
              <w:t>を活用して，日露戦争における日本の勝利がアジア以外の地域に与えた影響について主体的に追究して，学習上の課題を意欲的に解決しようとしている。</w:t>
            </w:r>
          </w:p>
        </w:tc>
        <w:tc>
          <w:tcPr>
            <w:tcW w:w="709" w:type="dxa"/>
          </w:tcPr>
          <w:p w14:paraId="257B5771" w14:textId="2A75973A" w:rsidR="00FE4A60" w:rsidRPr="00061EED" w:rsidRDefault="00FE4A60" w:rsidP="00BF41B8">
            <w:pPr>
              <w:spacing w:line="280" w:lineRule="exact"/>
              <w:rPr>
                <w:sz w:val="18"/>
                <w:szCs w:val="18"/>
              </w:rPr>
            </w:pPr>
            <w:r>
              <w:rPr>
                <w:rFonts w:hint="eastAsia"/>
                <w:sz w:val="18"/>
                <w:szCs w:val="18"/>
              </w:rPr>
              <w:t>（１）</w:t>
            </w:r>
          </w:p>
        </w:tc>
      </w:tr>
      <w:tr w:rsidR="00FE4A60" w:rsidRPr="00061EED" w14:paraId="2D860200" w14:textId="77777777" w:rsidTr="0028043D">
        <w:tc>
          <w:tcPr>
            <w:tcW w:w="421" w:type="dxa"/>
            <w:vMerge/>
          </w:tcPr>
          <w:p w14:paraId="744DB2DA" w14:textId="670FC815" w:rsidR="00FE4A60" w:rsidRPr="00061EED" w:rsidRDefault="00FE4A60" w:rsidP="00F02028">
            <w:pPr>
              <w:spacing w:line="280" w:lineRule="exact"/>
              <w:rPr>
                <w:sz w:val="18"/>
                <w:szCs w:val="18"/>
              </w:rPr>
            </w:pPr>
          </w:p>
        </w:tc>
        <w:tc>
          <w:tcPr>
            <w:tcW w:w="1842" w:type="dxa"/>
          </w:tcPr>
          <w:p w14:paraId="63D341B1" w14:textId="3845E65A" w:rsidR="00FE4A60" w:rsidRPr="00061EED" w:rsidRDefault="00FE4A60" w:rsidP="00CC775D">
            <w:pPr>
              <w:spacing w:line="280" w:lineRule="exact"/>
              <w:ind w:left="360" w:hangingChars="200" w:hanging="360"/>
              <w:rPr>
                <w:sz w:val="18"/>
                <w:szCs w:val="18"/>
              </w:rPr>
            </w:pPr>
            <w:r w:rsidRPr="00061EED">
              <w:rPr>
                <w:rFonts w:hint="eastAsia"/>
                <w:sz w:val="18"/>
                <w:szCs w:val="18"/>
              </w:rPr>
              <w:t>３．産業革命と社会の変化</w:t>
            </w:r>
          </w:p>
        </w:tc>
        <w:tc>
          <w:tcPr>
            <w:tcW w:w="2553" w:type="dxa"/>
          </w:tcPr>
          <w:p w14:paraId="493712A0" w14:textId="6A95F307" w:rsidR="00FE4A60" w:rsidRPr="00061EED" w:rsidRDefault="00FE4A60" w:rsidP="000227DA">
            <w:pPr>
              <w:spacing w:line="280" w:lineRule="exact"/>
              <w:ind w:left="180" w:hangingChars="100" w:hanging="180"/>
              <w:rPr>
                <w:sz w:val="18"/>
                <w:szCs w:val="18"/>
              </w:rPr>
            </w:pPr>
            <w:r w:rsidRPr="00061EED">
              <w:rPr>
                <w:rFonts w:hint="eastAsia"/>
                <w:sz w:val="18"/>
                <w:szCs w:val="18"/>
              </w:rPr>
              <w:t>〇日清・日露戦争を経て，社会はどのように変化していったのだろうか。</w:t>
            </w:r>
          </w:p>
          <w:p w14:paraId="027F91FE" w14:textId="77777777" w:rsidR="00FE4A60" w:rsidRPr="00061EED" w:rsidRDefault="00FE4A60" w:rsidP="000227DA">
            <w:pPr>
              <w:spacing w:line="280" w:lineRule="exact"/>
              <w:ind w:left="180" w:hangingChars="100" w:hanging="180"/>
              <w:rPr>
                <w:sz w:val="18"/>
                <w:szCs w:val="18"/>
              </w:rPr>
            </w:pPr>
          </w:p>
          <w:p w14:paraId="29A37CF7" w14:textId="77777777" w:rsidR="00FE4A60" w:rsidRPr="00061EED" w:rsidRDefault="00FE4A60" w:rsidP="000227DA">
            <w:pPr>
              <w:spacing w:line="280" w:lineRule="exact"/>
              <w:ind w:left="180" w:hangingChars="100" w:hanging="180"/>
              <w:rPr>
                <w:sz w:val="18"/>
                <w:szCs w:val="18"/>
              </w:rPr>
            </w:pPr>
            <w:r w:rsidRPr="00061EED">
              <w:rPr>
                <w:rFonts w:hint="eastAsia"/>
                <w:sz w:val="18"/>
                <w:szCs w:val="18"/>
              </w:rPr>
              <w:t>・産業革命の特徴を考える。</w:t>
            </w:r>
          </w:p>
          <w:p w14:paraId="16EB20C7" w14:textId="77777777" w:rsidR="00FE4A60" w:rsidRPr="00061EED" w:rsidRDefault="00FE4A60" w:rsidP="000227DA">
            <w:pPr>
              <w:spacing w:line="280" w:lineRule="exact"/>
              <w:ind w:left="180" w:hangingChars="100" w:hanging="180"/>
              <w:rPr>
                <w:sz w:val="18"/>
                <w:szCs w:val="18"/>
              </w:rPr>
            </w:pPr>
            <w:r w:rsidRPr="00061EED">
              <w:rPr>
                <w:rFonts w:hint="eastAsia"/>
                <w:sz w:val="18"/>
                <w:szCs w:val="18"/>
              </w:rPr>
              <w:t>・財閥や寄生地主が生まれる経緯を考える。</w:t>
            </w:r>
          </w:p>
          <w:p w14:paraId="3A8BFDBD" w14:textId="2B4F02EB" w:rsidR="00FE4A60" w:rsidRPr="00061EED" w:rsidRDefault="00FE4A60" w:rsidP="0019578E">
            <w:pPr>
              <w:spacing w:line="280" w:lineRule="exact"/>
              <w:ind w:left="180" w:hangingChars="100" w:hanging="180"/>
              <w:rPr>
                <w:sz w:val="18"/>
                <w:szCs w:val="18"/>
              </w:rPr>
            </w:pPr>
            <w:r w:rsidRPr="00061EED">
              <w:rPr>
                <w:rFonts w:hint="eastAsia"/>
                <w:sz w:val="18"/>
                <w:szCs w:val="18"/>
              </w:rPr>
              <w:t>・社会運動とそれを抑圧する政府の動向を考える。</w:t>
            </w:r>
          </w:p>
        </w:tc>
        <w:tc>
          <w:tcPr>
            <w:tcW w:w="2553" w:type="dxa"/>
          </w:tcPr>
          <w:p w14:paraId="4F143778" w14:textId="33D2F338" w:rsidR="00FE4A60" w:rsidRPr="00061EED" w:rsidRDefault="00FE4A60" w:rsidP="00033265">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Pr="00061EED">
              <w:rPr>
                <w:sz w:val="18"/>
                <w:szCs w:val="18"/>
              </w:rPr>
              <w:t>.267</w:t>
            </w:r>
            <w:r w:rsidRPr="00061EED">
              <w:rPr>
                <w:rFonts w:hint="eastAsia"/>
                <w:sz w:val="18"/>
                <w:szCs w:val="18"/>
              </w:rPr>
              <w:t>のグラフ②を活用して，日本の産業革命は繊維工業を中心に起こったことに着目させる。</w:t>
            </w:r>
          </w:p>
          <w:p w14:paraId="53178001" w14:textId="516C4BC0" w:rsidR="00FE4A60" w:rsidRPr="00061EED" w:rsidRDefault="00FE4A60" w:rsidP="00033265">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Pr="00061EED">
              <w:rPr>
                <w:sz w:val="18"/>
                <w:szCs w:val="18"/>
              </w:rPr>
              <w:t>.271</w:t>
            </w:r>
            <w:r w:rsidRPr="00061EED">
              <w:rPr>
                <w:rFonts w:hint="eastAsia"/>
                <w:sz w:val="18"/>
                <w:szCs w:val="18"/>
              </w:rPr>
              <w:t>のグラフ③を活用して，終戦まで小作地率が増加していることを確認しておく。</w:t>
            </w:r>
          </w:p>
          <w:p w14:paraId="27921EB8" w14:textId="7CBDDE79" w:rsidR="00FE4A60" w:rsidRPr="00061EED" w:rsidRDefault="00FE4A60" w:rsidP="00033265">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Pr="00061EED">
              <w:rPr>
                <w:sz w:val="18"/>
                <w:szCs w:val="18"/>
              </w:rPr>
              <w:t>.273</w:t>
            </w:r>
            <w:r w:rsidRPr="00061EED">
              <w:rPr>
                <w:rFonts w:hint="eastAsia"/>
                <w:sz w:val="18"/>
                <w:szCs w:val="18"/>
              </w:rPr>
              <w:t>の地域を見る目を活</w:t>
            </w:r>
            <w:r w:rsidRPr="00061EED">
              <w:rPr>
                <w:rFonts w:hint="eastAsia"/>
                <w:sz w:val="18"/>
                <w:szCs w:val="18"/>
              </w:rPr>
              <w:lastRenderedPageBreak/>
              <w:t>用して，工業化には負の側面があることを気づかせる。</w:t>
            </w:r>
          </w:p>
        </w:tc>
        <w:tc>
          <w:tcPr>
            <w:tcW w:w="3401" w:type="dxa"/>
          </w:tcPr>
          <w:p w14:paraId="181E24D3" w14:textId="184CCDB4" w:rsidR="00FE4A60" w:rsidRPr="00061EED" w:rsidRDefault="00FE4A60" w:rsidP="0065578E">
            <w:pPr>
              <w:spacing w:line="280" w:lineRule="exact"/>
              <w:ind w:left="171" w:hangingChars="95" w:hanging="171"/>
              <w:rPr>
                <w:sz w:val="18"/>
                <w:szCs w:val="18"/>
              </w:rPr>
            </w:pPr>
            <w:r w:rsidRPr="00061EED">
              <w:rPr>
                <w:rFonts w:hint="eastAsia"/>
                <w:sz w:val="18"/>
                <w:szCs w:val="18"/>
              </w:rPr>
              <w:lastRenderedPageBreak/>
              <w:t>・</w:t>
            </w:r>
            <w:r w:rsidRPr="00061EED">
              <w:rPr>
                <w:rFonts w:hint="eastAsia"/>
                <w:sz w:val="18"/>
                <w:szCs w:val="18"/>
              </w:rPr>
              <w:t>p</w:t>
            </w:r>
            <w:r w:rsidRPr="00061EED">
              <w:rPr>
                <w:sz w:val="18"/>
                <w:szCs w:val="18"/>
              </w:rPr>
              <w:t>.268</w:t>
            </w:r>
            <w:r w:rsidRPr="00061EED">
              <w:rPr>
                <w:rFonts w:hint="eastAsia"/>
                <w:sz w:val="18"/>
                <w:szCs w:val="18"/>
              </w:rPr>
              <w:t>の図版①，</w:t>
            </w:r>
            <w:r w:rsidRPr="00061EED">
              <w:rPr>
                <w:rFonts w:hint="eastAsia"/>
                <w:sz w:val="18"/>
                <w:szCs w:val="18"/>
              </w:rPr>
              <w:t>p</w:t>
            </w:r>
            <w:r w:rsidRPr="00061EED">
              <w:rPr>
                <w:sz w:val="18"/>
                <w:szCs w:val="18"/>
              </w:rPr>
              <w:t>.271</w:t>
            </w:r>
            <w:r w:rsidRPr="00061EED">
              <w:rPr>
                <w:rFonts w:hint="eastAsia"/>
                <w:sz w:val="18"/>
                <w:szCs w:val="18"/>
              </w:rPr>
              <w:t>の図版④，</w:t>
            </w:r>
            <w:r w:rsidRPr="00061EED">
              <w:rPr>
                <w:rFonts w:hint="eastAsia"/>
                <w:sz w:val="18"/>
                <w:szCs w:val="18"/>
              </w:rPr>
              <w:t>p</w:t>
            </w:r>
            <w:r w:rsidRPr="00061EED">
              <w:rPr>
                <w:sz w:val="18"/>
                <w:szCs w:val="18"/>
              </w:rPr>
              <w:t>.272</w:t>
            </w:r>
            <w:r w:rsidRPr="00061EED">
              <w:rPr>
                <w:rFonts w:hint="eastAsia"/>
                <w:sz w:val="18"/>
                <w:szCs w:val="18"/>
              </w:rPr>
              <w:t>のグラフ①を活用して，繊維産業では女性労働者が大半であることをまとめることができる。</w:t>
            </w:r>
          </w:p>
          <w:p w14:paraId="2BB13144" w14:textId="1621AEB2" w:rsidR="00FE4A60" w:rsidRPr="00061EED" w:rsidRDefault="00FE4A60" w:rsidP="00F464D2">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Pr="00061EED">
              <w:rPr>
                <w:sz w:val="18"/>
                <w:szCs w:val="18"/>
              </w:rPr>
              <w:t>.269</w:t>
            </w:r>
            <w:r w:rsidRPr="00061EED">
              <w:rPr>
                <w:rFonts w:hint="eastAsia"/>
                <w:sz w:val="18"/>
                <w:szCs w:val="18"/>
              </w:rPr>
              <w:t>の図版③・グラフ④を活用して，日露戦争後に鋼および鋼材の国内生産が伸びていることを理解している。</w:t>
            </w:r>
          </w:p>
        </w:tc>
        <w:tc>
          <w:tcPr>
            <w:tcW w:w="3294" w:type="dxa"/>
          </w:tcPr>
          <w:p w14:paraId="47BBCEED" w14:textId="7F0A73AF" w:rsidR="00FE4A60" w:rsidRPr="00061EED" w:rsidRDefault="00FE4A60" w:rsidP="0065578E">
            <w:pPr>
              <w:spacing w:line="280" w:lineRule="exact"/>
              <w:ind w:left="198" w:hangingChars="110" w:hanging="198"/>
              <w:rPr>
                <w:sz w:val="18"/>
                <w:szCs w:val="18"/>
              </w:rPr>
            </w:pPr>
            <w:r w:rsidRPr="00061EED">
              <w:rPr>
                <w:rFonts w:hint="eastAsia"/>
                <w:sz w:val="18"/>
                <w:szCs w:val="18"/>
              </w:rPr>
              <w:t>・</w:t>
            </w:r>
            <w:r w:rsidRPr="00061EED">
              <w:rPr>
                <w:rFonts w:hint="eastAsia"/>
                <w:sz w:val="18"/>
                <w:szCs w:val="18"/>
              </w:rPr>
              <w:t>1865</w:t>
            </w:r>
            <w:r w:rsidRPr="00061EED">
              <w:rPr>
                <w:rFonts w:hint="eastAsia"/>
                <w:sz w:val="18"/>
                <w:szCs w:val="18"/>
              </w:rPr>
              <w:t>年と</w:t>
            </w:r>
            <w:r w:rsidRPr="00061EED">
              <w:rPr>
                <w:rFonts w:hint="eastAsia"/>
                <w:sz w:val="18"/>
                <w:szCs w:val="18"/>
              </w:rPr>
              <w:t>1897</w:t>
            </w:r>
            <w:r w:rsidRPr="00061EED">
              <w:rPr>
                <w:rFonts w:hint="eastAsia"/>
                <w:sz w:val="18"/>
                <w:szCs w:val="18"/>
              </w:rPr>
              <w:t>年の貿易品の品目構成の違いについて，</w:t>
            </w:r>
            <w:r w:rsidRPr="00061EED">
              <w:rPr>
                <w:rFonts w:hint="eastAsia"/>
                <w:sz w:val="18"/>
                <w:szCs w:val="18"/>
              </w:rPr>
              <w:t>p</w:t>
            </w:r>
            <w:r w:rsidRPr="00061EED">
              <w:rPr>
                <w:sz w:val="18"/>
                <w:szCs w:val="18"/>
              </w:rPr>
              <w:t>.</w:t>
            </w:r>
            <w:r w:rsidR="00C10F50">
              <w:rPr>
                <w:rFonts w:hint="eastAsia"/>
                <w:sz w:val="18"/>
                <w:szCs w:val="18"/>
              </w:rPr>
              <w:t>222</w:t>
            </w:r>
            <w:r w:rsidRPr="00061EED">
              <w:rPr>
                <w:rFonts w:hint="eastAsia"/>
                <w:sz w:val="18"/>
                <w:szCs w:val="18"/>
              </w:rPr>
              <w:t>のグラフ②と</w:t>
            </w:r>
            <w:r w:rsidRPr="00061EED">
              <w:rPr>
                <w:sz w:val="18"/>
                <w:szCs w:val="18"/>
              </w:rPr>
              <w:t>p.268</w:t>
            </w:r>
            <w:r w:rsidRPr="00061EED">
              <w:rPr>
                <w:rFonts w:hint="eastAsia"/>
                <w:sz w:val="18"/>
                <w:szCs w:val="18"/>
              </w:rPr>
              <w:t>のグラフ②を比較しながら</w:t>
            </w:r>
            <w:r w:rsidR="00C10F50">
              <w:rPr>
                <w:rFonts w:hint="eastAsia"/>
                <w:sz w:val="18"/>
                <w:szCs w:val="18"/>
              </w:rPr>
              <w:t>多面的・多角的</w:t>
            </w:r>
            <w:r w:rsidRPr="00061EED">
              <w:rPr>
                <w:rFonts w:hint="eastAsia"/>
                <w:sz w:val="18"/>
                <w:szCs w:val="18"/>
              </w:rPr>
              <w:t>に考察し，適切に表現している。</w:t>
            </w:r>
          </w:p>
        </w:tc>
        <w:tc>
          <w:tcPr>
            <w:tcW w:w="3225" w:type="dxa"/>
          </w:tcPr>
          <w:p w14:paraId="0AFE300B" w14:textId="3465F3CF" w:rsidR="00FE4A60" w:rsidRPr="00061EED" w:rsidRDefault="00FE4A60" w:rsidP="0065578E">
            <w:pPr>
              <w:spacing w:line="280" w:lineRule="exact"/>
              <w:ind w:left="142" w:hangingChars="79" w:hanging="142"/>
              <w:rPr>
                <w:sz w:val="18"/>
                <w:szCs w:val="18"/>
              </w:rPr>
            </w:pPr>
            <w:r w:rsidRPr="00061EED">
              <w:rPr>
                <w:rFonts w:hint="eastAsia"/>
                <w:kern w:val="0"/>
                <w:sz w:val="18"/>
                <w:szCs w:val="18"/>
              </w:rPr>
              <w:t>・</w:t>
            </w:r>
            <w:r w:rsidRPr="00061EED">
              <w:rPr>
                <w:rFonts w:hint="eastAsia"/>
                <w:kern w:val="0"/>
                <w:sz w:val="18"/>
                <w:szCs w:val="18"/>
              </w:rPr>
              <w:t>p</w:t>
            </w:r>
            <w:r w:rsidRPr="00061EED">
              <w:rPr>
                <w:kern w:val="0"/>
                <w:sz w:val="18"/>
                <w:szCs w:val="18"/>
              </w:rPr>
              <w:t>.268</w:t>
            </w:r>
            <w:r w:rsidRPr="00061EED">
              <w:rPr>
                <w:rFonts w:hint="eastAsia"/>
                <w:kern w:val="0"/>
                <w:sz w:val="18"/>
                <w:szCs w:val="18"/>
              </w:rPr>
              <w:t>の図版①，</w:t>
            </w:r>
            <w:r w:rsidRPr="00061EED">
              <w:rPr>
                <w:rFonts w:hint="eastAsia"/>
                <w:kern w:val="0"/>
                <w:sz w:val="18"/>
                <w:szCs w:val="18"/>
              </w:rPr>
              <w:t>p</w:t>
            </w:r>
            <w:r w:rsidRPr="00061EED">
              <w:rPr>
                <w:kern w:val="0"/>
                <w:sz w:val="18"/>
                <w:szCs w:val="18"/>
              </w:rPr>
              <w:t>.271</w:t>
            </w:r>
            <w:r w:rsidRPr="00061EED">
              <w:rPr>
                <w:rFonts w:hint="eastAsia"/>
                <w:kern w:val="0"/>
                <w:sz w:val="18"/>
                <w:szCs w:val="18"/>
              </w:rPr>
              <w:t>の図版④，</w:t>
            </w:r>
            <w:r w:rsidRPr="00061EED">
              <w:rPr>
                <w:rFonts w:hint="eastAsia"/>
                <w:kern w:val="0"/>
                <w:sz w:val="18"/>
                <w:szCs w:val="18"/>
              </w:rPr>
              <w:t>p</w:t>
            </w:r>
            <w:r w:rsidRPr="00061EED">
              <w:rPr>
                <w:kern w:val="0"/>
                <w:sz w:val="18"/>
                <w:szCs w:val="18"/>
              </w:rPr>
              <w:t>.273</w:t>
            </w:r>
            <w:r w:rsidRPr="00061EED">
              <w:rPr>
                <w:rFonts w:hint="eastAsia"/>
                <w:kern w:val="0"/>
                <w:sz w:val="18"/>
                <w:szCs w:val="18"/>
              </w:rPr>
              <w:t>の地域を見る目・</w:t>
            </w:r>
            <w:r w:rsidRPr="00061EED">
              <w:rPr>
                <w:rFonts w:hint="eastAsia"/>
                <w:kern w:val="0"/>
                <w:sz w:val="18"/>
                <w:szCs w:val="18"/>
              </w:rPr>
              <w:t>T</w:t>
            </w:r>
            <w:r w:rsidRPr="00061EED">
              <w:rPr>
                <w:kern w:val="0"/>
                <w:sz w:val="18"/>
                <w:szCs w:val="18"/>
              </w:rPr>
              <w:t>ry</w:t>
            </w:r>
            <w:r w:rsidRPr="00061EED">
              <w:rPr>
                <w:rFonts w:hint="eastAsia"/>
                <w:kern w:val="0"/>
                <w:sz w:val="18"/>
                <w:szCs w:val="18"/>
              </w:rPr>
              <w:t>を活用して，産業革命によって生じた問題と，現代の社会問題との共通点・相違点について主体的に追究して，学習したことを現代の社会問題の解決に生かそうとしている。</w:t>
            </w:r>
          </w:p>
        </w:tc>
        <w:tc>
          <w:tcPr>
            <w:tcW w:w="709" w:type="dxa"/>
          </w:tcPr>
          <w:p w14:paraId="5485D695" w14:textId="6009571C" w:rsidR="00FE4A60" w:rsidRPr="00061EED" w:rsidRDefault="00FE4A60" w:rsidP="00D34B16">
            <w:pPr>
              <w:spacing w:line="280" w:lineRule="exact"/>
              <w:jc w:val="center"/>
              <w:rPr>
                <w:sz w:val="18"/>
                <w:szCs w:val="18"/>
              </w:rPr>
            </w:pPr>
            <w:r>
              <w:rPr>
                <w:rFonts w:hint="eastAsia"/>
                <w:sz w:val="18"/>
                <w:szCs w:val="18"/>
              </w:rPr>
              <w:t>２</w:t>
            </w:r>
          </w:p>
        </w:tc>
      </w:tr>
      <w:tr w:rsidR="00FE4A60" w:rsidRPr="00061EED" w14:paraId="1EED9D12" w14:textId="77777777" w:rsidTr="0028043D">
        <w:tc>
          <w:tcPr>
            <w:tcW w:w="421" w:type="dxa"/>
            <w:vMerge/>
          </w:tcPr>
          <w:p w14:paraId="720115D4" w14:textId="2EDE6354" w:rsidR="00FE4A60" w:rsidRPr="00061EED" w:rsidRDefault="00FE4A60" w:rsidP="00F02028">
            <w:pPr>
              <w:spacing w:line="280" w:lineRule="exact"/>
              <w:rPr>
                <w:sz w:val="18"/>
                <w:szCs w:val="18"/>
              </w:rPr>
            </w:pPr>
          </w:p>
        </w:tc>
        <w:tc>
          <w:tcPr>
            <w:tcW w:w="1842" w:type="dxa"/>
          </w:tcPr>
          <w:p w14:paraId="2EAF4A0C" w14:textId="6CA2D4CC" w:rsidR="00FE4A60" w:rsidRPr="00061EED" w:rsidRDefault="00FE4A60" w:rsidP="00CC775D">
            <w:pPr>
              <w:spacing w:line="280" w:lineRule="exact"/>
              <w:ind w:left="360" w:hangingChars="200" w:hanging="360"/>
              <w:rPr>
                <w:sz w:val="18"/>
                <w:szCs w:val="18"/>
              </w:rPr>
            </w:pPr>
            <w:r w:rsidRPr="00061EED">
              <w:rPr>
                <w:rFonts w:hint="eastAsia"/>
                <w:sz w:val="18"/>
                <w:szCs w:val="18"/>
              </w:rPr>
              <w:t>４．近代文化の形成と展開</w:t>
            </w:r>
          </w:p>
        </w:tc>
        <w:tc>
          <w:tcPr>
            <w:tcW w:w="2553" w:type="dxa"/>
          </w:tcPr>
          <w:p w14:paraId="2D3012B8" w14:textId="4A1C3E74" w:rsidR="00FE4A60" w:rsidRPr="00061EED" w:rsidRDefault="00FE4A60" w:rsidP="0065578E">
            <w:pPr>
              <w:spacing w:line="280" w:lineRule="exact"/>
              <w:ind w:left="180" w:hangingChars="100" w:hanging="180"/>
              <w:rPr>
                <w:sz w:val="18"/>
                <w:szCs w:val="18"/>
              </w:rPr>
            </w:pPr>
            <w:r w:rsidRPr="00061EED">
              <w:rPr>
                <w:rFonts w:hint="eastAsia"/>
                <w:sz w:val="18"/>
                <w:szCs w:val="18"/>
              </w:rPr>
              <w:t>〇明治</w:t>
            </w:r>
            <w:r w:rsidR="00C10F50">
              <w:rPr>
                <w:rFonts w:hint="eastAsia"/>
                <w:sz w:val="18"/>
                <w:szCs w:val="18"/>
              </w:rPr>
              <w:t>政府がすすめた近代化にともない，どのような文化が浸透していったのだろうか。</w:t>
            </w:r>
          </w:p>
          <w:p w14:paraId="284AD5CB" w14:textId="77777777" w:rsidR="00FE4A60" w:rsidRPr="00061EED" w:rsidRDefault="00FE4A60" w:rsidP="0065578E">
            <w:pPr>
              <w:spacing w:line="280" w:lineRule="exact"/>
              <w:rPr>
                <w:sz w:val="18"/>
                <w:szCs w:val="18"/>
              </w:rPr>
            </w:pPr>
          </w:p>
          <w:p w14:paraId="793E4ED3" w14:textId="327CBFF4" w:rsidR="00FE4A60" w:rsidRPr="00061EED" w:rsidRDefault="00FE4A60" w:rsidP="0065578E">
            <w:pPr>
              <w:spacing w:line="280" w:lineRule="exact"/>
              <w:ind w:left="180" w:hangingChars="100" w:hanging="180"/>
              <w:rPr>
                <w:sz w:val="18"/>
                <w:szCs w:val="18"/>
              </w:rPr>
            </w:pPr>
            <w:r w:rsidRPr="00061EED">
              <w:rPr>
                <w:rFonts w:hint="eastAsia"/>
                <w:sz w:val="18"/>
                <w:szCs w:val="18"/>
              </w:rPr>
              <w:t>・就学率の推移に着目しながら，教育の展開を考える。</w:t>
            </w:r>
          </w:p>
          <w:p w14:paraId="3DCE7A8B" w14:textId="0D0938C9" w:rsidR="00FE4A60" w:rsidRPr="00061EED" w:rsidRDefault="00FE4A60" w:rsidP="0065578E">
            <w:pPr>
              <w:spacing w:line="280" w:lineRule="exact"/>
              <w:ind w:left="180" w:hangingChars="100" w:hanging="180"/>
              <w:rPr>
                <w:sz w:val="18"/>
                <w:szCs w:val="18"/>
              </w:rPr>
            </w:pPr>
            <w:r w:rsidRPr="00061EED">
              <w:rPr>
                <w:rFonts w:hint="eastAsia"/>
                <w:sz w:val="18"/>
                <w:szCs w:val="18"/>
              </w:rPr>
              <w:t>・ジャーナリズムの発達と，それがもたらす影響を考える。</w:t>
            </w:r>
          </w:p>
          <w:p w14:paraId="15B874B8" w14:textId="4C50495B" w:rsidR="00FE4A60" w:rsidRPr="00061EED" w:rsidRDefault="00FE4A60" w:rsidP="0065578E">
            <w:pPr>
              <w:spacing w:line="280" w:lineRule="exact"/>
              <w:ind w:left="180" w:hangingChars="100" w:hanging="180"/>
              <w:rPr>
                <w:sz w:val="18"/>
                <w:szCs w:val="18"/>
              </w:rPr>
            </w:pPr>
            <w:r w:rsidRPr="00061EED">
              <w:rPr>
                <w:rFonts w:hint="eastAsia"/>
                <w:sz w:val="18"/>
                <w:szCs w:val="18"/>
              </w:rPr>
              <w:t>・明治時代の宗教・科学・文学・芸術を考える。</w:t>
            </w:r>
          </w:p>
        </w:tc>
        <w:tc>
          <w:tcPr>
            <w:tcW w:w="2553" w:type="dxa"/>
          </w:tcPr>
          <w:p w14:paraId="24F91D37" w14:textId="27F9159A" w:rsidR="00FE4A60" w:rsidRPr="00061EED" w:rsidRDefault="00FE4A60" w:rsidP="00B40DC6">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p</w:t>
            </w:r>
            <w:r w:rsidRPr="00061EED">
              <w:rPr>
                <w:sz w:val="18"/>
                <w:szCs w:val="18"/>
              </w:rPr>
              <w:t>.274</w:t>
            </w:r>
            <w:r w:rsidRPr="00061EED">
              <w:rPr>
                <w:rFonts w:hint="eastAsia"/>
                <w:sz w:val="18"/>
                <w:szCs w:val="18"/>
              </w:rPr>
              <w:t>のグラフ②を活用して，就学率が</w:t>
            </w:r>
            <w:r w:rsidRPr="00061EED">
              <w:rPr>
                <w:rFonts w:hint="eastAsia"/>
                <w:sz w:val="18"/>
                <w:szCs w:val="18"/>
              </w:rPr>
              <w:t>1911</w:t>
            </w:r>
            <w:r w:rsidRPr="00061EED">
              <w:rPr>
                <w:rFonts w:hint="eastAsia"/>
                <w:sz w:val="18"/>
                <w:szCs w:val="18"/>
              </w:rPr>
              <w:t>年にはほぼ</w:t>
            </w:r>
            <w:r w:rsidRPr="00061EED">
              <w:rPr>
                <w:rFonts w:hint="eastAsia"/>
                <w:sz w:val="18"/>
                <w:szCs w:val="18"/>
              </w:rPr>
              <w:t>100</w:t>
            </w:r>
            <w:r w:rsidRPr="00061EED">
              <w:rPr>
                <w:rFonts w:hint="eastAsia"/>
                <w:sz w:val="18"/>
                <w:szCs w:val="18"/>
              </w:rPr>
              <w:t>％にまで達したことに気づかせる。</w:t>
            </w:r>
          </w:p>
          <w:p w14:paraId="31458870" w14:textId="367B1C17" w:rsidR="00FE4A60" w:rsidRPr="00061EED" w:rsidRDefault="00FE4A60" w:rsidP="00B40DC6">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p</w:t>
            </w:r>
            <w:r w:rsidRPr="00061EED">
              <w:rPr>
                <w:sz w:val="18"/>
                <w:szCs w:val="18"/>
              </w:rPr>
              <w:t>.275</w:t>
            </w:r>
            <w:r w:rsidRPr="00061EED">
              <w:rPr>
                <w:rFonts w:hint="eastAsia"/>
                <w:sz w:val="18"/>
                <w:szCs w:val="18"/>
              </w:rPr>
              <w:t>の表⑤を活用して，明治以降，次々に新聞が発行されたことを確認しておく。</w:t>
            </w:r>
          </w:p>
          <w:p w14:paraId="60627FD2" w14:textId="66E54721" w:rsidR="00FE4A60" w:rsidRPr="00061EED" w:rsidRDefault="00FE4A60" w:rsidP="00437018">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p.</w:t>
            </w:r>
            <w:r w:rsidRPr="00061EED">
              <w:rPr>
                <w:sz w:val="18"/>
                <w:szCs w:val="18"/>
              </w:rPr>
              <w:t>277</w:t>
            </w:r>
            <w:r w:rsidRPr="00061EED">
              <w:rPr>
                <w:rFonts w:hint="eastAsia"/>
                <w:sz w:val="18"/>
                <w:szCs w:val="18"/>
              </w:rPr>
              <w:t>のグラフ②を活用して，</w:t>
            </w:r>
            <w:r w:rsidRPr="00061EED">
              <w:rPr>
                <w:rFonts w:hint="eastAsia"/>
                <w:sz w:val="18"/>
                <w:szCs w:val="18"/>
              </w:rPr>
              <w:t>1890</w:t>
            </w:r>
            <w:r w:rsidRPr="00061EED">
              <w:rPr>
                <w:rFonts w:hint="eastAsia"/>
                <w:sz w:val="18"/>
                <w:szCs w:val="18"/>
              </w:rPr>
              <w:t>年代以降の特定伝染病死者数が低水準であることに着目させる。</w:t>
            </w:r>
          </w:p>
        </w:tc>
        <w:tc>
          <w:tcPr>
            <w:tcW w:w="3401" w:type="dxa"/>
          </w:tcPr>
          <w:p w14:paraId="386B6CAB" w14:textId="22DDD382" w:rsidR="00FE4A60" w:rsidRPr="00061EED" w:rsidRDefault="00FE4A60" w:rsidP="00430EC6">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p</w:t>
            </w:r>
            <w:r w:rsidRPr="00061EED">
              <w:rPr>
                <w:sz w:val="18"/>
                <w:szCs w:val="18"/>
              </w:rPr>
              <w:t>.274</w:t>
            </w:r>
            <w:r w:rsidRPr="00061EED">
              <w:rPr>
                <w:rFonts w:hint="eastAsia"/>
                <w:sz w:val="18"/>
                <w:szCs w:val="18"/>
              </w:rPr>
              <w:t>の図版①を活用して，教育勅語の内容とそれがもたらした影響をまとめることができる。</w:t>
            </w:r>
          </w:p>
          <w:p w14:paraId="3DCE9858" w14:textId="18896A3A" w:rsidR="00FE4A60" w:rsidRPr="00061EED" w:rsidRDefault="00FE4A60" w:rsidP="00773B67">
            <w:pPr>
              <w:spacing w:line="280" w:lineRule="exact"/>
              <w:ind w:left="180" w:hangingChars="100" w:hanging="180"/>
              <w:rPr>
                <w:sz w:val="18"/>
                <w:szCs w:val="18"/>
              </w:rPr>
            </w:pPr>
            <w:r w:rsidRPr="00061EED">
              <w:rPr>
                <w:rFonts w:hint="eastAsia"/>
                <w:sz w:val="18"/>
                <w:szCs w:val="18"/>
              </w:rPr>
              <w:t>・</w:t>
            </w:r>
            <w:r w:rsidRPr="00061EED">
              <w:rPr>
                <w:sz w:val="18"/>
                <w:szCs w:val="18"/>
              </w:rPr>
              <w:t>p.279</w:t>
            </w:r>
            <w:r w:rsidRPr="00061EED">
              <w:rPr>
                <w:rFonts w:hint="eastAsia"/>
                <w:sz w:val="18"/>
                <w:szCs w:val="18"/>
              </w:rPr>
              <w:t>の図版④・「おもな美術作品」を活用して，現在まで残るような建築物が建設されたことを理解している。</w:t>
            </w:r>
          </w:p>
        </w:tc>
        <w:tc>
          <w:tcPr>
            <w:tcW w:w="3294" w:type="dxa"/>
          </w:tcPr>
          <w:p w14:paraId="39B747E1" w14:textId="404437C6" w:rsidR="00FE4A60" w:rsidRPr="00061EED" w:rsidRDefault="00FE4A60" w:rsidP="00B40DC6">
            <w:pPr>
              <w:spacing w:line="280" w:lineRule="exact"/>
              <w:ind w:left="198" w:hangingChars="110" w:hanging="198"/>
              <w:rPr>
                <w:sz w:val="18"/>
                <w:szCs w:val="18"/>
              </w:rPr>
            </w:pPr>
            <w:r w:rsidRPr="00061EED">
              <w:rPr>
                <w:rFonts w:hint="eastAsia"/>
                <w:sz w:val="18"/>
                <w:szCs w:val="18"/>
              </w:rPr>
              <w:t>・江戸時代と明治時代の芸術の違いについて，</w:t>
            </w:r>
            <w:r w:rsidRPr="00061EED">
              <w:rPr>
                <w:rFonts w:hint="eastAsia"/>
                <w:sz w:val="18"/>
                <w:szCs w:val="18"/>
              </w:rPr>
              <w:t>p</w:t>
            </w:r>
            <w:r w:rsidRPr="00061EED">
              <w:rPr>
                <w:sz w:val="18"/>
                <w:szCs w:val="18"/>
              </w:rPr>
              <w:t>.</w:t>
            </w:r>
            <w:r w:rsidR="00C10F50">
              <w:rPr>
                <w:rFonts w:hint="eastAsia"/>
                <w:sz w:val="18"/>
                <w:szCs w:val="18"/>
              </w:rPr>
              <w:t>191</w:t>
            </w:r>
            <w:r w:rsidRPr="00061EED">
              <w:rPr>
                <w:rFonts w:hint="eastAsia"/>
                <w:sz w:val="18"/>
                <w:szCs w:val="18"/>
              </w:rPr>
              <w:t>，</w:t>
            </w:r>
            <w:r w:rsidR="00C10F50">
              <w:rPr>
                <w:rFonts w:hint="eastAsia"/>
                <w:sz w:val="18"/>
                <w:szCs w:val="18"/>
              </w:rPr>
              <w:t>213</w:t>
            </w:r>
            <w:r w:rsidRPr="00061EED">
              <w:rPr>
                <w:rFonts w:hint="eastAsia"/>
                <w:sz w:val="18"/>
                <w:szCs w:val="18"/>
              </w:rPr>
              <w:t>の「おもな美術作品」と</w:t>
            </w:r>
            <w:r w:rsidRPr="00061EED">
              <w:rPr>
                <w:sz w:val="18"/>
                <w:szCs w:val="18"/>
              </w:rPr>
              <w:t>p.279</w:t>
            </w:r>
            <w:r w:rsidRPr="00061EED">
              <w:rPr>
                <w:rFonts w:hint="eastAsia"/>
                <w:sz w:val="18"/>
                <w:szCs w:val="18"/>
              </w:rPr>
              <w:t>の「おもな美術作品」を比較しながら，</w:t>
            </w:r>
            <w:r w:rsidR="00C10F50">
              <w:rPr>
                <w:rFonts w:hint="eastAsia"/>
                <w:sz w:val="18"/>
                <w:szCs w:val="18"/>
              </w:rPr>
              <w:t>多面的・多角的</w:t>
            </w:r>
            <w:r w:rsidRPr="00061EED">
              <w:rPr>
                <w:rFonts w:hint="eastAsia"/>
                <w:sz w:val="18"/>
                <w:szCs w:val="18"/>
              </w:rPr>
              <w:t>に考察し，適切に表現している。</w:t>
            </w:r>
          </w:p>
        </w:tc>
        <w:tc>
          <w:tcPr>
            <w:tcW w:w="3225" w:type="dxa"/>
          </w:tcPr>
          <w:p w14:paraId="474D4965" w14:textId="298BB012" w:rsidR="00FE4A60" w:rsidRPr="00061EED" w:rsidRDefault="00FE4A60" w:rsidP="00CB73B6">
            <w:pPr>
              <w:spacing w:line="280" w:lineRule="exact"/>
              <w:ind w:left="142" w:hangingChars="79" w:hanging="142"/>
              <w:rPr>
                <w:kern w:val="0"/>
                <w:sz w:val="18"/>
                <w:szCs w:val="18"/>
              </w:rPr>
            </w:pPr>
            <w:r w:rsidRPr="00061EED">
              <w:rPr>
                <w:rFonts w:hint="eastAsia"/>
                <w:kern w:val="0"/>
                <w:sz w:val="18"/>
                <w:szCs w:val="18"/>
              </w:rPr>
              <w:t>・</w:t>
            </w:r>
            <w:r w:rsidRPr="00061EED">
              <w:rPr>
                <w:rFonts w:hint="eastAsia"/>
                <w:kern w:val="0"/>
                <w:sz w:val="18"/>
                <w:szCs w:val="18"/>
              </w:rPr>
              <w:t>p</w:t>
            </w:r>
            <w:r w:rsidRPr="00061EED">
              <w:rPr>
                <w:kern w:val="0"/>
                <w:sz w:val="18"/>
                <w:szCs w:val="18"/>
              </w:rPr>
              <w:t>.276</w:t>
            </w:r>
            <w:r w:rsidRPr="00061EED">
              <w:rPr>
                <w:rFonts w:hint="eastAsia"/>
                <w:kern w:val="0"/>
                <w:sz w:val="18"/>
                <w:szCs w:val="18"/>
              </w:rPr>
              <w:t>の表①，</w:t>
            </w:r>
            <w:r w:rsidRPr="00061EED">
              <w:rPr>
                <w:rFonts w:hint="eastAsia"/>
                <w:kern w:val="0"/>
                <w:sz w:val="18"/>
                <w:szCs w:val="18"/>
              </w:rPr>
              <w:t>p</w:t>
            </w:r>
            <w:r w:rsidRPr="00061EED">
              <w:rPr>
                <w:kern w:val="0"/>
                <w:sz w:val="18"/>
                <w:szCs w:val="18"/>
              </w:rPr>
              <w:t>.277</w:t>
            </w:r>
            <w:r w:rsidRPr="00061EED">
              <w:rPr>
                <w:rFonts w:hint="eastAsia"/>
                <w:kern w:val="0"/>
                <w:sz w:val="18"/>
                <w:szCs w:val="18"/>
              </w:rPr>
              <w:t>の表④，</w:t>
            </w:r>
            <w:r w:rsidRPr="00061EED">
              <w:rPr>
                <w:rFonts w:hint="eastAsia"/>
                <w:kern w:val="0"/>
                <w:sz w:val="18"/>
                <w:szCs w:val="18"/>
              </w:rPr>
              <w:t>p</w:t>
            </w:r>
            <w:r w:rsidRPr="00061EED">
              <w:rPr>
                <w:kern w:val="0"/>
                <w:sz w:val="18"/>
                <w:szCs w:val="18"/>
              </w:rPr>
              <w:t>.279</w:t>
            </w:r>
            <w:r w:rsidRPr="00061EED">
              <w:rPr>
                <w:rFonts w:hint="eastAsia"/>
                <w:kern w:val="0"/>
                <w:sz w:val="18"/>
                <w:szCs w:val="18"/>
              </w:rPr>
              <w:t>の「おもな美術作品」・</w:t>
            </w:r>
            <w:r w:rsidRPr="00061EED">
              <w:rPr>
                <w:rFonts w:hint="eastAsia"/>
                <w:kern w:val="0"/>
                <w:sz w:val="18"/>
                <w:szCs w:val="18"/>
              </w:rPr>
              <w:t>T</w:t>
            </w:r>
            <w:r w:rsidRPr="00061EED">
              <w:rPr>
                <w:kern w:val="0"/>
                <w:sz w:val="18"/>
                <w:szCs w:val="18"/>
              </w:rPr>
              <w:t>ry</w:t>
            </w:r>
            <w:r w:rsidRPr="00061EED">
              <w:rPr>
                <w:rFonts w:hint="eastAsia"/>
                <w:kern w:val="0"/>
                <w:sz w:val="18"/>
                <w:szCs w:val="18"/>
              </w:rPr>
              <w:t>を活用して，明治時代の思想・宗教・科学・文学に共通する特徴</w:t>
            </w:r>
            <w:r w:rsidRPr="00061EED">
              <w:rPr>
                <w:rFonts w:hint="eastAsia"/>
                <w:sz w:val="18"/>
                <w:szCs w:val="18"/>
              </w:rPr>
              <w:t>について主体的に追究して，学習上の課題を意欲的に解決しようとしている。</w:t>
            </w:r>
          </w:p>
        </w:tc>
        <w:tc>
          <w:tcPr>
            <w:tcW w:w="709" w:type="dxa"/>
          </w:tcPr>
          <w:p w14:paraId="7B058C8B" w14:textId="58E2C93D" w:rsidR="00FE4A60" w:rsidRPr="00061EED" w:rsidRDefault="00FE4A60" w:rsidP="00BA3248">
            <w:pPr>
              <w:spacing w:line="280" w:lineRule="exact"/>
              <w:jc w:val="center"/>
              <w:rPr>
                <w:rFonts w:ascii="ＭＳ 明朝" w:hAnsi="ＭＳ 明朝"/>
                <w:sz w:val="18"/>
                <w:szCs w:val="18"/>
              </w:rPr>
            </w:pPr>
            <w:r>
              <w:rPr>
                <w:rFonts w:ascii="ＭＳ 明朝" w:hAnsi="ＭＳ 明朝" w:hint="eastAsia"/>
                <w:sz w:val="18"/>
                <w:szCs w:val="18"/>
              </w:rPr>
              <w:t>２</w:t>
            </w:r>
          </w:p>
        </w:tc>
      </w:tr>
      <w:tr w:rsidR="00FE4A60" w:rsidRPr="00061EED" w14:paraId="2D1966AE" w14:textId="77777777" w:rsidTr="0028043D">
        <w:tc>
          <w:tcPr>
            <w:tcW w:w="421" w:type="dxa"/>
            <w:vMerge/>
          </w:tcPr>
          <w:p w14:paraId="7FB2CCA6" w14:textId="7BFD2C4B" w:rsidR="00FE4A60" w:rsidRPr="00061EED" w:rsidRDefault="00FE4A60" w:rsidP="00F02028">
            <w:pPr>
              <w:spacing w:line="280" w:lineRule="exact"/>
              <w:rPr>
                <w:sz w:val="18"/>
                <w:szCs w:val="18"/>
              </w:rPr>
            </w:pPr>
          </w:p>
        </w:tc>
        <w:tc>
          <w:tcPr>
            <w:tcW w:w="1842" w:type="dxa"/>
          </w:tcPr>
          <w:p w14:paraId="60DFF712" w14:textId="77777777" w:rsidR="00FE4A60" w:rsidRPr="00061EED" w:rsidRDefault="00FE4A60" w:rsidP="00895366">
            <w:pPr>
              <w:spacing w:line="280" w:lineRule="exact"/>
              <w:rPr>
                <w:sz w:val="18"/>
                <w:szCs w:val="18"/>
              </w:rPr>
            </w:pPr>
            <w:r w:rsidRPr="00061EED">
              <w:rPr>
                <w:rFonts w:hint="eastAsia"/>
                <w:sz w:val="18"/>
                <w:szCs w:val="18"/>
              </w:rPr>
              <w:t>A</w:t>
            </w:r>
            <w:r w:rsidRPr="00061EED">
              <w:rPr>
                <w:sz w:val="18"/>
                <w:szCs w:val="18"/>
              </w:rPr>
              <w:t>CTIVE</w:t>
            </w:r>
            <w:r w:rsidRPr="00061EED">
              <w:rPr>
                <w:rFonts w:hint="eastAsia"/>
                <w:sz w:val="18"/>
                <w:szCs w:val="18"/>
              </w:rPr>
              <w:t>⑦</w:t>
            </w:r>
          </w:p>
          <w:p w14:paraId="0961E7C1" w14:textId="34ECF857" w:rsidR="00FE4A60" w:rsidRPr="00061EED" w:rsidRDefault="00FE4A60" w:rsidP="00895366">
            <w:pPr>
              <w:spacing w:line="280" w:lineRule="exact"/>
              <w:rPr>
                <w:sz w:val="18"/>
                <w:szCs w:val="18"/>
              </w:rPr>
            </w:pPr>
            <w:r w:rsidRPr="00061EED">
              <w:rPr>
                <w:rFonts w:hint="eastAsia"/>
                <w:sz w:val="18"/>
                <w:szCs w:val="18"/>
              </w:rPr>
              <w:t>感染症と衛生</w:t>
            </w:r>
          </w:p>
        </w:tc>
        <w:tc>
          <w:tcPr>
            <w:tcW w:w="2553" w:type="dxa"/>
          </w:tcPr>
          <w:p w14:paraId="48F9F92F" w14:textId="3011347C" w:rsidR="00FE4A60" w:rsidRPr="00061EED" w:rsidRDefault="00FE4A60" w:rsidP="0065578E">
            <w:pPr>
              <w:spacing w:line="280" w:lineRule="exact"/>
              <w:ind w:left="180" w:hangingChars="100" w:hanging="180"/>
              <w:rPr>
                <w:sz w:val="18"/>
                <w:szCs w:val="18"/>
              </w:rPr>
            </w:pPr>
            <w:r w:rsidRPr="00061EED">
              <w:rPr>
                <w:rFonts w:hint="eastAsia"/>
                <w:sz w:val="18"/>
                <w:szCs w:val="18"/>
              </w:rPr>
              <w:t>〇感染症の拡大とその予防・対策は，人々の生活や意識にどのような変化をもたらしたのだろうか。</w:t>
            </w:r>
          </w:p>
          <w:p w14:paraId="3902C6CE" w14:textId="77777777" w:rsidR="00FE4A60" w:rsidRPr="00061EED" w:rsidRDefault="00FE4A60" w:rsidP="0065578E">
            <w:pPr>
              <w:spacing w:line="280" w:lineRule="exact"/>
              <w:ind w:left="180" w:hangingChars="100" w:hanging="180"/>
              <w:rPr>
                <w:sz w:val="18"/>
                <w:szCs w:val="18"/>
              </w:rPr>
            </w:pPr>
          </w:p>
          <w:p w14:paraId="0C049CE0" w14:textId="64C8A817" w:rsidR="00FE4A60" w:rsidRPr="00061EED" w:rsidRDefault="00FE4A60" w:rsidP="0065578E">
            <w:pPr>
              <w:spacing w:line="280" w:lineRule="exact"/>
              <w:ind w:left="180" w:hangingChars="100" w:hanging="180"/>
              <w:rPr>
                <w:sz w:val="18"/>
                <w:szCs w:val="18"/>
              </w:rPr>
            </w:pPr>
            <w:r w:rsidRPr="00061EED">
              <w:rPr>
                <w:rFonts w:hint="eastAsia"/>
                <w:sz w:val="18"/>
                <w:szCs w:val="18"/>
              </w:rPr>
              <w:t>・感染症の拡大とその予防・対策が，</w:t>
            </w:r>
            <w:r w:rsidR="00D865DF">
              <w:rPr>
                <w:rFonts w:hint="eastAsia"/>
                <w:sz w:val="18"/>
                <w:szCs w:val="18"/>
              </w:rPr>
              <w:t>人々</w:t>
            </w:r>
            <w:r w:rsidRPr="00061EED">
              <w:rPr>
                <w:rFonts w:hint="eastAsia"/>
                <w:sz w:val="18"/>
                <w:szCs w:val="18"/>
              </w:rPr>
              <w:t>の生活や意識に与えた変化を考える。</w:t>
            </w:r>
          </w:p>
        </w:tc>
        <w:tc>
          <w:tcPr>
            <w:tcW w:w="2553" w:type="dxa"/>
          </w:tcPr>
          <w:p w14:paraId="2802F4F9" w14:textId="15C87A22" w:rsidR="00FE4A60" w:rsidRPr="00061EED" w:rsidRDefault="00FE4A60" w:rsidP="00895366">
            <w:pPr>
              <w:spacing w:line="280" w:lineRule="exact"/>
              <w:ind w:leftChars="9" w:left="158" w:hangingChars="78" w:hanging="140"/>
              <w:rPr>
                <w:sz w:val="18"/>
                <w:szCs w:val="18"/>
              </w:rPr>
            </w:pPr>
            <w:r w:rsidRPr="00061EED">
              <w:rPr>
                <w:rFonts w:hint="eastAsia"/>
                <w:sz w:val="18"/>
                <w:szCs w:val="18"/>
              </w:rPr>
              <w:t>・</w:t>
            </w:r>
            <w:r w:rsidRPr="00061EED">
              <w:rPr>
                <w:sz w:val="18"/>
                <w:szCs w:val="18"/>
              </w:rPr>
              <w:t>p.280</w:t>
            </w:r>
            <w:r w:rsidRPr="00061EED">
              <w:rPr>
                <w:rFonts w:hint="eastAsia"/>
                <w:sz w:val="18"/>
                <w:szCs w:val="18"/>
              </w:rPr>
              <w:t>の資料①からコレラは虎で表されていることがわかり，</w:t>
            </w:r>
            <w:r w:rsidR="00D06CDC">
              <w:rPr>
                <w:rFonts w:hint="eastAsia"/>
                <w:sz w:val="18"/>
                <w:szCs w:val="18"/>
              </w:rPr>
              <w:t>また，</w:t>
            </w:r>
            <w:r w:rsidRPr="00061EED">
              <w:rPr>
                <w:rFonts w:hint="eastAsia"/>
                <w:sz w:val="18"/>
                <w:szCs w:val="18"/>
              </w:rPr>
              <w:t>資料④から漢字で</w:t>
            </w:r>
            <w:r w:rsidR="00D06CDC">
              <w:rPr>
                <w:rFonts w:hint="eastAsia"/>
                <w:sz w:val="18"/>
                <w:szCs w:val="18"/>
              </w:rPr>
              <w:t>「</w:t>
            </w:r>
            <w:r w:rsidRPr="00061EED">
              <w:rPr>
                <w:rFonts w:hint="eastAsia"/>
                <w:sz w:val="18"/>
                <w:szCs w:val="18"/>
              </w:rPr>
              <w:t>虎列剌</w:t>
            </w:r>
            <w:r w:rsidR="00D06CDC">
              <w:rPr>
                <w:rFonts w:hint="eastAsia"/>
                <w:sz w:val="18"/>
                <w:szCs w:val="18"/>
              </w:rPr>
              <w:t>」</w:t>
            </w:r>
            <w:r w:rsidRPr="00061EED">
              <w:rPr>
                <w:rFonts w:hint="eastAsia"/>
                <w:sz w:val="18"/>
                <w:szCs w:val="18"/>
              </w:rPr>
              <w:t>と書</w:t>
            </w:r>
            <w:r w:rsidR="00D06CDC">
              <w:rPr>
                <w:rFonts w:hint="eastAsia"/>
                <w:sz w:val="18"/>
                <w:szCs w:val="18"/>
              </w:rPr>
              <w:t>かれており，</w:t>
            </w:r>
            <w:r w:rsidRPr="00061EED">
              <w:rPr>
                <w:rFonts w:hint="eastAsia"/>
                <w:sz w:val="18"/>
                <w:szCs w:val="18"/>
              </w:rPr>
              <w:t>虎という字が入っていることに気づかせる。</w:t>
            </w:r>
          </w:p>
        </w:tc>
        <w:tc>
          <w:tcPr>
            <w:tcW w:w="3401" w:type="dxa"/>
          </w:tcPr>
          <w:p w14:paraId="2E9CD2FD" w14:textId="06768FB3" w:rsidR="00FE4A60" w:rsidRPr="00061EED" w:rsidRDefault="00FE4A60" w:rsidP="006A5B77">
            <w:pPr>
              <w:spacing w:line="280" w:lineRule="exact"/>
              <w:ind w:left="171" w:hangingChars="95" w:hanging="171"/>
              <w:rPr>
                <w:sz w:val="18"/>
                <w:szCs w:val="18"/>
              </w:rPr>
            </w:pPr>
            <w:r w:rsidRPr="00061EED">
              <w:rPr>
                <w:rFonts w:hint="eastAsia"/>
                <w:sz w:val="18"/>
                <w:szCs w:val="18"/>
              </w:rPr>
              <w:t>・</w:t>
            </w:r>
            <w:r w:rsidRPr="00061EED">
              <w:rPr>
                <w:sz w:val="18"/>
                <w:szCs w:val="18"/>
              </w:rPr>
              <w:t>p.</w:t>
            </w:r>
            <w:r w:rsidRPr="00061EED">
              <w:rPr>
                <w:rFonts w:hint="eastAsia"/>
                <w:sz w:val="18"/>
                <w:szCs w:val="18"/>
              </w:rPr>
              <w:t>2</w:t>
            </w:r>
            <w:r w:rsidRPr="00061EED">
              <w:rPr>
                <w:sz w:val="18"/>
                <w:szCs w:val="18"/>
              </w:rPr>
              <w:t>80</w:t>
            </w:r>
            <w:r w:rsidRPr="00061EED">
              <w:rPr>
                <w:rFonts w:hint="eastAsia"/>
                <w:sz w:val="18"/>
                <w:szCs w:val="18"/>
              </w:rPr>
              <w:t>の解説，資料①・②，先生と生徒の会話，</w:t>
            </w:r>
            <w:r w:rsidRPr="00061EED">
              <w:rPr>
                <w:rFonts w:hint="eastAsia"/>
                <w:sz w:val="18"/>
                <w:szCs w:val="18"/>
              </w:rPr>
              <w:t>S</w:t>
            </w:r>
            <w:r w:rsidRPr="00061EED">
              <w:rPr>
                <w:sz w:val="18"/>
                <w:szCs w:val="18"/>
              </w:rPr>
              <w:t>TEP</w:t>
            </w:r>
            <w:r w:rsidRPr="00061EED">
              <w:rPr>
                <w:rFonts w:hint="eastAsia"/>
                <w:sz w:val="18"/>
                <w:szCs w:val="18"/>
              </w:rPr>
              <w:t>１・２を活用して，明治時代における感染症の状況，公衆衛生の成立について理解している。</w:t>
            </w:r>
          </w:p>
          <w:p w14:paraId="147CC5C2" w14:textId="3235724C" w:rsidR="00FE4A60" w:rsidRPr="00061EED" w:rsidRDefault="00FE4A60" w:rsidP="0065578E">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Pr="00061EED">
              <w:rPr>
                <w:sz w:val="18"/>
                <w:szCs w:val="18"/>
              </w:rPr>
              <w:t>.281</w:t>
            </w:r>
            <w:r w:rsidRPr="00061EED">
              <w:rPr>
                <w:rFonts w:hint="eastAsia"/>
                <w:sz w:val="18"/>
                <w:szCs w:val="18"/>
              </w:rPr>
              <w:t>の資料④を活用して，どのような感染予防が行われていたのか，内容をまとめることができる。</w:t>
            </w:r>
          </w:p>
        </w:tc>
        <w:tc>
          <w:tcPr>
            <w:tcW w:w="3294" w:type="dxa"/>
          </w:tcPr>
          <w:p w14:paraId="11BB5A07" w14:textId="45814597" w:rsidR="00FE4A60" w:rsidRPr="00061EED" w:rsidRDefault="00FE4A60" w:rsidP="0065578E">
            <w:pPr>
              <w:spacing w:line="280" w:lineRule="exact"/>
              <w:ind w:left="198" w:hangingChars="110" w:hanging="198"/>
              <w:rPr>
                <w:sz w:val="18"/>
                <w:szCs w:val="18"/>
              </w:rPr>
            </w:pPr>
            <w:r w:rsidRPr="00061EED">
              <w:rPr>
                <w:rFonts w:hint="eastAsia"/>
                <w:sz w:val="18"/>
                <w:szCs w:val="18"/>
              </w:rPr>
              <w:t>・感染症への予防・対策について，同時代の世界と比較しながら</w:t>
            </w:r>
            <w:r w:rsidR="00C10F50">
              <w:rPr>
                <w:rFonts w:hint="eastAsia"/>
                <w:sz w:val="18"/>
                <w:szCs w:val="18"/>
              </w:rPr>
              <w:t>多面的・多角的</w:t>
            </w:r>
            <w:r w:rsidRPr="00061EED">
              <w:rPr>
                <w:rFonts w:hint="eastAsia"/>
                <w:sz w:val="18"/>
                <w:szCs w:val="18"/>
              </w:rPr>
              <w:t>に考察し，適切に表現している。</w:t>
            </w:r>
          </w:p>
        </w:tc>
        <w:tc>
          <w:tcPr>
            <w:tcW w:w="3225" w:type="dxa"/>
          </w:tcPr>
          <w:p w14:paraId="5B797B02" w14:textId="5F935086" w:rsidR="00FE4A60" w:rsidRPr="00061EED" w:rsidRDefault="00FE4A60" w:rsidP="00A22400">
            <w:pPr>
              <w:spacing w:line="280" w:lineRule="exact"/>
              <w:ind w:left="142" w:hangingChars="79" w:hanging="142"/>
              <w:rPr>
                <w:sz w:val="18"/>
                <w:szCs w:val="18"/>
              </w:rPr>
            </w:pPr>
            <w:r w:rsidRPr="00061EED">
              <w:rPr>
                <w:rFonts w:hint="eastAsia"/>
                <w:sz w:val="18"/>
                <w:szCs w:val="18"/>
              </w:rPr>
              <w:t>・</w:t>
            </w:r>
            <w:r w:rsidRPr="00061EED">
              <w:rPr>
                <w:sz w:val="18"/>
                <w:szCs w:val="18"/>
              </w:rPr>
              <w:t>p.281</w:t>
            </w:r>
            <w:r w:rsidRPr="00061EED">
              <w:rPr>
                <w:rFonts w:hint="eastAsia"/>
                <w:sz w:val="18"/>
                <w:szCs w:val="18"/>
              </w:rPr>
              <w:t>の</w:t>
            </w:r>
            <w:r w:rsidRPr="00061EED">
              <w:rPr>
                <w:rFonts w:hint="eastAsia"/>
                <w:sz w:val="18"/>
                <w:szCs w:val="18"/>
              </w:rPr>
              <w:t>T</w:t>
            </w:r>
            <w:r w:rsidRPr="00061EED">
              <w:rPr>
                <w:sz w:val="18"/>
                <w:szCs w:val="18"/>
              </w:rPr>
              <w:t>ry</w:t>
            </w:r>
            <w:r w:rsidRPr="00061EED">
              <w:rPr>
                <w:rFonts w:hint="eastAsia"/>
                <w:sz w:val="18"/>
                <w:szCs w:val="18"/>
              </w:rPr>
              <w:t>を活用して，江戸時代（近世），明治時代（近代），</w:t>
            </w:r>
            <w:r w:rsidR="00C10F50">
              <w:rPr>
                <w:rFonts w:hint="eastAsia"/>
                <w:sz w:val="18"/>
                <w:szCs w:val="18"/>
              </w:rPr>
              <w:t>現代</w:t>
            </w:r>
            <w:r w:rsidRPr="00061EED">
              <w:rPr>
                <w:rFonts w:hint="eastAsia"/>
                <w:sz w:val="18"/>
                <w:szCs w:val="18"/>
              </w:rPr>
              <w:t>の感染症への予防・対策の違いについて主体的に追究して，学習上の課題を意欲的に解決しようとしている。</w:t>
            </w:r>
          </w:p>
        </w:tc>
        <w:tc>
          <w:tcPr>
            <w:tcW w:w="709" w:type="dxa"/>
          </w:tcPr>
          <w:p w14:paraId="5E70EBF8" w14:textId="39F6A1FE" w:rsidR="00FE4A60" w:rsidRPr="00061EED" w:rsidRDefault="00FE4A60" w:rsidP="00BF41B8">
            <w:pPr>
              <w:spacing w:line="280" w:lineRule="exact"/>
              <w:rPr>
                <w:sz w:val="18"/>
                <w:szCs w:val="18"/>
              </w:rPr>
            </w:pPr>
            <w:r>
              <w:rPr>
                <w:rFonts w:hint="eastAsia"/>
                <w:sz w:val="18"/>
                <w:szCs w:val="18"/>
              </w:rPr>
              <w:t>（１）</w:t>
            </w:r>
          </w:p>
        </w:tc>
      </w:tr>
      <w:tr w:rsidR="00FE4A60" w:rsidRPr="00061EED" w14:paraId="00224BA9" w14:textId="77777777" w:rsidTr="0028043D">
        <w:tc>
          <w:tcPr>
            <w:tcW w:w="421" w:type="dxa"/>
            <w:vMerge w:val="restart"/>
          </w:tcPr>
          <w:p w14:paraId="62123D53" w14:textId="366B6DFB" w:rsidR="00FE4A60" w:rsidRPr="00061EED" w:rsidRDefault="00FE4A60" w:rsidP="00F02028">
            <w:pPr>
              <w:spacing w:line="280" w:lineRule="exact"/>
              <w:rPr>
                <w:sz w:val="18"/>
                <w:szCs w:val="18"/>
              </w:rPr>
            </w:pPr>
            <w:r>
              <w:rPr>
                <w:rFonts w:hint="eastAsia"/>
                <w:sz w:val="18"/>
                <w:szCs w:val="18"/>
              </w:rPr>
              <w:t>１月</w:t>
            </w:r>
          </w:p>
        </w:tc>
        <w:tc>
          <w:tcPr>
            <w:tcW w:w="1842" w:type="dxa"/>
          </w:tcPr>
          <w:p w14:paraId="26CF1A89" w14:textId="069E9010" w:rsidR="00FE4A60" w:rsidRPr="00061EED" w:rsidRDefault="00FE4A60" w:rsidP="0065578E">
            <w:pPr>
              <w:spacing w:line="280" w:lineRule="exact"/>
              <w:rPr>
                <w:sz w:val="18"/>
                <w:szCs w:val="18"/>
              </w:rPr>
            </w:pPr>
            <w:r w:rsidRPr="00061EED">
              <w:rPr>
                <w:rFonts w:hint="eastAsia"/>
                <w:sz w:val="18"/>
                <w:szCs w:val="18"/>
              </w:rPr>
              <w:t>第４章</w:t>
            </w:r>
          </w:p>
          <w:p w14:paraId="70C77B28" w14:textId="3DCA889A" w:rsidR="00FE4A60" w:rsidRPr="00061EED" w:rsidRDefault="00FE4A60" w:rsidP="0065578E">
            <w:pPr>
              <w:spacing w:line="280" w:lineRule="exact"/>
              <w:rPr>
                <w:sz w:val="18"/>
                <w:szCs w:val="18"/>
              </w:rPr>
            </w:pPr>
            <w:r w:rsidRPr="00061EED">
              <w:rPr>
                <w:rFonts w:hint="eastAsia"/>
                <w:sz w:val="18"/>
                <w:szCs w:val="18"/>
              </w:rPr>
              <w:t>両大戦間の日本</w:t>
            </w:r>
          </w:p>
        </w:tc>
        <w:tc>
          <w:tcPr>
            <w:tcW w:w="5106" w:type="dxa"/>
            <w:gridSpan w:val="2"/>
          </w:tcPr>
          <w:p w14:paraId="53D15C14" w14:textId="77777777" w:rsidR="00FE4A60" w:rsidRPr="00061EED" w:rsidRDefault="00FE4A60" w:rsidP="00895366">
            <w:pPr>
              <w:spacing w:line="280" w:lineRule="exact"/>
              <w:rPr>
                <w:sz w:val="18"/>
                <w:szCs w:val="18"/>
              </w:rPr>
            </w:pPr>
            <w:r w:rsidRPr="00061EED">
              <w:rPr>
                <w:rFonts w:hint="eastAsia"/>
                <w:sz w:val="18"/>
                <w:szCs w:val="18"/>
              </w:rPr>
              <w:t>■第４章のねらい</w:t>
            </w:r>
          </w:p>
          <w:p w14:paraId="2121031E" w14:textId="074143E3" w:rsidR="00FE4A60" w:rsidRPr="00061EED" w:rsidRDefault="00FE4A60" w:rsidP="005055EA">
            <w:pPr>
              <w:spacing w:line="280" w:lineRule="exact"/>
              <w:ind w:left="180" w:hangingChars="100" w:hanging="180"/>
              <w:rPr>
                <w:sz w:val="18"/>
                <w:szCs w:val="18"/>
              </w:rPr>
            </w:pPr>
            <w:r w:rsidRPr="00061EED">
              <w:rPr>
                <w:rFonts w:hint="eastAsia"/>
                <w:sz w:val="18"/>
                <w:szCs w:val="18"/>
              </w:rPr>
              <w:t>・第一次世界大戦，社会運動の動向，政党政治などを基に，国民国家の形成，アジアや欧米諸国との関係の変容を理解させる。</w:t>
            </w:r>
          </w:p>
          <w:p w14:paraId="130D97AD" w14:textId="0556AC84" w:rsidR="00FE4A60" w:rsidRPr="00061EED" w:rsidRDefault="00FE4A60" w:rsidP="005055EA">
            <w:pPr>
              <w:spacing w:line="280" w:lineRule="exact"/>
              <w:ind w:left="180" w:hangingChars="100" w:hanging="180"/>
              <w:rPr>
                <w:sz w:val="18"/>
                <w:szCs w:val="18"/>
              </w:rPr>
            </w:pPr>
            <w:r w:rsidRPr="00061EED">
              <w:rPr>
                <w:rFonts w:hint="eastAsia"/>
                <w:sz w:val="18"/>
                <w:szCs w:val="18"/>
              </w:rPr>
              <w:t>・学問の発展や教育制度の拡充，社会問題の発生などを基に，近代の文化の特色，大衆社会の形成を理解させる。</w:t>
            </w:r>
          </w:p>
          <w:p w14:paraId="5B99A3CB" w14:textId="4B364D0F" w:rsidR="00FE4A60" w:rsidRPr="00061EED" w:rsidRDefault="00FE4A60" w:rsidP="005055EA">
            <w:pPr>
              <w:spacing w:line="280" w:lineRule="exact"/>
              <w:ind w:left="180" w:hangingChars="100" w:hanging="180"/>
              <w:rPr>
                <w:sz w:val="18"/>
                <w:szCs w:val="18"/>
              </w:rPr>
            </w:pPr>
            <w:r w:rsidRPr="00061EED">
              <w:rPr>
                <w:rFonts w:hint="eastAsia"/>
                <w:sz w:val="18"/>
                <w:szCs w:val="18"/>
              </w:rPr>
              <w:t>・恐慌と国際関係などを基に，第二次世界大戦に至る過程を理解させる。</w:t>
            </w:r>
          </w:p>
          <w:p w14:paraId="4C3979BC" w14:textId="480CBAB6" w:rsidR="00FE4A60" w:rsidRPr="00061EED" w:rsidRDefault="00FE4A60" w:rsidP="002A031B">
            <w:pPr>
              <w:spacing w:line="280" w:lineRule="exact"/>
              <w:ind w:leftChars="9" w:left="158" w:hangingChars="78" w:hanging="140"/>
              <w:rPr>
                <w:sz w:val="18"/>
                <w:szCs w:val="18"/>
              </w:rPr>
            </w:pPr>
            <w:r w:rsidRPr="00061EED">
              <w:rPr>
                <w:rFonts w:hint="eastAsia"/>
                <w:sz w:val="18"/>
                <w:szCs w:val="18"/>
              </w:rPr>
              <w:t>・アジアや欧米諸国との関係，地域社会の変化，戦争が及ぼした影響などに着目して，主題を設定し，近代の政治の展開と国際的地位の確立について，第一次世界大戦前後の対外政策や国内経済，国民の政治参加の拡大について，事象の意味や意義，関係性などを多面的・多角的に考察し，歴史に関わる諸事象の解釈や歴史の画期などを根拠を示して表現させる。</w:t>
            </w:r>
          </w:p>
          <w:p w14:paraId="57D07276" w14:textId="41B47F04" w:rsidR="00FE4A60" w:rsidRPr="00061EED" w:rsidRDefault="00FE4A60" w:rsidP="005055EA">
            <w:pPr>
              <w:spacing w:line="280" w:lineRule="exact"/>
              <w:ind w:left="180" w:hangingChars="100" w:hanging="180"/>
              <w:rPr>
                <w:sz w:val="18"/>
                <w:szCs w:val="18"/>
              </w:rPr>
            </w:pPr>
            <w:r w:rsidRPr="00061EED">
              <w:rPr>
                <w:rFonts w:hint="eastAsia"/>
                <w:sz w:val="18"/>
                <w:szCs w:val="18"/>
              </w:rPr>
              <w:t>・地域社会における労働や生活の変化，教育の普及とその影響などに着目して，主題を設定し，日本の工業化の進展，近代の文化の形成について，事象の意味や意義，関係性などを多面的・多角的に考察し，歴史に関わる諸事象の解釈や歴史の画期などを根拠を示して表現させる。</w:t>
            </w:r>
          </w:p>
        </w:tc>
        <w:tc>
          <w:tcPr>
            <w:tcW w:w="3401" w:type="dxa"/>
          </w:tcPr>
          <w:p w14:paraId="4030E5AB" w14:textId="30D00A54" w:rsidR="00FE4A60" w:rsidRPr="00061EED" w:rsidRDefault="00FE4A60" w:rsidP="00527C19">
            <w:pPr>
              <w:spacing w:line="280" w:lineRule="exact"/>
              <w:ind w:left="180" w:hangingChars="100" w:hanging="180"/>
              <w:rPr>
                <w:sz w:val="18"/>
                <w:szCs w:val="18"/>
              </w:rPr>
            </w:pPr>
            <w:r w:rsidRPr="00061EED">
              <w:rPr>
                <w:rFonts w:hint="eastAsia"/>
                <w:sz w:val="18"/>
                <w:szCs w:val="18"/>
              </w:rPr>
              <w:t>・第一次世界大戦，社会運動の動向，政党政治などを基に，国民国家の形成，アジアや欧米諸国との関係の変容を理解している。</w:t>
            </w:r>
          </w:p>
          <w:p w14:paraId="2EE79861" w14:textId="3CF3F610" w:rsidR="00FE4A60" w:rsidRPr="00061EED" w:rsidRDefault="00FE4A60" w:rsidP="00527C19">
            <w:pPr>
              <w:spacing w:line="280" w:lineRule="exact"/>
              <w:ind w:left="180" w:hangingChars="100" w:hanging="180"/>
              <w:rPr>
                <w:sz w:val="18"/>
                <w:szCs w:val="18"/>
              </w:rPr>
            </w:pPr>
            <w:r w:rsidRPr="00061EED">
              <w:rPr>
                <w:rFonts w:hint="eastAsia"/>
                <w:sz w:val="18"/>
                <w:szCs w:val="18"/>
              </w:rPr>
              <w:t>・学問の発展や教育制度の拡充，社会問題の発生などを基に，近代の文化の特色，大衆社会の形成を理解させる。</w:t>
            </w:r>
          </w:p>
          <w:p w14:paraId="72C3F088" w14:textId="454B48C1" w:rsidR="00D865DF" w:rsidRPr="00061EED" w:rsidRDefault="00FE4A60" w:rsidP="00D865DF">
            <w:pPr>
              <w:spacing w:line="280" w:lineRule="exact"/>
              <w:ind w:left="180" w:hangingChars="100" w:hanging="180"/>
              <w:rPr>
                <w:sz w:val="18"/>
                <w:szCs w:val="18"/>
              </w:rPr>
            </w:pPr>
            <w:r w:rsidRPr="00061EED">
              <w:rPr>
                <w:rFonts w:hint="eastAsia"/>
                <w:sz w:val="18"/>
                <w:szCs w:val="18"/>
              </w:rPr>
              <w:t>・恐慌と国際関係などを基に，第二次世界大戦に至る過程を理解している。</w:t>
            </w:r>
          </w:p>
        </w:tc>
        <w:tc>
          <w:tcPr>
            <w:tcW w:w="3294" w:type="dxa"/>
          </w:tcPr>
          <w:p w14:paraId="47EC31F4" w14:textId="28A06BF8" w:rsidR="00FE4A60" w:rsidRPr="00061EED" w:rsidRDefault="00FE4A60" w:rsidP="00527C19">
            <w:pPr>
              <w:spacing w:line="280" w:lineRule="exact"/>
              <w:ind w:leftChars="9" w:left="158" w:hangingChars="78" w:hanging="140"/>
              <w:rPr>
                <w:sz w:val="18"/>
                <w:szCs w:val="18"/>
              </w:rPr>
            </w:pPr>
            <w:r w:rsidRPr="00061EED">
              <w:rPr>
                <w:rFonts w:hint="eastAsia"/>
                <w:sz w:val="18"/>
                <w:szCs w:val="18"/>
              </w:rPr>
              <w:t>・アジアや欧米諸国との関係，地域社会の変化，戦争が及ぼした影響などに着目して，主題を設定し，近代の政治の展開と国際的地位の確立について，第一次世界大戦前後の対外政策や国内経済，国民の政治参加の拡大について，事象の意味や意義，関係性などを多面的・多角的に考察し，歴史に関わる諸事象の解釈や歴史の画期などを根拠を示して表現している。</w:t>
            </w:r>
          </w:p>
          <w:p w14:paraId="61EF7F2D" w14:textId="218185AD" w:rsidR="00FE4A60" w:rsidRPr="00061EED" w:rsidRDefault="00FE4A60" w:rsidP="00527C19">
            <w:pPr>
              <w:spacing w:line="280" w:lineRule="exact"/>
              <w:ind w:left="198" w:hangingChars="110" w:hanging="198"/>
              <w:rPr>
                <w:sz w:val="18"/>
                <w:szCs w:val="18"/>
              </w:rPr>
            </w:pPr>
            <w:r w:rsidRPr="00061EED">
              <w:rPr>
                <w:rFonts w:hint="eastAsia"/>
                <w:sz w:val="18"/>
                <w:szCs w:val="18"/>
              </w:rPr>
              <w:t>・地域社会における労働や生活の変化，教育の普及とその影響などに着目して，主題を設定し，日本の工業化の進展，近代の文化の形成について，事象の意味や意義，関係性などを多面的・多角的に考察し，歴史に関わる諸事象の解釈や歴史の画期などを根拠を示して表現している。</w:t>
            </w:r>
          </w:p>
        </w:tc>
        <w:tc>
          <w:tcPr>
            <w:tcW w:w="3225" w:type="dxa"/>
          </w:tcPr>
          <w:p w14:paraId="3BEEBF3C" w14:textId="32199D9F" w:rsidR="00FE4A60" w:rsidRPr="00061EED" w:rsidRDefault="00FE4A60" w:rsidP="0065578E">
            <w:pPr>
              <w:spacing w:line="280" w:lineRule="exact"/>
              <w:ind w:left="142" w:hangingChars="79" w:hanging="142"/>
              <w:rPr>
                <w:sz w:val="18"/>
                <w:szCs w:val="18"/>
              </w:rPr>
            </w:pPr>
            <w:r w:rsidRPr="00061EED">
              <w:rPr>
                <w:rFonts w:hint="eastAsia"/>
                <w:sz w:val="18"/>
                <w:szCs w:val="18"/>
              </w:rPr>
              <w:t>・第一次世界大戦とその後の変化に関わる諸事象について，よりよい社会の実現を視野に課題を主体的に追究，解決しようとする態度を養うとともに，多面的・多角的な考察や深い理解を通して涵養される日本国民としての自覚，我が国の歴史に対する愛情，他国や他国の文化を尊重することの大切さについての自覚などを深める。</w:t>
            </w:r>
          </w:p>
        </w:tc>
        <w:tc>
          <w:tcPr>
            <w:tcW w:w="709" w:type="dxa"/>
          </w:tcPr>
          <w:p w14:paraId="512B2B20" w14:textId="0F4F0A92" w:rsidR="00FE4A60" w:rsidRPr="00061EED" w:rsidRDefault="00FE4A60" w:rsidP="00D34B16">
            <w:pPr>
              <w:spacing w:line="280" w:lineRule="exact"/>
              <w:jc w:val="center"/>
              <w:rPr>
                <w:sz w:val="18"/>
                <w:szCs w:val="18"/>
              </w:rPr>
            </w:pPr>
          </w:p>
        </w:tc>
      </w:tr>
      <w:tr w:rsidR="00FE4A60" w:rsidRPr="00061EED" w14:paraId="216B192F" w14:textId="77777777" w:rsidTr="0028043D">
        <w:tc>
          <w:tcPr>
            <w:tcW w:w="421" w:type="dxa"/>
            <w:vMerge/>
          </w:tcPr>
          <w:p w14:paraId="01DCA94F" w14:textId="27F2D973" w:rsidR="00FE4A60" w:rsidRPr="00061EED" w:rsidRDefault="00FE4A60" w:rsidP="00F02028">
            <w:pPr>
              <w:spacing w:line="280" w:lineRule="exact"/>
              <w:rPr>
                <w:sz w:val="18"/>
                <w:szCs w:val="18"/>
              </w:rPr>
            </w:pPr>
          </w:p>
        </w:tc>
        <w:tc>
          <w:tcPr>
            <w:tcW w:w="1842" w:type="dxa"/>
          </w:tcPr>
          <w:p w14:paraId="0957EBCF" w14:textId="1B5F0049" w:rsidR="00FE4A60" w:rsidRPr="00061EED" w:rsidRDefault="00FE4A60" w:rsidP="00895366">
            <w:pPr>
              <w:spacing w:line="280" w:lineRule="exact"/>
              <w:rPr>
                <w:sz w:val="18"/>
                <w:szCs w:val="18"/>
              </w:rPr>
            </w:pPr>
            <w:r w:rsidRPr="00061EED">
              <w:rPr>
                <w:rFonts w:hint="eastAsia"/>
                <w:sz w:val="18"/>
                <w:szCs w:val="18"/>
              </w:rPr>
              <w:t>１．第一次世界大戦</w:t>
            </w:r>
          </w:p>
        </w:tc>
        <w:tc>
          <w:tcPr>
            <w:tcW w:w="2553" w:type="dxa"/>
          </w:tcPr>
          <w:p w14:paraId="58C8B4C5" w14:textId="57372AE3" w:rsidR="00FE4A60" w:rsidRPr="00061EED" w:rsidRDefault="00FE4A60" w:rsidP="0065578E">
            <w:pPr>
              <w:spacing w:line="280" w:lineRule="exact"/>
              <w:ind w:left="180" w:hangingChars="100" w:hanging="180"/>
              <w:rPr>
                <w:sz w:val="18"/>
                <w:szCs w:val="18"/>
              </w:rPr>
            </w:pPr>
            <w:r w:rsidRPr="00061EED">
              <w:rPr>
                <w:rFonts w:hint="eastAsia"/>
                <w:sz w:val="18"/>
                <w:szCs w:val="18"/>
              </w:rPr>
              <w:t>〇第一次世界大戦はこれまでの戦争と何がちがうのだろうか。</w:t>
            </w:r>
          </w:p>
          <w:p w14:paraId="17A464A4" w14:textId="77777777" w:rsidR="00FE4A60" w:rsidRPr="00061EED" w:rsidRDefault="00FE4A60" w:rsidP="0065578E">
            <w:pPr>
              <w:spacing w:line="280" w:lineRule="exact"/>
              <w:ind w:left="180" w:hangingChars="100" w:hanging="180"/>
              <w:rPr>
                <w:sz w:val="18"/>
                <w:szCs w:val="18"/>
              </w:rPr>
            </w:pPr>
          </w:p>
          <w:p w14:paraId="18B5AAA4" w14:textId="69BF7C98" w:rsidR="00FE4A60" w:rsidRPr="00061EED" w:rsidRDefault="00FE4A60" w:rsidP="002E57F7">
            <w:pPr>
              <w:spacing w:line="280" w:lineRule="exact"/>
              <w:ind w:left="180" w:hangingChars="100" w:hanging="180"/>
              <w:rPr>
                <w:sz w:val="18"/>
                <w:szCs w:val="18"/>
              </w:rPr>
            </w:pPr>
            <w:r w:rsidRPr="00061EED">
              <w:rPr>
                <w:rFonts w:hint="eastAsia"/>
                <w:sz w:val="18"/>
                <w:szCs w:val="18"/>
              </w:rPr>
              <w:t>・第一次世界大戦の展開と日本の関わり方を考える。</w:t>
            </w:r>
          </w:p>
          <w:p w14:paraId="197CDB53" w14:textId="77777777" w:rsidR="00FE4A60" w:rsidRPr="00061EED" w:rsidRDefault="00FE4A60" w:rsidP="0065578E">
            <w:pPr>
              <w:spacing w:line="280" w:lineRule="exact"/>
              <w:ind w:left="180" w:hangingChars="100" w:hanging="180"/>
              <w:rPr>
                <w:sz w:val="18"/>
                <w:szCs w:val="18"/>
              </w:rPr>
            </w:pPr>
            <w:r w:rsidRPr="00061EED">
              <w:rPr>
                <w:rFonts w:hint="eastAsia"/>
                <w:sz w:val="18"/>
                <w:szCs w:val="18"/>
              </w:rPr>
              <w:t>・ロシア革命に対する周辺国の対応を考える。</w:t>
            </w:r>
          </w:p>
          <w:p w14:paraId="3746FD03" w14:textId="77777777" w:rsidR="00FE4A60" w:rsidRPr="00061EED" w:rsidRDefault="00FE4A60" w:rsidP="00C65937">
            <w:pPr>
              <w:spacing w:line="280" w:lineRule="exact"/>
              <w:ind w:left="180" w:hangingChars="100" w:hanging="180"/>
              <w:rPr>
                <w:sz w:val="18"/>
                <w:szCs w:val="18"/>
              </w:rPr>
            </w:pPr>
            <w:r w:rsidRPr="00061EED">
              <w:rPr>
                <w:rFonts w:hint="eastAsia"/>
                <w:sz w:val="18"/>
                <w:szCs w:val="18"/>
              </w:rPr>
              <w:t>・大戦景気がもたらした社会構造の変化を考える。</w:t>
            </w:r>
          </w:p>
          <w:p w14:paraId="0CFE1FD7" w14:textId="2C7E712F" w:rsidR="00FE4A60" w:rsidRPr="00061EED" w:rsidRDefault="00FE4A60" w:rsidP="00A6679E">
            <w:pPr>
              <w:spacing w:line="280" w:lineRule="exact"/>
              <w:ind w:left="180" w:hangingChars="100" w:hanging="180"/>
              <w:rPr>
                <w:sz w:val="18"/>
                <w:szCs w:val="18"/>
              </w:rPr>
            </w:pPr>
            <w:r w:rsidRPr="00061EED">
              <w:rPr>
                <w:rFonts w:hint="eastAsia"/>
                <w:sz w:val="18"/>
                <w:szCs w:val="18"/>
              </w:rPr>
              <w:t>・社会運動とデモクラシー思想の浸透を考える。</w:t>
            </w:r>
          </w:p>
        </w:tc>
        <w:tc>
          <w:tcPr>
            <w:tcW w:w="2553" w:type="dxa"/>
          </w:tcPr>
          <w:p w14:paraId="2EF53A4E" w14:textId="2F6B7FE9" w:rsidR="00FE4A60" w:rsidRPr="00061EED" w:rsidRDefault="00FE4A60" w:rsidP="00895366">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Pr="00061EED">
              <w:rPr>
                <w:sz w:val="18"/>
                <w:szCs w:val="18"/>
              </w:rPr>
              <w:t>.282</w:t>
            </w:r>
            <w:r w:rsidRPr="00061EED">
              <w:rPr>
                <w:rFonts w:hint="eastAsia"/>
                <w:sz w:val="18"/>
                <w:szCs w:val="18"/>
              </w:rPr>
              <w:t>の図版①を活用して，民衆の政治意識の高まりに気づかせる。</w:t>
            </w:r>
          </w:p>
          <w:p w14:paraId="4862411E" w14:textId="6BACF25D" w:rsidR="00FE4A60" w:rsidRPr="00061EED" w:rsidRDefault="00FE4A60" w:rsidP="00895366">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Pr="00061EED">
              <w:rPr>
                <w:sz w:val="18"/>
                <w:szCs w:val="18"/>
              </w:rPr>
              <w:t>.284</w:t>
            </w:r>
            <w:r w:rsidRPr="00061EED">
              <w:rPr>
                <w:rFonts w:hint="eastAsia"/>
                <w:sz w:val="18"/>
                <w:szCs w:val="18"/>
              </w:rPr>
              <w:t>の地図①を活用して，日本はドイツ領に攻め込んだことに着目させる。</w:t>
            </w:r>
          </w:p>
          <w:p w14:paraId="0C183D70" w14:textId="382F1002" w:rsidR="00FE4A60" w:rsidRPr="00061EED" w:rsidRDefault="00FE4A60" w:rsidP="00DD6D46">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Pr="00061EED">
              <w:rPr>
                <w:sz w:val="18"/>
                <w:szCs w:val="18"/>
              </w:rPr>
              <w:t>.288</w:t>
            </w:r>
            <w:r w:rsidRPr="00061EED">
              <w:rPr>
                <w:rFonts w:hint="eastAsia"/>
                <w:sz w:val="18"/>
                <w:szCs w:val="18"/>
              </w:rPr>
              <w:t>の図版①を活用して，都市部での打ちこわしの様子を確認しておく。</w:t>
            </w:r>
          </w:p>
        </w:tc>
        <w:tc>
          <w:tcPr>
            <w:tcW w:w="3401" w:type="dxa"/>
          </w:tcPr>
          <w:p w14:paraId="25A7C684" w14:textId="1D7C751F" w:rsidR="00FE4A60" w:rsidRPr="00061EED" w:rsidRDefault="00FE4A60" w:rsidP="0065578E">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p.284</w:t>
            </w:r>
            <w:r w:rsidRPr="00061EED">
              <w:rPr>
                <w:rFonts w:hint="eastAsia"/>
                <w:sz w:val="18"/>
                <w:szCs w:val="18"/>
              </w:rPr>
              <w:t>の史料「二十一か条の要求」を活用して，第１号，第２号，第５号の内容をまとめることができる。</w:t>
            </w:r>
          </w:p>
          <w:p w14:paraId="18F9BA2A" w14:textId="6BDABBC7" w:rsidR="00FE4A60" w:rsidRPr="00061EED" w:rsidRDefault="00FE4A60" w:rsidP="0065578E">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Pr="00061EED">
              <w:rPr>
                <w:sz w:val="18"/>
                <w:szCs w:val="18"/>
              </w:rPr>
              <w:t>.288</w:t>
            </w:r>
            <w:r w:rsidRPr="00061EED">
              <w:rPr>
                <w:rFonts w:hint="eastAsia"/>
                <w:sz w:val="18"/>
                <w:szCs w:val="18"/>
              </w:rPr>
              <w:t>の図版②，</w:t>
            </w:r>
            <w:r w:rsidRPr="00061EED">
              <w:rPr>
                <w:rFonts w:hint="eastAsia"/>
                <w:sz w:val="18"/>
                <w:szCs w:val="18"/>
              </w:rPr>
              <w:t>p</w:t>
            </w:r>
            <w:r w:rsidRPr="00061EED">
              <w:rPr>
                <w:sz w:val="18"/>
                <w:szCs w:val="18"/>
              </w:rPr>
              <w:t>.289</w:t>
            </w:r>
            <w:r w:rsidRPr="00061EED">
              <w:rPr>
                <w:rFonts w:hint="eastAsia"/>
                <w:sz w:val="18"/>
                <w:szCs w:val="18"/>
              </w:rPr>
              <w:t>のグラフ③を活用して，第一次世界大戦後に社会運動が盛んになったことを理解している。</w:t>
            </w:r>
          </w:p>
        </w:tc>
        <w:tc>
          <w:tcPr>
            <w:tcW w:w="3294" w:type="dxa"/>
          </w:tcPr>
          <w:p w14:paraId="158478DA" w14:textId="77777777" w:rsidR="00FE4A60" w:rsidRPr="00061EED" w:rsidRDefault="00FE4A60" w:rsidP="0065578E">
            <w:pPr>
              <w:spacing w:line="280" w:lineRule="exact"/>
              <w:ind w:left="198" w:hangingChars="110" w:hanging="198"/>
              <w:rPr>
                <w:sz w:val="18"/>
                <w:szCs w:val="18"/>
              </w:rPr>
            </w:pPr>
            <w:r w:rsidRPr="00061EED">
              <w:rPr>
                <w:rFonts w:hint="eastAsia"/>
                <w:sz w:val="18"/>
                <w:szCs w:val="18"/>
              </w:rPr>
              <w:t>・日本の産業における第一次世界大戦</w:t>
            </w:r>
          </w:p>
          <w:p w14:paraId="69F67F8D" w14:textId="14CCBD41" w:rsidR="00FE4A60" w:rsidRPr="00061EED" w:rsidRDefault="00FE4A60" w:rsidP="00F74A61">
            <w:pPr>
              <w:spacing w:line="280" w:lineRule="exact"/>
              <w:ind w:leftChars="100" w:left="218" w:hangingChars="10" w:hanging="18"/>
              <w:rPr>
                <w:sz w:val="18"/>
                <w:szCs w:val="18"/>
              </w:rPr>
            </w:pPr>
            <w:r w:rsidRPr="00061EED">
              <w:rPr>
                <w:rFonts w:hint="eastAsia"/>
                <w:sz w:val="18"/>
                <w:szCs w:val="18"/>
              </w:rPr>
              <w:t>戦前後の違いについて，</w:t>
            </w:r>
            <w:r w:rsidRPr="00061EED">
              <w:rPr>
                <w:rFonts w:hint="eastAsia"/>
                <w:sz w:val="18"/>
                <w:szCs w:val="18"/>
              </w:rPr>
              <w:t>p</w:t>
            </w:r>
            <w:r w:rsidRPr="00061EED">
              <w:rPr>
                <w:sz w:val="18"/>
                <w:szCs w:val="18"/>
              </w:rPr>
              <w:t>.</w:t>
            </w:r>
            <w:r w:rsidRPr="00061EED">
              <w:rPr>
                <w:rFonts w:hint="eastAsia"/>
                <w:sz w:val="18"/>
                <w:szCs w:val="18"/>
              </w:rPr>
              <w:t>287</w:t>
            </w:r>
            <w:r w:rsidRPr="00061EED">
              <w:rPr>
                <w:rFonts w:hint="eastAsia"/>
                <w:sz w:val="18"/>
                <w:szCs w:val="18"/>
              </w:rPr>
              <w:t>のグラフ③～⑥を比較しながら，</w:t>
            </w:r>
            <w:r w:rsidR="001E4B68">
              <w:rPr>
                <w:rFonts w:hint="eastAsia"/>
                <w:sz w:val="18"/>
                <w:szCs w:val="18"/>
              </w:rPr>
              <w:t>多面的・多角的</w:t>
            </w:r>
            <w:r w:rsidRPr="00061EED">
              <w:rPr>
                <w:rFonts w:hint="eastAsia"/>
                <w:sz w:val="18"/>
                <w:szCs w:val="18"/>
              </w:rPr>
              <w:t>に考察し，適切に表現している。</w:t>
            </w:r>
          </w:p>
          <w:p w14:paraId="3F67A1B0" w14:textId="3EB9FFC1" w:rsidR="00FE4A60" w:rsidRPr="00061EED" w:rsidRDefault="00FE4A60" w:rsidP="00B006B5">
            <w:pPr>
              <w:spacing w:line="280" w:lineRule="exact"/>
              <w:ind w:left="180" w:hangingChars="100" w:hanging="180"/>
              <w:rPr>
                <w:sz w:val="18"/>
                <w:szCs w:val="18"/>
              </w:rPr>
            </w:pPr>
            <w:r w:rsidRPr="00061EED">
              <w:rPr>
                <w:rFonts w:hint="eastAsia"/>
                <w:sz w:val="18"/>
                <w:szCs w:val="18"/>
              </w:rPr>
              <w:t>・第一次世界大戦に対する論調について，</w:t>
            </w:r>
            <w:r w:rsidRPr="00061EED">
              <w:rPr>
                <w:rFonts w:hint="eastAsia"/>
                <w:sz w:val="18"/>
                <w:szCs w:val="18"/>
              </w:rPr>
              <w:t>p</w:t>
            </w:r>
            <w:r w:rsidRPr="00061EED">
              <w:rPr>
                <w:sz w:val="18"/>
                <w:szCs w:val="18"/>
              </w:rPr>
              <w:t>.290</w:t>
            </w:r>
            <w:r w:rsidRPr="00061EED">
              <w:rPr>
                <w:rFonts w:hint="eastAsia"/>
                <w:sz w:val="18"/>
                <w:szCs w:val="18"/>
              </w:rPr>
              <w:t>の史料「一切を棄つるの覚悟」を活用しながら多面的</w:t>
            </w:r>
            <w:r w:rsidR="001E4B68">
              <w:rPr>
                <w:rFonts w:hint="eastAsia"/>
                <w:sz w:val="18"/>
                <w:szCs w:val="18"/>
              </w:rPr>
              <w:t>・多角的</w:t>
            </w:r>
            <w:r w:rsidRPr="00061EED">
              <w:rPr>
                <w:rFonts w:hint="eastAsia"/>
                <w:sz w:val="18"/>
                <w:szCs w:val="18"/>
              </w:rPr>
              <w:t>に考察している。</w:t>
            </w:r>
          </w:p>
        </w:tc>
        <w:tc>
          <w:tcPr>
            <w:tcW w:w="3225" w:type="dxa"/>
          </w:tcPr>
          <w:p w14:paraId="05B2A8B6" w14:textId="4B178FE3" w:rsidR="00FE4A60" w:rsidRPr="00061EED" w:rsidRDefault="00FE4A60" w:rsidP="00922133">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Pr="00061EED">
              <w:rPr>
                <w:sz w:val="18"/>
                <w:szCs w:val="18"/>
              </w:rPr>
              <w:t>.283</w:t>
            </w:r>
            <w:r w:rsidRPr="00061EED">
              <w:rPr>
                <w:rFonts w:hint="eastAsia"/>
                <w:sz w:val="18"/>
                <w:szCs w:val="18"/>
              </w:rPr>
              <w:t>の史料「元老井上馨の進言」，</w:t>
            </w:r>
            <w:r w:rsidRPr="00061EED">
              <w:rPr>
                <w:rFonts w:hint="eastAsia"/>
                <w:sz w:val="18"/>
                <w:szCs w:val="18"/>
              </w:rPr>
              <w:t>p</w:t>
            </w:r>
            <w:r w:rsidRPr="00061EED">
              <w:rPr>
                <w:sz w:val="18"/>
                <w:szCs w:val="18"/>
              </w:rPr>
              <w:t>.284</w:t>
            </w:r>
            <w:r w:rsidRPr="00061EED">
              <w:rPr>
                <w:rFonts w:hint="eastAsia"/>
                <w:sz w:val="18"/>
                <w:szCs w:val="18"/>
              </w:rPr>
              <w:t>の地図①，</w:t>
            </w:r>
            <w:r w:rsidRPr="00061EED">
              <w:rPr>
                <w:rFonts w:hint="eastAsia"/>
                <w:sz w:val="18"/>
                <w:szCs w:val="18"/>
              </w:rPr>
              <w:t>p</w:t>
            </w:r>
            <w:r w:rsidRPr="00061EED">
              <w:rPr>
                <w:sz w:val="18"/>
                <w:szCs w:val="18"/>
              </w:rPr>
              <w:t>.290</w:t>
            </w:r>
            <w:r w:rsidRPr="00061EED">
              <w:rPr>
                <w:rFonts w:hint="eastAsia"/>
                <w:sz w:val="18"/>
                <w:szCs w:val="18"/>
              </w:rPr>
              <w:t>の</w:t>
            </w:r>
            <w:r w:rsidRPr="00061EED">
              <w:rPr>
                <w:rFonts w:hint="eastAsia"/>
                <w:sz w:val="18"/>
                <w:szCs w:val="18"/>
              </w:rPr>
              <w:t>T</w:t>
            </w:r>
            <w:r w:rsidRPr="00061EED">
              <w:rPr>
                <w:sz w:val="18"/>
                <w:szCs w:val="18"/>
              </w:rPr>
              <w:t>ry</w:t>
            </w:r>
            <w:r w:rsidRPr="00061EED">
              <w:rPr>
                <w:rFonts w:hint="eastAsia"/>
                <w:sz w:val="18"/>
                <w:szCs w:val="18"/>
              </w:rPr>
              <w:t>を</w:t>
            </w:r>
            <w:r w:rsidRPr="00061EED">
              <w:rPr>
                <w:rFonts w:hint="eastAsia"/>
                <w:kern w:val="0"/>
                <w:sz w:val="18"/>
                <w:szCs w:val="18"/>
              </w:rPr>
              <w:t>活用して，日本が第一次世界大戦に参加した目的</w:t>
            </w:r>
            <w:r w:rsidR="001E4B68">
              <w:rPr>
                <w:rFonts w:hint="eastAsia"/>
                <w:sz w:val="18"/>
                <w:szCs w:val="18"/>
              </w:rPr>
              <w:t>とその結果おこった国際的な影響について，</w:t>
            </w:r>
            <w:r w:rsidRPr="00061EED">
              <w:rPr>
                <w:rFonts w:hint="eastAsia"/>
                <w:sz w:val="18"/>
                <w:szCs w:val="18"/>
              </w:rPr>
              <w:t>主体的に追究して，学習上の課題を意欲的に解決しようとしている。</w:t>
            </w:r>
          </w:p>
        </w:tc>
        <w:tc>
          <w:tcPr>
            <w:tcW w:w="709" w:type="dxa"/>
          </w:tcPr>
          <w:p w14:paraId="31FF123A" w14:textId="0FC0F64A" w:rsidR="00FE4A60" w:rsidRPr="00BA3248" w:rsidRDefault="00FE4A60" w:rsidP="00BA3248">
            <w:pPr>
              <w:spacing w:line="280" w:lineRule="exact"/>
              <w:jc w:val="center"/>
              <w:rPr>
                <w:sz w:val="18"/>
                <w:szCs w:val="18"/>
              </w:rPr>
            </w:pPr>
            <w:r>
              <w:rPr>
                <w:rFonts w:hint="eastAsia"/>
                <w:sz w:val="18"/>
                <w:szCs w:val="18"/>
              </w:rPr>
              <w:t>３</w:t>
            </w:r>
          </w:p>
        </w:tc>
      </w:tr>
      <w:tr w:rsidR="00FE4A60" w:rsidRPr="00061EED" w14:paraId="18546BBC" w14:textId="77777777" w:rsidTr="0028043D">
        <w:tc>
          <w:tcPr>
            <w:tcW w:w="421" w:type="dxa"/>
            <w:vMerge/>
          </w:tcPr>
          <w:p w14:paraId="7CDEDDF9" w14:textId="0B68887D" w:rsidR="00FE4A60" w:rsidRPr="00061EED" w:rsidRDefault="00FE4A60" w:rsidP="00F02028">
            <w:pPr>
              <w:spacing w:line="280" w:lineRule="exact"/>
              <w:rPr>
                <w:sz w:val="18"/>
                <w:szCs w:val="18"/>
              </w:rPr>
            </w:pPr>
          </w:p>
        </w:tc>
        <w:tc>
          <w:tcPr>
            <w:tcW w:w="1842" w:type="dxa"/>
          </w:tcPr>
          <w:p w14:paraId="079A9778" w14:textId="48B56048" w:rsidR="00FE4A60" w:rsidRPr="00061EED" w:rsidRDefault="00FE4A60" w:rsidP="0065578E">
            <w:pPr>
              <w:spacing w:line="280" w:lineRule="exact"/>
              <w:rPr>
                <w:sz w:val="18"/>
                <w:szCs w:val="18"/>
              </w:rPr>
            </w:pPr>
            <w:r w:rsidRPr="00061EED">
              <w:rPr>
                <w:sz w:val="18"/>
                <w:szCs w:val="18"/>
              </w:rPr>
              <w:t>STEP UP</w:t>
            </w:r>
            <w:r w:rsidRPr="00061EED">
              <w:rPr>
                <w:rFonts w:hint="eastAsia"/>
                <w:sz w:val="18"/>
                <w:szCs w:val="18"/>
              </w:rPr>
              <w:t>⑦</w:t>
            </w:r>
          </w:p>
          <w:p w14:paraId="0CF6976A" w14:textId="2A7759CB" w:rsidR="00FE4A60" w:rsidRPr="00061EED" w:rsidRDefault="00FE4A60" w:rsidP="0065578E">
            <w:pPr>
              <w:spacing w:line="280" w:lineRule="exact"/>
              <w:rPr>
                <w:sz w:val="18"/>
                <w:szCs w:val="18"/>
              </w:rPr>
            </w:pPr>
            <w:r w:rsidRPr="00061EED">
              <w:rPr>
                <w:rFonts w:hint="eastAsia"/>
                <w:sz w:val="18"/>
                <w:szCs w:val="18"/>
              </w:rPr>
              <w:t>近代日本の「食」と米</w:t>
            </w:r>
          </w:p>
        </w:tc>
        <w:tc>
          <w:tcPr>
            <w:tcW w:w="2553" w:type="dxa"/>
          </w:tcPr>
          <w:p w14:paraId="3A826C7F" w14:textId="77777777" w:rsidR="00FE4A60" w:rsidRPr="00061EED" w:rsidRDefault="00FE4A60" w:rsidP="000227DA">
            <w:pPr>
              <w:spacing w:line="280" w:lineRule="exact"/>
              <w:ind w:left="180" w:hangingChars="100" w:hanging="180"/>
              <w:rPr>
                <w:sz w:val="18"/>
                <w:szCs w:val="18"/>
              </w:rPr>
            </w:pPr>
            <w:r w:rsidRPr="00061EED">
              <w:rPr>
                <w:rFonts w:hint="eastAsia"/>
                <w:sz w:val="18"/>
                <w:szCs w:val="18"/>
              </w:rPr>
              <w:t>〇近代における米の常食化は社会の構造とどのように結びついているのだろうか。</w:t>
            </w:r>
          </w:p>
          <w:p w14:paraId="7D27EA52" w14:textId="77777777" w:rsidR="00FE4A60" w:rsidRPr="00061EED" w:rsidRDefault="00FE4A60" w:rsidP="000227DA">
            <w:pPr>
              <w:spacing w:line="280" w:lineRule="exact"/>
              <w:ind w:left="180" w:hangingChars="100" w:hanging="180"/>
              <w:rPr>
                <w:sz w:val="18"/>
                <w:szCs w:val="18"/>
              </w:rPr>
            </w:pPr>
          </w:p>
          <w:p w14:paraId="6B1B7E05" w14:textId="168E8D6D" w:rsidR="00FE4A60" w:rsidRPr="00061EED" w:rsidRDefault="00FE4A60" w:rsidP="000227DA">
            <w:pPr>
              <w:spacing w:line="280" w:lineRule="exact"/>
              <w:ind w:left="180" w:hangingChars="100" w:hanging="180"/>
              <w:rPr>
                <w:sz w:val="18"/>
                <w:szCs w:val="18"/>
              </w:rPr>
            </w:pPr>
            <w:r w:rsidRPr="00061EED">
              <w:rPr>
                <w:rFonts w:hint="eastAsia"/>
                <w:sz w:val="18"/>
                <w:szCs w:val="18"/>
              </w:rPr>
              <w:t>・私たちの常識が歴史的には通用しないことを考える。</w:t>
            </w:r>
          </w:p>
        </w:tc>
        <w:tc>
          <w:tcPr>
            <w:tcW w:w="2553" w:type="dxa"/>
          </w:tcPr>
          <w:p w14:paraId="18BE6EB8" w14:textId="28E183C0" w:rsidR="00FE4A60" w:rsidRPr="00061EED" w:rsidRDefault="00FE4A60" w:rsidP="0065578E">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Pr="00061EED">
              <w:rPr>
                <w:sz w:val="18"/>
                <w:szCs w:val="18"/>
              </w:rPr>
              <w:t>.291</w:t>
            </w:r>
            <w:r w:rsidRPr="00061EED">
              <w:rPr>
                <w:rFonts w:hint="eastAsia"/>
                <w:sz w:val="18"/>
                <w:szCs w:val="18"/>
              </w:rPr>
              <w:t>のグラフ①を活用して，地域によって比率は異なっているが，米が常食ではないことに着目させる。</w:t>
            </w:r>
          </w:p>
        </w:tc>
        <w:tc>
          <w:tcPr>
            <w:tcW w:w="3401" w:type="dxa"/>
          </w:tcPr>
          <w:p w14:paraId="5CAA47B5" w14:textId="3C8F0AA5" w:rsidR="00FE4A60" w:rsidRPr="00061EED" w:rsidRDefault="00FE4A60" w:rsidP="0065578E">
            <w:pPr>
              <w:spacing w:line="280" w:lineRule="exact"/>
              <w:ind w:left="171" w:hangingChars="95" w:hanging="171"/>
              <w:rPr>
                <w:sz w:val="18"/>
                <w:szCs w:val="18"/>
              </w:rPr>
            </w:pPr>
            <w:r w:rsidRPr="00061EED">
              <w:rPr>
                <w:rFonts w:hint="eastAsia"/>
                <w:sz w:val="18"/>
                <w:szCs w:val="18"/>
              </w:rPr>
              <w:t>・米不足が起こった時期をまとめることができる。</w:t>
            </w:r>
          </w:p>
        </w:tc>
        <w:tc>
          <w:tcPr>
            <w:tcW w:w="3294" w:type="dxa"/>
          </w:tcPr>
          <w:p w14:paraId="0B8DD3CF" w14:textId="2007827F" w:rsidR="00FE4A60" w:rsidRPr="00061EED" w:rsidRDefault="00FE4A60" w:rsidP="00EB0B76">
            <w:pPr>
              <w:spacing w:line="280" w:lineRule="exact"/>
              <w:ind w:left="198" w:hangingChars="110" w:hanging="198"/>
              <w:rPr>
                <w:sz w:val="18"/>
                <w:szCs w:val="18"/>
              </w:rPr>
            </w:pPr>
            <w:r w:rsidRPr="00061EED">
              <w:rPr>
                <w:rFonts w:hint="eastAsia"/>
                <w:sz w:val="18"/>
                <w:szCs w:val="18"/>
              </w:rPr>
              <w:t>・明治時代から現在までの米と小麦の生産高・輸移入高・価格などを，</w:t>
            </w:r>
            <w:r w:rsidRPr="00061EED">
              <w:rPr>
                <w:rFonts w:hint="eastAsia"/>
                <w:sz w:val="18"/>
                <w:szCs w:val="18"/>
              </w:rPr>
              <w:t>p</w:t>
            </w:r>
            <w:r w:rsidRPr="00061EED">
              <w:rPr>
                <w:sz w:val="18"/>
                <w:szCs w:val="18"/>
              </w:rPr>
              <w:t>.291</w:t>
            </w:r>
            <w:r w:rsidRPr="00061EED">
              <w:rPr>
                <w:rFonts w:hint="eastAsia"/>
                <w:sz w:val="18"/>
                <w:szCs w:val="18"/>
              </w:rPr>
              <w:t>のグラフ②を活用しながら調べて</w:t>
            </w:r>
            <w:r w:rsidR="00F70851">
              <w:rPr>
                <w:rFonts w:hint="eastAsia"/>
                <w:sz w:val="18"/>
                <w:szCs w:val="18"/>
              </w:rPr>
              <w:t>多面的・多角的</w:t>
            </w:r>
            <w:r w:rsidRPr="00061EED">
              <w:rPr>
                <w:rFonts w:hint="eastAsia"/>
                <w:sz w:val="18"/>
                <w:szCs w:val="18"/>
              </w:rPr>
              <w:t>に考察し，適切に表現している。</w:t>
            </w:r>
          </w:p>
        </w:tc>
        <w:tc>
          <w:tcPr>
            <w:tcW w:w="3225" w:type="dxa"/>
          </w:tcPr>
          <w:p w14:paraId="5B0352A3" w14:textId="4DD4CEE1" w:rsidR="00FE4A60" w:rsidRPr="00061EED" w:rsidRDefault="00FE4A60" w:rsidP="0065578E">
            <w:pPr>
              <w:spacing w:line="280" w:lineRule="exact"/>
              <w:ind w:left="142" w:hangingChars="79" w:hanging="142"/>
              <w:rPr>
                <w:sz w:val="18"/>
                <w:szCs w:val="18"/>
              </w:rPr>
            </w:pPr>
            <w:r w:rsidRPr="00061EED">
              <w:rPr>
                <w:rFonts w:hint="eastAsia"/>
                <w:sz w:val="18"/>
                <w:szCs w:val="18"/>
              </w:rPr>
              <w:t>・</w:t>
            </w:r>
            <w:r w:rsidRPr="00061EED">
              <w:rPr>
                <w:sz w:val="18"/>
                <w:szCs w:val="18"/>
              </w:rPr>
              <w:t>p.291</w:t>
            </w:r>
            <w:r w:rsidRPr="00061EED">
              <w:rPr>
                <w:rFonts w:hint="eastAsia"/>
                <w:sz w:val="18"/>
                <w:szCs w:val="18"/>
              </w:rPr>
              <w:t>の</w:t>
            </w:r>
            <w:r w:rsidRPr="00061EED">
              <w:rPr>
                <w:rFonts w:hint="eastAsia"/>
                <w:sz w:val="18"/>
                <w:szCs w:val="18"/>
              </w:rPr>
              <w:t>T</w:t>
            </w:r>
            <w:r w:rsidRPr="00061EED">
              <w:rPr>
                <w:sz w:val="18"/>
                <w:szCs w:val="18"/>
              </w:rPr>
              <w:t>ry</w:t>
            </w:r>
            <w:r w:rsidRPr="00061EED">
              <w:rPr>
                <w:rFonts w:hint="eastAsia"/>
                <w:sz w:val="18"/>
                <w:szCs w:val="18"/>
              </w:rPr>
              <w:t>を活用して，米以外の食べ物における，私たちの社会との結びつきについて主体的に追究して，学習上の課題を意欲的に解決しようとしている。</w:t>
            </w:r>
          </w:p>
        </w:tc>
        <w:tc>
          <w:tcPr>
            <w:tcW w:w="709" w:type="dxa"/>
          </w:tcPr>
          <w:p w14:paraId="29861806" w14:textId="57713DE6" w:rsidR="00FE4A60" w:rsidRPr="00061EED" w:rsidRDefault="00FE4A60" w:rsidP="0065578E">
            <w:pPr>
              <w:spacing w:line="280" w:lineRule="exact"/>
              <w:rPr>
                <w:sz w:val="18"/>
                <w:szCs w:val="18"/>
              </w:rPr>
            </w:pPr>
            <w:r>
              <w:rPr>
                <w:rFonts w:hint="eastAsia"/>
                <w:sz w:val="18"/>
                <w:szCs w:val="18"/>
              </w:rPr>
              <w:t>（１）</w:t>
            </w:r>
          </w:p>
        </w:tc>
      </w:tr>
      <w:tr w:rsidR="00FE4A60" w:rsidRPr="00061EED" w14:paraId="5154AC7E" w14:textId="77777777" w:rsidTr="0028043D">
        <w:tc>
          <w:tcPr>
            <w:tcW w:w="421" w:type="dxa"/>
            <w:vMerge/>
          </w:tcPr>
          <w:p w14:paraId="5E642227" w14:textId="1062BD18" w:rsidR="00FE4A60" w:rsidRPr="00061EED" w:rsidRDefault="00FE4A60" w:rsidP="00F02028">
            <w:pPr>
              <w:spacing w:line="280" w:lineRule="exact"/>
              <w:rPr>
                <w:sz w:val="18"/>
                <w:szCs w:val="18"/>
              </w:rPr>
            </w:pPr>
          </w:p>
        </w:tc>
        <w:tc>
          <w:tcPr>
            <w:tcW w:w="1842" w:type="dxa"/>
          </w:tcPr>
          <w:p w14:paraId="427F0B1C" w14:textId="3FBC950A" w:rsidR="00FE4A60" w:rsidRPr="00061EED" w:rsidRDefault="00FE4A60" w:rsidP="0065578E">
            <w:pPr>
              <w:spacing w:line="280" w:lineRule="exact"/>
              <w:rPr>
                <w:sz w:val="18"/>
                <w:szCs w:val="18"/>
              </w:rPr>
            </w:pPr>
            <w:r w:rsidRPr="00061EED">
              <w:rPr>
                <w:rFonts w:hint="eastAsia"/>
                <w:sz w:val="18"/>
                <w:szCs w:val="18"/>
              </w:rPr>
              <w:t>２．政党政治の展開</w:t>
            </w:r>
          </w:p>
        </w:tc>
        <w:tc>
          <w:tcPr>
            <w:tcW w:w="2553" w:type="dxa"/>
          </w:tcPr>
          <w:p w14:paraId="1F00C0B6" w14:textId="4EB3EAF4" w:rsidR="00FE4A60" w:rsidRPr="00061EED" w:rsidRDefault="00FE4A60" w:rsidP="0065578E">
            <w:pPr>
              <w:spacing w:line="280" w:lineRule="exact"/>
              <w:ind w:left="180" w:hangingChars="100" w:hanging="180"/>
              <w:rPr>
                <w:sz w:val="18"/>
                <w:szCs w:val="18"/>
              </w:rPr>
            </w:pPr>
            <w:r w:rsidRPr="00061EED">
              <w:rPr>
                <w:rFonts w:hint="eastAsia"/>
                <w:sz w:val="18"/>
                <w:szCs w:val="18"/>
              </w:rPr>
              <w:t>〇第一次世界大戦後，日本は世界とどのような関係を築いたのだろうか。</w:t>
            </w:r>
          </w:p>
          <w:p w14:paraId="090B989C" w14:textId="77777777" w:rsidR="00FE4A60" w:rsidRPr="00061EED" w:rsidRDefault="00FE4A60" w:rsidP="00895366">
            <w:pPr>
              <w:spacing w:line="280" w:lineRule="exact"/>
              <w:ind w:left="180" w:hangingChars="100" w:hanging="180"/>
              <w:rPr>
                <w:sz w:val="18"/>
                <w:szCs w:val="18"/>
              </w:rPr>
            </w:pPr>
          </w:p>
          <w:p w14:paraId="723FCF41" w14:textId="0A7BC9ED" w:rsidR="00FE4A60" w:rsidRPr="00061EED" w:rsidRDefault="00FE4A60" w:rsidP="007F1CC6">
            <w:pPr>
              <w:spacing w:line="280" w:lineRule="exact"/>
              <w:ind w:left="180" w:hangingChars="100" w:hanging="180"/>
              <w:rPr>
                <w:sz w:val="18"/>
                <w:szCs w:val="18"/>
              </w:rPr>
            </w:pPr>
            <w:r w:rsidRPr="00061EED">
              <w:rPr>
                <w:rFonts w:hint="eastAsia"/>
                <w:sz w:val="18"/>
                <w:szCs w:val="18"/>
              </w:rPr>
              <w:t>・第一次世界大戦後の国際秩序の構築の過程と目的を考える。</w:t>
            </w:r>
          </w:p>
          <w:p w14:paraId="4C6DA5F6" w14:textId="77777777" w:rsidR="00FE4A60" w:rsidRPr="00061EED" w:rsidRDefault="00FE4A60" w:rsidP="00895366">
            <w:pPr>
              <w:spacing w:line="280" w:lineRule="exact"/>
              <w:ind w:left="180" w:hangingChars="100" w:hanging="180"/>
              <w:rPr>
                <w:sz w:val="18"/>
                <w:szCs w:val="18"/>
              </w:rPr>
            </w:pPr>
            <w:r w:rsidRPr="00061EED">
              <w:rPr>
                <w:rFonts w:hint="eastAsia"/>
                <w:sz w:val="18"/>
                <w:szCs w:val="18"/>
              </w:rPr>
              <w:t>・関東大震災の被害の状況を考える。</w:t>
            </w:r>
          </w:p>
          <w:p w14:paraId="06E41FC2" w14:textId="55AAEC30" w:rsidR="00FE4A60" w:rsidRPr="00061EED" w:rsidRDefault="00FE4A60" w:rsidP="00895366">
            <w:pPr>
              <w:spacing w:line="280" w:lineRule="exact"/>
              <w:ind w:left="180" w:hangingChars="100" w:hanging="180"/>
              <w:rPr>
                <w:sz w:val="18"/>
                <w:szCs w:val="18"/>
              </w:rPr>
            </w:pPr>
            <w:r w:rsidRPr="00061EED">
              <w:rPr>
                <w:rFonts w:hint="eastAsia"/>
                <w:sz w:val="18"/>
                <w:szCs w:val="18"/>
              </w:rPr>
              <w:t>・憲政の常道の意義を考える。</w:t>
            </w:r>
          </w:p>
          <w:p w14:paraId="1ED9FBF4" w14:textId="6DC85B34" w:rsidR="00FE4A60" w:rsidRPr="00061EED" w:rsidRDefault="00FE4A60" w:rsidP="00895366">
            <w:pPr>
              <w:spacing w:line="280" w:lineRule="exact"/>
              <w:ind w:left="180" w:hangingChars="100" w:hanging="180"/>
              <w:rPr>
                <w:sz w:val="18"/>
                <w:szCs w:val="18"/>
              </w:rPr>
            </w:pPr>
            <w:r w:rsidRPr="00061EED">
              <w:rPr>
                <w:rFonts w:hint="eastAsia"/>
                <w:sz w:val="18"/>
                <w:szCs w:val="18"/>
              </w:rPr>
              <w:t>・恐慌がもたらした影響について考える。</w:t>
            </w:r>
          </w:p>
        </w:tc>
        <w:tc>
          <w:tcPr>
            <w:tcW w:w="2553" w:type="dxa"/>
          </w:tcPr>
          <w:p w14:paraId="6A6D6DD1" w14:textId="0940606D" w:rsidR="00FE4A60" w:rsidRPr="00061EED" w:rsidRDefault="00FE4A60" w:rsidP="0065578E">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Pr="00061EED">
              <w:rPr>
                <w:sz w:val="18"/>
                <w:szCs w:val="18"/>
              </w:rPr>
              <w:t>.295</w:t>
            </w:r>
            <w:r w:rsidRPr="00061EED">
              <w:rPr>
                <w:rFonts w:hint="eastAsia"/>
                <w:sz w:val="18"/>
                <w:szCs w:val="18"/>
              </w:rPr>
              <w:t>の図版③を活用して，関東大震災の被害の大きさを確認しておく。</w:t>
            </w:r>
          </w:p>
          <w:p w14:paraId="7D258425" w14:textId="20D268D5" w:rsidR="00FE4A60" w:rsidRPr="00061EED" w:rsidRDefault="00FE4A60" w:rsidP="0065578E">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Pr="00061EED">
              <w:rPr>
                <w:sz w:val="18"/>
                <w:szCs w:val="18"/>
              </w:rPr>
              <w:t>.297</w:t>
            </w:r>
            <w:r w:rsidRPr="00061EED">
              <w:rPr>
                <w:rFonts w:hint="eastAsia"/>
                <w:sz w:val="18"/>
                <w:szCs w:val="18"/>
              </w:rPr>
              <w:t>の図版③を活用して，</w:t>
            </w:r>
            <w:r w:rsidR="00F70851">
              <w:rPr>
                <w:rFonts w:hint="eastAsia"/>
                <w:sz w:val="18"/>
                <w:szCs w:val="18"/>
              </w:rPr>
              <w:t>紙幣の</w:t>
            </w:r>
            <w:r w:rsidRPr="00061EED">
              <w:rPr>
                <w:rFonts w:hint="eastAsia"/>
                <w:sz w:val="18"/>
                <w:szCs w:val="18"/>
              </w:rPr>
              <w:t>裏が白紙</w:t>
            </w:r>
            <w:r w:rsidR="00F70851">
              <w:rPr>
                <w:rFonts w:hint="eastAsia"/>
                <w:sz w:val="18"/>
                <w:szCs w:val="18"/>
              </w:rPr>
              <w:t>である</w:t>
            </w:r>
            <w:r w:rsidRPr="00061EED">
              <w:rPr>
                <w:rFonts w:hint="eastAsia"/>
                <w:sz w:val="18"/>
                <w:szCs w:val="18"/>
              </w:rPr>
              <w:t>理由に気づかせる。</w:t>
            </w:r>
          </w:p>
          <w:p w14:paraId="2BA37DC2" w14:textId="1B1F084D" w:rsidR="00FE4A60" w:rsidRPr="00061EED" w:rsidRDefault="00FE4A60" w:rsidP="0065578E">
            <w:pPr>
              <w:spacing w:line="280" w:lineRule="exact"/>
              <w:ind w:leftChars="9" w:left="158" w:hangingChars="78" w:hanging="140"/>
              <w:rPr>
                <w:sz w:val="18"/>
                <w:szCs w:val="18"/>
              </w:rPr>
            </w:pPr>
            <w:r w:rsidRPr="00061EED">
              <w:rPr>
                <w:rFonts w:hint="eastAsia"/>
                <w:sz w:val="18"/>
                <w:szCs w:val="18"/>
              </w:rPr>
              <w:t>・</w:t>
            </w:r>
            <w:r w:rsidRPr="00061EED">
              <w:rPr>
                <w:sz w:val="18"/>
                <w:szCs w:val="18"/>
              </w:rPr>
              <w:t>p.300</w:t>
            </w:r>
            <w:r w:rsidRPr="00061EED">
              <w:rPr>
                <w:rFonts w:hint="eastAsia"/>
                <w:sz w:val="18"/>
                <w:szCs w:val="18"/>
              </w:rPr>
              <w:t>の</w:t>
            </w:r>
            <w:r w:rsidRPr="00061EED">
              <w:rPr>
                <w:rFonts w:hint="eastAsia"/>
                <w:sz w:val="18"/>
                <w:szCs w:val="18"/>
              </w:rPr>
              <w:t>C</w:t>
            </w:r>
            <w:r w:rsidRPr="00061EED">
              <w:rPr>
                <w:sz w:val="18"/>
                <w:szCs w:val="18"/>
              </w:rPr>
              <w:t>lose Up</w:t>
            </w:r>
            <w:r w:rsidRPr="00061EED">
              <w:rPr>
                <w:rFonts w:hint="eastAsia"/>
                <w:sz w:val="18"/>
                <w:szCs w:val="18"/>
              </w:rPr>
              <w:t>を活用して，旧平価で</w:t>
            </w:r>
            <w:r w:rsidR="00D06CDC">
              <w:rPr>
                <w:rFonts w:hint="eastAsia"/>
                <w:sz w:val="18"/>
                <w:szCs w:val="18"/>
              </w:rPr>
              <w:t>金</w:t>
            </w:r>
            <w:r w:rsidRPr="00061EED">
              <w:rPr>
                <w:rFonts w:hint="eastAsia"/>
                <w:sz w:val="18"/>
                <w:szCs w:val="18"/>
              </w:rPr>
              <w:t>解禁</w:t>
            </w:r>
            <w:r w:rsidR="00D06CDC">
              <w:rPr>
                <w:rFonts w:hint="eastAsia"/>
                <w:sz w:val="18"/>
                <w:szCs w:val="18"/>
              </w:rPr>
              <w:t>を</w:t>
            </w:r>
            <w:r w:rsidRPr="00061EED">
              <w:rPr>
                <w:rFonts w:hint="eastAsia"/>
                <w:sz w:val="18"/>
                <w:szCs w:val="18"/>
              </w:rPr>
              <w:t>することの問題点に着目させる。</w:t>
            </w:r>
          </w:p>
        </w:tc>
        <w:tc>
          <w:tcPr>
            <w:tcW w:w="3401" w:type="dxa"/>
          </w:tcPr>
          <w:p w14:paraId="595287AC" w14:textId="4129EFF6" w:rsidR="00FE4A60" w:rsidRPr="00061EED" w:rsidRDefault="00FE4A60" w:rsidP="0065578E">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Pr="00061EED">
              <w:rPr>
                <w:sz w:val="18"/>
                <w:szCs w:val="18"/>
              </w:rPr>
              <w:t>292</w:t>
            </w:r>
            <w:r w:rsidRPr="00061EED">
              <w:rPr>
                <w:rFonts w:hint="eastAsia"/>
                <w:sz w:val="18"/>
                <w:szCs w:val="18"/>
              </w:rPr>
              <w:t>の図版①・表②を活用して，原内閣が行ったことをまとめることができる。</w:t>
            </w:r>
          </w:p>
          <w:p w14:paraId="3A1C4535" w14:textId="2F1B7D75" w:rsidR="00FE4A60" w:rsidRPr="00061EED" w:rsidRDefault="00FE4A60" w:rsidP="0065578E">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Pr="00061EED">
              <w:rPr>
                <w:sz w:val="18"/>
                <w:szCs w:val="18"/>
              </w:rPr>
              <w:t>.296</w:t>
            </w:r>
            <w:r w:rsidRPr="00061EED">
              <w:rPr>
                <w:rFonts w:hint="eastAsia"/>
                <w:sz w:val="18"/>
                <w:szCs w:val="18"/>
              </w:rPr>
              <w:t>の史料「治安維持法」を活用して，どのような点が改悪されたのかを理解している。</w:t>
            </w:r>
          </w:p>
        </w:tc>
        <w:tc>
          <w:tcPr>
            <w:tcW w:w="3294" w:type="dxa"/>
          </w:tcPr>
          <w:p w14:paraId="725B5711" w14:textId="5B220FB1" w:rsidR="00FE4A60" w:rsidRPr="00061EED" w:rsidRDefault="00FE4A60" w:rsidP="0072687F">
            <w:pPr>
              <w:spacing w:line="280" w:lineRule="exact"/>
              <w:ind w:left="180" w:hangingChars="100" w:hanging="180"/>
              <w:rPr>
                <w:sz w:val="18"/>
                <w:szCs w:val="18"/>
              </w:rPr>
            </w:pPr>
            <w:r w:rsidRPr="00061EED">
              <w:rPr>
                <w:rFonts w:hint="eastAsia"/>
                <w:sz w:val="18"/>
                <w:szCs w:val="18"/>
              </w:rPr>
              <w:t>・関東大震災時の朝鮮人虐殺と三・一運動の関連性について，</w:t>
            </w:r>
            <w:r w:rsidRPr="00061EED">
              <w:rPr>
                <w:sz w:val="18"/>
                <w:szCs w:val="18"/>
              </w:rPr>
              <w:t>p.294</w:t>
            </w:r>
            <w:r w:rsidRPr="00061EED">
              <w:rPr>
                <w:rFonts w:hint="eastAsia"/>
                <w:sz w:val="18"/>
                <w:szCs w:val="18"/>
              </w:rPr>
              <w:t>の図版②を活用しながら</w:t>
            </w:r>
            <w:r w:rsidR="00F70851">
              <w:rPr>
                <w:rFonts w:hint="eastAsia"/>
                <w:sz w:val="18"/>
                <w:szCs w:val="18"/>
              </w:rPr>
              <w:t>多面的・多角的</w:t>
            </w:r>
            <w:r w:rsidRPr="00061EED">
              <w:rPr>
                <w:rFonts w:hint="eastAsia"/>
                <w:sz w:val="18"/>
                <w:szCs w:val="18"/>
              </w:rPr>
              <w:t>に考察し，適切に表現している。</w:t>
            </w:r>
          </w:p>
          <w:p w14:paraId="6997D1E7" w14:textId="06E17C59" w:rsidR="00FE4A60" w:rsidRPr="00061EED" w:rsidRDefault="00FE4A60" w:rsidP="0072687F">
            <w:pPr>
              <w:spacing w:line="280" w:lineRule="exact"/>
              <w:ind w:left="180" w:hangingChars="100" w:hanging="180"/>
              <w:rPr>
                <w:sz w:val="18"/>
                <w:szCs w:val="18"/>
              </w:rPr>
            </w:pPr>
            <w:r w:rsidRPr="00061EED">
              <w:rPr>
                <w:rFonts w:hint="eastAsia"/>
                <w:sz w:val="18"/>
                <w:szCs w:val="18"/>
              </w:rPr>
              <w:t>・日本は恐慌が続き，さまざまな問題が起こっていることについて，</w:t>
            </w:r>
            <w:r w:rsidRPr="00061EED">
              <w:rPr>
                <w:rFonts w:hint="eastAsia"/>
                <w:sz w:val="18"/>
                <w:szCs w:val="18"/>
              </w:rPr>
              <w:t>p</w:t>
            </w:r>
            <w:r w:rsidRPr="00061EED">
              <w:rPr>
                <w:sz w:val="18"/>
                <w:szCs w:val="18"/>
              </w:rPr>
              <w:t>.297</w:t>
            </w:r>
            <w:r w:rsidRPr="00061EED">
              <w:rPr>
                <w:rFonts w:hint="eastAsia"/>
                <w:sz w:val="18"/>
                <w:szCs w:val="18"/>
              </w:rPr>
              <w:t>の図版②，</w:t>
            </w:r>
            <w:r w:rsidRPr="00061EED">
              <w:rPr>
                <w:rFonts w:hint="eastAsia"/>
                <w:sz w:val="18"/>
                <w:szCs w:val="18"/>
              </w:rPr>
              <w:t>p</w:t>
            </w:r>
            <w:r w:rsidRPr="00061EED">
              <w:rPr>
                <w:sz w:val="18"/>
                <w:szCs w:val="18"/>
              </w:rPr>
              <w:t>.300</w:t>
            </w:r>
            <w:r w:rsidRPr="00061EED">
              <w:rPr>
                <w:rFonts w:hint="eastAsia"/>
                <w:sz w:val="18"/>
                <w:szCs w:val="18"/>
              </w:rPr>
              <w:t>のグラフ①・図版③，</w:t>
            </w:r>
            <w:r w:rsidRPr="00061EED">
              <w:rPr>
                <w:rFonts w:hint="eastAsia"/>
                <w:sz w:val="18"/>
                <w:szCs w:val="18"/>
              </w:rPr>
              <w:t>p</w:t>
            </w:r>
            <w:r w:rsidRPr="00061EED">
              <w:rPr>
                <w:sz w:val="18"/>
                <w:szCs w:val="18"/>
              </w:rPr>
              <w:t>.301</w:t>
            </w:r>
            <w:r w:rsidRPr="00061EED">
              <w:rPr>
                <w:rFonts w:hint="eastAsia"/>
                <w:sz w:val="18"/>
                <w:szCs w:val="18"/>
              </w:rPr>
              <w:t>のグラフ④・⑤を活用しながら多面的</w:t>
            </w:r>
            <w:r w:rsidR="00F70851">
              <w:rPr>
                <w:rFonts w:hint="eastAsia"/>
                <w:sz w:val="18"/>
                <w:szCs w:val="18"/>
              </w:rPr>
              <w:t>・多角的</w:t>
            </w:r>
            <w:r w:rsidRPr="00061EED">
              <w:rPr>
                <w:rFonts w:hint="eastAsia"/>
                <w:sz w:val="18"/>
                <w:szCs w:val="18"/>
              </w:rPr>
              <w:t>に考察している。</w:t>
            </w:r>
          </w:p>
        </w:tc>
        <w:tc>
          <w:tcPr>
            <w:tcW w:w="3225" w:type="dxa"/>
          </w:tcPr>
          <w:p w14:paraId="005C67FC" w14:textId="5B8F1934" w:rsidR="00FE4A60" w:rsidRPr="00061EED" w:rsidRDefault="00FE4A60" w:rsidP="002A7139">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Pr="00061EED">
              <w:rPr>
                <w:sz w:val="18"/>
                <w:szCs w:val="18"/>
              </w:rPr>
              <w:t>.293</w:t>
            </w:r>
            <w:r w:rsidRPr="00061EED">
              <w:rPr>
                <w:rFonts w:hint="eastAsia"/>
                <w:sz w:val="18"/>
                <w:szCs w:val="18"/>
              </w:rPr>
              <w:t>の表③，</w:t>
            </w:r>
            <w:r w:rsidRPr="00061EED">
              <w:rPr>
                <w:rFonts w:hint="eastAsia"/>
                <w:sz w:val="18"/>
                <w:szCs w:val="18"/>
              </w:rPr>
              <w:t>p</w:t>
            </w:r>
            <w:r w:rsidRPr="00061EED">
              <w:rPr>
                <w:sz w:val="18"/>
                <w:szCs w:val="18"/>
              </w:rPr>
              <w:t>.294</w:t>
            </w:r>
            <w:r w:rsidRPr="00061EED">
              <w:rPr>
                <w:rFonts w:hint="eastAsia"/>
                <w:sz w:val="18"/>
                <w:szCs w:val="18"/>
              </w:rPr>
              <w:t>の地図①，</w:t>
            </w:r>
            <w:r w:rsidRPr="00061EED">
              <w:rPr>
                <w:rFonts w:hint="eastAsia"/>
                <w:sz w:val="18"/>
                <w:szCs w:val="18"/>
              </w:rPr>
              <w:t>p</w:t>
            </w:r>
            <w:r w:rsidRPr="00061EED">
              <w:rPr>
                <w:sz w:val="18"/>
                <w:szCs w:val="18"/>
              </w:rPr>
              <w:t>.298</w:t>
            </w:r>
            <w:r w:rsidRPr="00061EED">
              <w:rPr>
                <w:rFonts w:hint="eastAsia"/>
                <w:sz w:val="18"/>
                <w:szCs w:val="18"/>
              </w:rPr>
              <w:t>の地図①・図版②，</w:t>
            </w:r>
            <w:r w:rsidRPr="00061EED">
              <w:rPr>
                <w:rFonts w:hint="eastAsia"/>
                <w:sz w:val="18"/>
                <w:szCs w:val="18"/>
              </w:rPr>
              <w:t>p</w:t>
            </w:r>
            <w:r w:rsidRPr="00061EED">
              <w:rPr>
                <w:sz w:val="18"/>
                <w:szCs w:val="18"/>
              </w:rPr>
              <w:t>.301</w:t>
            </w:r>
            <w:r w:rsidRPr="00061EED">
              <w:rPr>
                <w:rFonts w:hint="eastAsia"/>
                <w:sz w:val="18"/>
                <w:szCs w:val="18"/>
              </w:rPr>
              <w:t>の図版⑥・</w:t>
            </w:r>
            <w:r w:rsidRPr="00061EED">
              <w:rPr>
                <w:rFonts w:hint="eastAsia"/>
                <w:sz w:val="18"/>
                <w:szCs w:val="18"/>
              </w:rPr>
              <w:t>T</w:t>
            </w:r>
            <w:r w:rsidRPr="00061EED">
              <w:rPr>
                <w:sz w:val="18"/>
                <w:szCs w:val="18"/>
              </w:rPr>
              <w:t>ry</w:t>
            </w:r>
            <w:r w:rsidRPr="00061EED">
              <w:rPr>
                <w:rFonts w:hint="eastAsia"/>
                <w:sz w:val="18"/>
                <w:szCs w:val="18"/>
              </w:rPr>
              <w:t>を</w:t>
            </w:r>
            <w:r w:rsidRPr="00061EED">
              <w:rPr>
                <w:rFonts w:hint="eastAsia"/>
                <w:kern w:val="0"/>
                <w:sz w:val="18"/>
                <w:szCs w:val="18"/>
              </w:rPr>
              <w:t>活用して，第一次世界大戦は日本の立場をどのように変えたのか</w:t>
            </w:r>
            <w:r w:rsidRPr="00061EED">
              <w:rPr>
                <w:rFonts w:hint="eastAsia"/>
                <w:sz w:val="18"/>
                <w:szCs w:val="18"/>
              </w:rPr>
              <w:t>について，前後の時期を比較しながら主体的に追究して，学習上の課題を意欲的に解決しようとしている。</w:t>
            </w:r>
          </w:p>
        </w:tc>
        <w:tc>
          <w:tcPr>
            <w:tcW w:w="709" w:type="dxa"/>
          </w:tcPr>
          <w:p w14:paraId="740DD296" w14:textId="08FF8608" w:rsidR="00FE4A60" w:rsidRPr="00061EED" w:rsidRDefault="00FE4A60" w:rsidP="00BA3248">
            <w:pPr>
              <w:spacing w:line="280" w:lineRule="exact"/>
              <w:jc w:val="center"/>
              <w:rPr>
                <w:sz w:val="18"/>
                <w:szCs w:val="18"/>
              </w:rPr>
            </w:pPr>
            <w:r>
              <w:rPr>
                <w:rFonts w:hint="eastAsia"/>
                <w:sz w:val="18"/>
                <w:szCs w:val="18"/>
              </w:rPr>
              <w:t>３</w:t>
            </w:r>
          </w:p>
        </w:tc>
      </w:tr>
      <w:tr w:rsidR="00FE4A60" w:rsidRPr="00061EED" w14:paraId="51B0AE7C" w14:textId="77777777" w:rsidTr="0028043D">
        <w:tc>
          <w:tcPr>
            <w:tcW w:w="421" w:type="dxa"/>
            <w:vMerge/>
          </w:tcPr>
          <w:p w14:paraId="332B34AF" w14:textId="382D9AD5" w:rsidR="00FE4A60" w:rsidRPr="00061EED" w:rsidRDefault="00FE4A60" w:rsidP="00F02028">
            <w:pPr>
              <w:spacing w:line="280" w:lineRule="exact"/>
              <w:rPr>
                <w:sz w:val="18"/>
                <w:szCs w:val="18"/>
              </w:rPr>
            </w:pPr>
          </w:p>
        </w:tc>
        <w:tc>
          <w:tcPr>
            <w:tcW w:w="1842" w:type="dxa"/>
          </w:tcPr>
          <w:p w14:paraId="1B90F325" w14:textId="594A0B05" w:rsidR="00FE4A60" w:rsidRPr="00061EED" w:rsidRDefault="00FE4A60" w:rsidP="0065578E">
            <w:pPr>
              <w:spacing w:line="280" w:lineRule="exact"/>
              <w:rPr>
                <w:sz w:val="18"/>
                <w:szCs w:val="18"/>
              </w:rPr>
            </w:pPr>
            <w:r w:rsidRPr="00061EED">
              <w:rPr>
                <w:rFonts w:hint="eastAsia"/>
                <w:sz w:val="18"/>
                <w:szCs w:val="18"/>
              </w:rPr>
              <w:t>３．市民文化の展開</w:t>
            </w:r>
          </w:p>
        </w:tc>
        <w:tc>
          <w:tcPr>
            <w:tcW w:w="2553" w:type="dxa"/>
          </w:tcPr>
          <w:p w14:paraId="16076828" w14:textId="77777777" w:rsidR="00FE4A60" w:rsidRPr="00061EED" w:rsidRDefault="00FE4A60" w:rsidP="00F0643D">
            <w:pPr>
              <w:spacing w:line="280" w:lineRule="exact"/>
              <w:ind w:left="180" w:hangingChars="100" w:hanging="180"/>
              <w:rPr>
                <w:sz w:val="18"/>
                <w:szCs w:val="18"/>
              </w:rPr>
            </w:pPr>
            <w:r w:rsidRPr="00061EED">
              <w:rPr>
                <w:rFonts w:hint="eastAsia"/>
                <w:sz w:val="18"/>
                <w:szCs w:val="18"/>
              </w:rPr>
              <w:t>〇大正時代に文化の担い手はどのように変化したのだろうか。</w:t>
            </w:r>
          </w:p>
          <w:p w14:paraId="15045792" w14:textId="77777777" w:rsidR="00FE4A60" w:rsidRPr="00061EED" w:rsidRDefault="00FE4A60" w:rsidP="00F0643D">
            <w:pPr>
              <w:spacing w:line="280" w:lineRule="exact"/>
              <w:ind w:left="180" w:hangingChars="100" w:hanging="180"/>
              <w:rPr>
                <w:sz w:val="18"/>
                <w:szCs w:val="18"/>
              </w:rPr>
            </w:pPr>
          </w:p>
          <w:p w14:paraId="1A93FDBC" w14:textId="211CCBA1" w:rsidR="00FE4A60" w:rsidRPr="00061EED" w:rsidRDefault="00FE4A60" w:rsidP="00F0643D">
            <w:pPr>
              <w:spacing w:line="280" w:lineRule="exact"/>
              <w:ind w:left="180" w:hangingChars="100" w:hanging="180"/>
              <w:rPr>
                <w:sz w:val="18"/>
                <w:szCs w:val="18"/>
              </w:rPr>
            </w:pPr>
            <w:r w:rsidRPr="00061EED">
              <w:rPr>
                <w:rFonts w:hint="eastAsia"/>
                <w:sz w:val="18"/>
                <w:szCs w:val="18"/>
              </w:rPr>
              <w:t>・都市部でのさまざまな変化を考える。</w:t>
            </w:r>
          </w:p>
          <w:p w14:paraId="62A03D73" w14:textId="34A46C04" w:rsidR="00FE4A60" w:rsidRPr="00061EED" w:rsidRDefault="00FE4A60" w:rsidP="00354BF1">
            <w:pPr>
              <w:spacing w:line="280" w:lineRule="exact"/>
              <w:ind w:left="180" w:hangingChars="100" w:hanging="180"/>
              <w:rPr>
                <w:sz w:val="18"/>
                <w:szCs w:val="18"/>
              </w:rPr>
            </w:pPr>
            <w:r w:rsidRPr="00061EED">
              <w:rPr>
                <w:rFonts w:hint="eastAsia"/>
                <w:sz w:val="18"/>
                <w:szCs w:val="18"/>
              </w:rPr>
              <w:t>・マスコミの発達と，それがもたらす影響を考える。</w:t>
            </w:r>
          </w:p>
          <w:p w14:paraId="3331A785" w14:textId="6A2BFEB3" w:rsidR="00FE4A60" w:rsidRDefault="00FE4A60" w:rsidP="00354BF1">
            <w:pPr>
              <w:spacing w:line="280" w:lineRule="exact"/>
              <w:ind w:left="180" w:hangingChars="100" w:hanging="180"/>
              <w:rPr>
                <w:sz w:val="18"/>
                <w:szCs w:val="18"/>
              </w:rPr>
            </w:pPr>
            <w:r w:rsidRPr="00061EED">
              <w:rPr>
                <w:rFonts w:hint="eastAsia"/>
                <w:sz w:val="18"/>
                <w:szCs w:val="18"/>
              </w:rPr>
              <w:t>・大正時代の</w:t>
            </w:r>
            <w:r w:rsidR="00F70851">
              <w:rPr>
                <w:rFonts w:hint="eastAsia"/>
                <w:sz w:val="18"/>
                <w:szCs w:val="18"/>
              </w:rPr>
              <w:t>思想・</w:t>
            </w:r>
            <w:r w:rsidRPr="00061EED">
              <w:rPr>
                <w:rFonts w:hint="eastAsia"/>
                <w:sz w:val="18"/>
                <w:szCs w:val="18"/>
              </w:rPr>
              <w:t>科学・文学・芸術を考える。</w:t>
            </w:r>
          </w:p>
          <w:p w14:paraId="22CC968E" w14:textId="6A83EFE8" w:rsidR="00F70851" w:rsidRPr="00061EED" w:rsidRDefault="00F70851" w:rsidP="00354BF1">
            <w:pPr>
              <w:spacing w:line="280" w:lineRule="exact"/>
              <w:ind w:left="180" w:hangingChars="100" w:hanging="180"/>
              <w:rPr>
                <w:rFonts w:hint="eastAsia"/>
                <w:sz w:val="18"/>
                <w:szCs w:val="18"/>
              </w:rPr>
            </w:pPr>
          </w:p>
        </w:tc>
        <w:tc>
          <w:tcPr>
            <w:tcW w:w="2553" w:type="dxa"/>
          </w:tcPr>
          <w:p w14:paraId="75C34D40" w14:textId="3A68E75A" w:rsidR="00FE4A60" w:rsidRPr="00061EED" w:rsidRDefault="00FE4A60" w:rsidP="0065578E">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Pr="00061EED">
              <w:rPr>
                <w:sz w:val="18"/>
                <w:szCs w:val="18"/>
              </w:rPr>
              <w:t>.302</w:t>
            </w:r>
            <w:r w:rsidRPr="00061EED">
              <w:rPr>
                <w:rFonts w:hint="eastAsia"/>
                <w:sz w:val="18"/>
                <w:szCs w:val="18"/>
              </w:rPr>
              <w:t>の図版③を活用して，和服から洋服への移行に気づかせる。</w:t>
            </w:r>
          </w:p>
          <w:p w14:paraId="1DB87D56" w14:textId="7C878473" w:rsidR="00FE4A60" w:rsidRPr="00061EED" w:rsidRDefault="00FE4A60" w:rsidP="0065578E">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p.305</w:t>
            </w:r>
            <w:r w:rsidRPr="00061EED">
              <w:rPr>
                <w:rFonts w:hint="eastAsia"/>
                <w:sz w:val="18"/>
                <w:szCs w:val="18"/>
              </w:rPr>
              <w:t>の図版②を活用して，児童文学が開拓され</w:t>
            </w:r>
            <w:r w:rsidR="00D06CDC">
              <w:rPr>
                <w:rFonts w:hint="eastAsia"/>
                <w:sz w:val="18"/>
                <w:szCs w:val="18"/>
              </w:rPr>
              <w:t>はじ</w:t>
            </w:r>
            <w:r w:rsidRPr="00061EED">
              <w:rPr>
                <w:rFonts w:hint="eastAsia"/>
                <w:sz w:val="18"/>
                <w:szCs w:val="18"/>
              </w:rPr>
              <w:t>めたことを確認しておく。</w:t>
            </w:r>
          </w:p>
        </w:tc>
        <w:tc>
          <w:tcPr>
            <w:tcW w:w="3401" w:type="dxa"/>
          </w:tcPr>
          <w:p w14:paraId="589EA3AF" w14:textId="287C575F" w:rsidR="00FE4A60" w:rsidRPr="00061EED" w:rsidRDefault="00FE4A60" w:rsidP="0065578E">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Pr="00061EED">
              <w:rPr>
                <w:sz w:val="18"/>
                <w:szCs w:val="18"/>
              </w:rPr>
              <w:t>.303</w:t>
            </w:r>
            <w:r w:rsidRPr="00061EED">
              <w:rPr>
                <w:rFonts w:hint="eastAsia"/>
                <w:sz w:val="18"/>
                <w:szCs w:val="18"/>
              </w:rPr>
              <w:t>の図版④を活用して，高等教育を受ける者の数が増えていることを理解している。</w:t>
            </w:r>
          </w:p>
          <w:p w14:paraId="49AD051D" w14:textId="74CD62ED" w:rsidR="00FE4A60" w:rsidRPr="00061EED" w:rsidRDefault="00FE4A60" w:rsidP="0065578E">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Pr="00061EED">
              <w:rPr>
                <w:sz w:val="18"/>
                <w:szCs w:val="18"/>
              </w:rPr>
              <w:t>.303</w:t>
            </w:r>
            <w:r w:rsidRPr="00061EED">
              <w:rPr>
                <w:rFonts w:hint="eastAsia"/>
                <w:sz w:val="18"/>
                <w:szCs w:val="18"/>
              </w:rPr>
              <w:t>のグラフ⑤を活用して，ラジオの急速な普及を理解している。</w:t>
            </w:r>
          </w:p>
        </w:tc>
        <w:tc>
          <w:tcPr>
            <w:tcW w:w="3294" w:type="dxa"/>
          </w:tcPr>
          <w:p w14:paraId="0DA9FE35" w14:textId="7057E813" w:rsidR="00FE4A60" w:rsidRPr="00061EED" w:rsidRDefault="00FE4A60" w:rsidP="0065578E">
            <w:pPr>
              <w:spacing w:line="280" w:lineRule="exact"/>
              <w:ind w:left="198" w:hangingChars="110" w:hanging="198"/>
              <w:rPr>
                <w:sz w:val="18"/>
                <w:szCs w:val="18"/>
              </w:rPr>
            </w:pPr>
            <w:r w:rsidRPr="00061EED">
              <w:rPr>
                <w:rFonts w:hint="eastAsia"/>
                <w:sz w:val="18"/>
                <w:szCs w:val="18"/>
              </w:rPr>
              <w:t>・明治時代と大正時代の芸術の違いについて，</w:t>
            </w:r>
            <w:r w:rsidRPr="00061EED">
              <w:rPr>
                <w:rFonts w:hint="eastAsia"/>
                <w:sz w:val="18"/>
                <w:szCs w:val="18"/>
              </w:rPr>
              <w:t>p</w:t>
            </w:r>
            <w:r w:rsidRPr="00061EED">
              <w:rPr>
                <w:sz w:val="18"/>
                <w:szCs w:val="18"/>
              </w:rPr>
              <w:t>.279</w:t>
            </w:r>
            <w:r w:rsidRPr="00061EED">
              <w:rPr>
                <w:rFonts w:hint="eastAsia"/>
                <w:sz w:val="18"/>
                <w:szCs w:val="18"/>
              </w:rPr>
              <w:t>の「おもな美術作品」と</w:t>
            </w:r>
            <w:r w:rsidRPr="00061EED">
              <w:rPr>
                <w:sz w:val="18"/>
                <w:szCs w:val="18"/>
              </w:rPr>
              <w:t>p.305</w:t>
            </w:r>
            <w:r w:rsidRPr="00061EED">
              <w:rPr>
                <w:rFonts w:hint="eastAsia"/>
                <w:sz w:val="18"/>
                <w:szCs w:val="18"/>
              </w:rPr>
              <w:t>の「おもな美術作品」を比較しながら，</w:t>
            </w:r>
            <w:r w:rsidR="00F70851">
              <w:rPr>
                <w:rFonts w:hint="eastAsia"/>
                <w:sz w:val="18"/>
                <w:szCs w:val="18"/>
              </w:rPr>
              <w:t>多面的・多角的</w:t>
            </w:r>
            <w:r w:rsidRPr="00061EED">
              <w:rPr>
                <w:rFonts w:hint="eastAsia"/>
                <w:sz w:val="18"/>
                <w:szCs w:val="18"/>
              </w:rPr>
              <w:t>に考察し，適切に表現している。</w:t>
            </w:r>
          </w:p>
        </w:tc>
        <w:tc>
          <w:tcPr>
            <w:tcW w:w="3225" w:type="dxa"/>
          </w:tcPr>
          <w:p w14:paraId="4D89F478" w14:textId="54E1C7D3" w:rsidR="00FE4A60" w:rsidRPr="00061EED" w:rsidRDefault="00FE4A60" w:rsidP="00AD7A70">
            <w:pPr>
              <w:spacing w:line="280" w:lineRule="exact"/>
              <w:ind w:left="142" w:hangingChars="79" w:hanging="142"/>
              <w:rPr>
                <w:kern w:val="0"/>
                <w:sz w:val="18"/>
                <w:szCs w:val="18"/>
              </w:rPr>
            </w:pPr>
            <w:r w:rsidRPr="00061EED">
              <w:rPr>
                <w:rFonts w:hint="eastAsia"/>
                <w:kern w:val="0"/>
                <w:sz w:val="18"/>
                <w:szCs w:val="18"/>
              </w:rPr>
              <w:t>・</w:t>
            </w:r>
            <w:r w:rsidRPr="00061EED">
              <w:rPr>
                <w:rFonts w:hint="eastAsia"/>
                <w:kern w:val="0"/>
                <w:sz w:val="18"/>
                <w:szCs w:val="18"/>
              </w:rPr>
              <w:t>p</w:t>
            </w:r>
            <w:r w:rsidRPr="00061EED">
              <w:rPr>
                <w:kern w:val="0"/>
                <w:sz w:val="18"/>
                <w:szCs w:val="18"/>
              </w:rPr>
              <w:t>.304</w:t>
            </w:r>
            <w:r w:rsidRPr="00061EED">
              <w:rPr>
                <w:rFonts w:hint="eastAsia"/>
                <w:kern w:val="0"/>
                <w:sz w:val="18"/>
                <w:szCs w:val="18"/>
              </w:rPr>
              <w:t>の「おもな文学作品」，</w:t>
            </w:r>
            <w:r w:rsidRPr="00061EED">
              <w:rPr>
                <w:rFonts w:hint="eastAsia"/>
                <w:kern w:val="0"/>
                <w:sz w:val="18"/>
                <w:szCs w:val="18"/>
              </w:rPr>
              <w:t>p</w:t>
            </w:r>
            <w:r w:rsidRPr="00061EED">
              <w:rPr>
                <w:kern w:val="0"/>
                <w:sz w:val="18"/>
                <w:szCs w:val="18"/>
              </w:rPr>
              <w:t>.305</w:t>
            </w:r>
            <w:r w:rsidRPr="00061EED">
              <w:rPr>
                <w:rFonts w:hint="eastAsia"/>
                <w:kern w:val="0"/>
                <w:sz w:val="18"/>
                <w:szCs w:val="18"/>
              </w:rPr>
              <w:t>の図版②～④と「おもな美術作品」，</w:t>
            </w:r>
            <w:r w:rsidRPr="00061EED">
              <w:rPr>
                <w:rFonts w:hint="eastAsia"/>
                <w:kern w:val="0"/>
                <w:sz w:val="18"/>
                <w:szCs w:val="18"/>
              </w:rPr>
              <w:t>T</w:t>
            </w:r>
            <w:r w:rsidRPr="00061EED">
              <w:rPr>
                <w:kern w:val="0"/>
                <w:sz w:val="18"/>
                <w:szCs w:val="18"/>
              </w:rPr>
              <w:t>ry</w:t>
            </w:r>
            <w:r w:rsidRPr="00061EED">
              <w:rPr>
                <w:rFonts w:hint="eastAsia"/>
                <w:kern w:val="0"/>
                <w:sz w:val="18"/>
                <w:szCs w:val="18"/>
              </w:rPr>
              <w:t>を活用して，明治時代の思想・科学・文学に共通する特徴</w:t>
            </w:r>
            <w:r w:rsidRPr="00061EED">
              <w:rPr>
                <w:rFonts w:hint="eastAsia"/>
                <w:sz w:val="18"/>
                <w:szCs w:val="18"/>
              </w:rPr>
              <w:t>について主体的に追究して，学習上の課題を意欲的に解決しようとしている。</w:t>
            </w:r>
          </w:p>
        </w:tc>
        <w:tc>
          <w:tcPr>
            <w:tcW w:w="709" w:type="dxa"/>
          </w:tcPr>
          <w:p w14:paraId="407488CB" w14:textId="78CA6EBB" w:rsidR="00FE4A60" w:rsidRPr="00061EED" w:rsidRDefault="00FE4A60" w:rsidP="00BA3248">
            <w:pPr>
              <w:spacing w:line="280" w:lineRule="exact"/>
              <w:jc w:val="center"/>
              <w:rPr>
                <w:rFonts w:ascii="ＭＳ 明朝" w:hAnsi="ＭＳ 明朝"/>
                <w:sz w:val="18"/>
                <w:szCs w:val="18"/>
              </w:rPr>
            </w:pPr>
            <w:r>
              <w:rPr>
                <w:rFonts w:ascii="ＭＳ 明朝" w:hAnsi="ＭＳ 明朝" w:hint="eastAsia"/>
                <w:sz w:val="18"/>
                <w:szCs w:val="18"/>
              </w:rPr>
              <w:t>１</w:t>
            </w:r>
          </w:p>
        </w:tc>
      </w:tr>
      <w:tr w:rsidR="00FE4A60" w:rsidRPr="00061EED" w14:paraId="20136A36" w14:textId="77777777" w:rsidTr="0028043D">
        <w:tc>
          <w:tcPr>
            <w:tcW w:w="421" w:type="dxa"/>
            <w:vMerge/>
          </w:tcPr>
          <w:p w14:paraId="6496C16D" w14:textId="01D86268" w:rsidR="00FE4A60" w:rsidRPr="00061EED" w:rsidRDefault="00FE4A60" w:rsidP="00F02028">
            <w:pPr>
              <w:spacing w:line="280" w:lineRule="exact"/>
              <w:rPr>
                <w:sz w:val="18"/>
                <w:szCs w:val="18"/>
              </w:rPr>
            </w:pPr>
          </w:p>
        </w:tc>
        <w:tc>
          <w:tcPr>
            <w:tcW w:w="1842" w:type="dxa"/>
          </w:tcPr>
          <w:p w14:paraId="40704FE9" w14:textId="77777777" w:rsidR="00FE4A60" w:rsidRPr="00061EED" w:rsidRDefault="00FE4A60" w:rsidP="00895366">
            <w:pPr>
              <w:spacing w:line="280" w:lineRule="exact"/>
              <w:rPr>
                <w:sz w:val="18"/>
                <w:szCs w:val="18"/>
              </w:rPr>
            </w:pPr>
            <w:r w:rsidRPr="00061EED">
              <w:rPr>
                <w:rFonts w:hint="eastAsia"/>
                <w:sz w:val="18"/>
                <w:szCs w:val="18"/>
              </w:rPr>
              <w:t>第５章</w:t>
            </w:r>
          </w:p>
          <w:p w14:paraId="06875A74" w14:textId="29F909E8" w:rsidR="00FE4A60" w:rsidRPr="00061EED" w:rsidRDefault="00FE4A60" w:rsidP="00895366">
            <w:pPr>
              <w:spacing w:line="280" w:lineRule="exact"/>
              <w:rPr>
                <w:sz w:val="18"/>
                <w:szCs w:val="18"/>
              </w:rPr>
            </w:pPr>
            <w:r w:rsidRPr="00061EED">
              <w:rPr>
                <w:rFonts w:hint="eastAsia"/>
                <w:sz w:val="18"/>
                <w:szCs w:val="18"/>
              </w:rPr>
              <w:t>十五年戦争と日本</w:t>
            </w:r>
          </w:p>
        </w:tc>
        <w:tc>
          <w:tcPr>
            <w:tcW w:w="5106" w:type="dxa"/>
            <w:gridSpan w:val="2"/>
          </w:tcPr>
          <w:p w14:paraId="00331008" w14:textId="77777777" w:rsidR="00FE4A60" w:rsidRPr="00061EED" w:rsidRDefault="00FE4A60" w:rsidP="00033265">
            <w:pPr>
              <w:spacing w:line="280" w:lineRule="exact"/>
              <w:ind w:leftChars="9" w:left="158" w:hangingChars="78" w:hanging="140"/>
              <w:rPr>
                <w:sz w:val="18"/>
                <w:szCs w:val="18"/>
              </w:rPr>
            </w:pPr>
            <w:r w:rsidRPr="00061EED">
              <w:rPr>
                <w:rFonts w:hint="eastAsia"/>
                <w:sz w:val="18"/>
                <w:szCs w:val="18"/>
              </w:rPr>
              <w:t>■第５章のねらい</w:t>
            </w:r>
          </w:p>
          <w:p w14:paraId="196D68A6" w14:textId="53847FBF" w:rsidR="00FE4A60" w:rsidRPr="00061EED" w:rsidRDefault="00FE4A60" w:rsidP="00033265">
            <w:pPr>
              <w:spacing w:line="280" w:lineRule="exact"/>
              <w:ind w:leftChars="9" w:left="158" w:hangingChars="78" w:hanging="140"/>
              <w:rPr>
                <w:sz w:val="18"/>
                <w:szCs w:val="18"/>
              </w:rPr>
            </w:pPr>
            <w:r w:rsidRPr="00061EED">
              <w:rPr>
                <w:rFonts w:hint="eastAsia"/>
                <w:sz w:val="18"/>
                <w:szCs w:val="18"/>
              </w:rPr>
              <w:t>・軍部の台頭と対外政策，戦時体制の強化と第二次世界大戦の展開などを基に，第二次世界大戦に至る過程及び大戦中の政治・社会，国民生活の変容を理解させる。</w:t>
            </w:r>
          </w:p>
          <w:p w14:paraId="1E7D9A5E" w14:textId="23D31BC7" w:rsidR="00FE4A60" w:rsidRPr="00061EED" w:rsidRDefault="00FE4A60" w:rsidP="00033265">
            <w:pPr>
              <w:spacing w:line="280" w:lineRule="exact"/>
              <w:ind w:leftChars="9" w:left="158" w:hangingChars="78" w:hanging="140"/>
              <w:rPr>
                <w:sz w:val="18"/>
                <w:szCs w:val="18"/>
              </w:rPr>
            </w:pPr>
            <w:r w:rsidRPr="00061EED">
              <w:rPr>
                <w:rFonts w:hint="eastAsia"/>
                <w:sz w:val="18"/>
                <w:szCs w:val="18"/>
              </w:rPr>
              <w:t>・国際社会やアジア近隣諸国との関係，政治・経済体制の変化，戦争の推移と国民生活への影響などに着目して，主題を設定し，第二次世界大戦と日本の動向の関わりについて，事象の意味や意義，関係性などを多面的・多角的に考察し，歴史に関わる諸事象の解釈や歴史の画期などを根拠を示して表現させる。</w:t>
            </w:r>
          </w:p>
        </w:tc>
        <w:tc>
          <w:tcPr>
            <w:tcW w:w="3401" w:type="dxa"/>
          </w:tcPr>
          <w:p w14:paraId="5397CFB4" w14:textId="11FD300D" w:rsidR="00FE4A60" w:rsidRPr="00061EED" w:rsidRDefault="00FE4A60" w:rsidP="00145BE3">
            <w:pPr>
              <w:spacing w:line="280" w:lineRule="exact"/>
              <w:ind w:leftChars="9" w:left="158" w:hangingChars="78" w:hanging="140"/>
              <w:rPr>
                <w:sz w:val="18"/>
                <w:szCs w:val="18"/>
              </w:rPr>
            </w:pPr>
            <w:r w:rsidRPr="00061EED">
              <w:rPr>
                <w:rFonts w:hint="eastAsia"/>
                <w:sz w:val="18"/>
                <w:szCs w:val="18"/>
              </w:rPr>
              <w:t>・軍部の台頭と対外政策，戦時体制の強化と第二次世界大戦の展開などを基に，第二次世界大戦に至る過程及び大戦中の政治・社会，国民生活の変容を理解している。</w:t>
            </w:r>
          </w:p>
        </w:tc>
        <w:tc>
          <w:tcPr>
            <w:tcW w:w="3294" w:type="dxa"/>
          </w:tcPr>
          <w:p w14:paraId="02081824" w14:textId="68CD7EA1" w:rsidR="00FE4A60" w:rsidRPr="00061EED" w:rsidRDefault="00FE4A60" w:rsidP="0065578E">
            <w:pPr>
              <w:spacing w:line="280" w:lineRule="exact"/>
              <w:ind w:left="198" w:hangingChars="110" w:hanging="198"/>
              <w:rPr>
                <w:sz w:val="18"/>
                <w:szCs w:val="18"/>
              </w:rPr>
            </w:pPr>
            <w:r w:rsidRPr="00061EED">
              <w:rPr>
                <w:rFonts w:hint="eastAsia"/>
                <w:sz w:val="18"/>
                <w:szCs w:val="18"/>
              </w:rPr>
              <w:t>・国際社会やアジア近隣諸国との関係，政治・経済体制の変化，戦争の推移と国民生活への影響などに着目して，主題を設定し，第二次世界大戦と日本の動向の関わりについて，事象の意味や意義，関係性などを多面的・多角的に考察し，歴史に関わる諸事象の解釈や歴史の画期などを根拠を示して表現している。</w:t>
            </w:r>
          </w:p>
        </w:tc>
        <w:tc>
          <w:tcPr>
            <w:tcW w:w="3225" w:type="dxa"/>
          </w:tcPr>
          <w:p w14:paraId="0B92D833" w14:textId="1BC0A2D2" w:rsidR="00FE4A60" w:rsidRPr="00061EED" w:rsidRDefault="00FE4A60" w:rsidP="0065578E">
            <w:pPr>
              <w:spacing w:line="280" w:lineRule="exact"/>
              <w:ind w:left="142" w:hangingChars="79" w:hanging="142"/>
              <w:rPr>
                <w:sz w:val="18"/>
                <w:szCs w:val="18"/>
              </w:rPr>
            </w:pPr>
            <w:r w:rsidRPr="00061EED">
              <w:rPr>
                <w:rFonts w:hint="eastAsia"/>
                <w:sz w:val="18"/>
                <w:szCs w:val="18"/>
              </w:rPr>
              <w:t>・十五年戦争の変化に関わる諸事象について，よりよい社会の実現を視野に課題を主体的に追究，解決しようとする態度を養うとともに，多面的・多角的な考察や深い理解を通して涵養される日本国民としての自覚，我が国の歴史に対する愛情，他国や他国の文化を尊重することの大切さについての自覚などを深める。</w:t>
            </w:r>
          </w:p>
        </w:tc>
        <w:tc>
          <w:tcPr>
            <w:tcW w:w="709" w:type="dxa"/>
          </w:tcPr>
          <w:p w14:paraId="1B7CDC12" w14:textId="0B80B4EC" w:rsidR="00FE4A60" w:rsidRPr="00061EED" w:rsidRDefault="00FE4A60" w:rsidP="00BF41B8">
            <w:pPr>
              <w:spacing w:line="280" w:lineRule="exact"/>
              <w:rPr>
                <w:sz w:val="18"/>
                <w:szCs w:val="18"/>
              </w:rPr>
            </w:pPr>
          </w:p>
        </w:tc>
      </w:tr>
      <w:tr w:rsidR="00FE4A60" w:rsidRPr="00061EED" w14:paraId="0FC4524F" w14:textId="77777777" w:rsidTr="0028043D">
        <w:tc>
          <w:tcPr>
            <w:tcW w:w="421" w:type="dxa"/>
            <w:vMerge/>
          </w:tcPr>
          <w:p w14:paraId="10E94297" w14:textId="4E62A26D" w:rsidR="00FE4A60" w:rsidRPr="00061EED" w:rsidRDefault="00FE4A60" w:rsidP="00F02028">
            <w:pPr>
              <w:spacing w:line="280" w:lineRule="exact"/>
              <w:rPr>
                <w:sz w:val="18"/>
                <w:szCs w:val="18"/>
              </w:rPr>
            </w:pPr>
          </w:p>
        </w:tc>
        <w:tc>
          <w:tcPr>
            <w:tcW w:w="1842" w:type="dxa"/>
          </w:tcPr>
          <w:p w14:paraId="5FAC5825" w14:textId="08959643" w:rsidR="00FE4A60" w:rsidRPr="00061EED" w:rsidRDefault="00FE4A60" w:rsidP="0065578E">
            <w:pPr>
              <w:spacing w:line="280" w:lineRule="exact"/>
              <w:rPr>
                <w:sz w:val="18"/>
                <w:szCs w:val="18"/>
              </w:rPr>
            </w:pPr>
            <w:r w:rsidRPr="00061EED">
              <w:rPr>
                <w:rFonts w:hint="eastAsia"/>
                <w:sz w:val="18"/>
                <w:szCs w:val="18"/>
              </w:rPr>
              <w:t>１．満洲事変</w:t>
            </w:r>
            <w:r w:rsidRPr="00061EED">
              <w:rPr>
                <w:sz w:val="18"/>
                <w:szCs w:val="18"/>
              </w:rPr>
              <w:t xml:space="preserve"> </w:t>
            </w:r>
          </w:p>
        </w:tc>
        <w:tc>
          <w:tcPr>
            <w:tcW w:w="2553" w:type="dxa"/>
          </w:tcPr>
          <w:p w14:paraId="0F67D8B8" w14:textId="1AE31BF8" w:rsidR="00FE4A60" w:rsidRPr="00061EED" w:rsidRDefault="00FE4A60" w:rsidP="00F0643D">
            <w:pPr>
              <w:spacing w:line="280" w:lineRule="exact"/>
              <w:ind w:left="180" w:hangingChars="100" w:hanging="180"/>
              <w:rPr>
                <w:sz w:val="18"/>
                <w:szCs w:val="18"/>
              </w:rPr>
            </w:pPr>
            <w:r w:rsidRPr="00061EED">
              <w:rPr>
                <w:rFonts w:hint="eastAsia"/>
                <w:sz w:val="18"/>
                <w:szCs w:val="18"/>
              </w:rPr>
              <w:t>〇満洲事変前後で，日本はどのように変化したのだろうか。</w:t>
            </w:r>
          </w:p>
          <w:p w14:paraId="6115FF51" w14:textId="77777777" w:rsidR="00FE4A60" w:rsidRPr="00061EED" w:rsidRDefault="00FE4A60" w:rsidP="00F0643D">
            <w:pPr>
              <w:spacing w:line="280" w:lineRule="exact"/>
              <w:ind w:left="180" w:hangingChars="100" w:hanging="180"/>
              <w:rPr>
                <w:sz w:val="18"/>
                <w:szCs w:val="18"/>
              </w:rPr>
            </w:pPr>
          </w:p>
          <w:p w14:paraId="6AF2C48A" w14:textId="7C7659EC" w:rsidR="00FE4A60" w:rsidRPr="00061EED" w:rsidRDefault="00FE4A60" w:rsidP="00F0643D">
            <w:pPr>
              <w:spacing w:line="280" w:lineRule="exact"/>
              <w:ind w:left="180" w:hangingChars="100" w:hanging="180"/>
              <w:rPr>
                <w:sz w:val="18"/>
                <w:szCs w:val="18"/>
              </w:rPr>
            </w:pPr>
            <w:r w:rsidRPr="00061EED">
              <w:rPr>
                <w:rFonts w:hint="eastAsia"/>
                <w:sz w:val="18"/>
                <w:szCs w:val="18"/>
              </w:rPr>
              <w:t>・満洲事変の展開と，それに</w:t>
            </w:r>
            <w:r w:rsidR="00BD0E2D">
              <w:rPr>
                <w:rFonts w:hint="eastAsia"/>
                <w:sz w:val="18"/>
                <w:szCs w:val="18"/>
              </w:rPr>
              <w:t>対する</w:t>
            </w:r>
            <w:r w:rsidRPr="00061EED">
              <w:rPr>
                <w:rFonts w:hint="eastAsia"/>
                <w:sz w:val="18"/>
                <w:szCs w:val="18"/>
              </w:rPr>
              <w:t>国際社会の見方について考える。</w:t>
            </w:r>
          </w:p>
          <w:p w14:paraId="1B842394" w14:textId="620E8059" w:rsidR="00FE4A60" w:rsidRPr="00061EED" w:rsidRDefault="00FE4A60" w:rsidP="00F0643D">
            <w:pPr>
              <w:spacing w:line="280" w:lineRule="exact"/>
              <w:ind w:left="180" w:hangingChars="100" w:hanging="180"/>
              <w:rPr>
                <w:sz w:val="18"/>
                <w:szCs w:val="18"/>
              </w:rPr>
            </w:pPr>
            <w:r w:rsidRPr="00061EED">
              <w:rPr>
                <w:rFonts w:hint="eastAsia"/>
                <w:sz w:val="18"/>
                <w:szCs w:val="18"/>
              </w:rPr>
              <w:t>・滝川事件や天皇機関説事件に対して，国民がどのように反応したのかを考える。</w:t>
            </w:r>
          </w:p>
          <w:p w14:paraId="71BE739B" w14:textId="47EE38DE" w:rsidR="00FE4A60" w:rsidRPr="00061EED" w:rsidRDefault="00FE4A60" w:rsidP="00F0643D">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1930</w:t>
            </w:r>
            <w:r w:rsidRPr="00061EED">
              <w:rPr>
                <w:rFonts w:hint="eastAsia"/>
                <w:sz w:val="18"/>
                <w:szCs w:val="18"/>
              </w:rPr>
              <w:t>年代の日本の重化学工業化について考える。</w:t>
            </w:r>
          </w:p>
        </w:tc>
        <w:tc>
          <w:tcPr>
            <w:tcW w:w="2553" w:type="dxa"/>
          </w:tcPr>
          <w:p w14:paraId="183AF65F" w14:textId="0CBB2A11" w:rsidR="00FE4A60" w:rsidRPr="00061EED" w:rsidRDefault="00FE4A60" w:rsidP="00C17D96">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Pr="00061EED">
              <w:rPr>
                <w:sz w:val="18"/>
                <w:szCs w:val="18"/>
              </w:rPr>
              <w:t>.307</w:t>
            </w:r>
            <w:r w:rsidRPr="00061EED">
              <w:rPr>
                <w:rFonts w:hint="eastAsia"/>
                <w:sz w:val="18"/>
                <w:szCs w:val="18"/>
              </w:rPr>
              <w:t>の図版③を活用して，犬養首相暗殺が重大ニュースとして取り上げられていることに着目させる。</w:t>
            </w:r>
          </w:p>
          <w:p w14:paraId="3265FE4A" w14:textId="6A2573E7" w:rsidR="00FE4A60" w:rsidRPr="00061EED" w:rsidRDefault="00FE4A60" w:rsidP="00C17D96">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Pr="00061EED">
              <w:rPr>
                <w:sz w:val="18"/>
                <w:szCs w:val="18"/>
              </w:rPr>
              <w:t>.310</w:t>
            </w:r>
            <w:r w:rsidRPr="00061EED">
              <w:rPr>
                <w:rFonts w:hint="eastAsia"/>
                <w:sz w:val="18"/>
                <w:szCs w:val="18"/>
              </w:rPr>
              <w:t>のグラフ②を活用して，</w:t>
            </w:r>
            <w:r w:rsidRPr="00061EED">
              <w:rPr>
                <w:rFonts w:hint="eastAsia"/>
                <w:sz w:val="18"/>
                <w:szCs w:val="18"/>
              </w:rPr>
              <w:t>1929</w:t>
            </w:r>
            <w:r w:rsidRPr="00061EED">
              <w:rPr>
                <w:rFonts w:hint="eastAsia"/>
                <w:sz w:val="18"/>
                <w:szCs w:val="18"/>
              </w:rPr>
              <w:t>年以降は世界恐慌の影響で</w:t>
            </w:r>
            <w:r w:rsidR="00BD0E2D">
              <w:rPr>
                <w:rFonts w:hint="eastAsia"/>
                <w:sz w:val="18"/>
                <w:szCs w:val="18"/>
              </w:rPr>
              <w:t>輸出額は</w:t>
            </w:r>
            <w:r w:rsidRPr="00061EED">
              <w:rPr>
                <w:rFonts w:hint="eastAsia"/>
                <w:sz w:val="18"/>
                <w:szCs w:val="18"/>
              </w:rPr>
              <w:t>下落しているが，</w:t>
            </w:r>
            <w:r w:rsidRPr="00061EED">
              <w:rPr>
                <w:rFonts w:hint="eastAsia"/>
                <w:sz w:val="18"/>
                <w:szCs w:val="18"/>
              </w:rPr>
              <w:t>1931</w:t>
            </w:r>
            <w:r w:rsidRPr="00061EED">
              <w:rPr>
                <w:rFonts w:hint="eastAsia"/>
                <w:sz w:val="18"/>
                <w:szCs w:val="18"/>
              </w:rPr>
              <w:t>～</w:t>
            </w:r>
            <w:r w:rsidRPr="00061EED">
              <w:rPr>
                <w:rFonts w:hint="eastAsia"/>
                <w:sz w:val="18"/>
                <w:szCs w:val="18"/>
              </w:rPr>
              <w:t>37</w:t>
            </w:r>
            <w:r w:rsidRPr="00061EED">
              <w:rPr>
                <w:rFonts w:hint="eastAsia"/>
                <w:sz w:val="18"/>
                <w:szCs w:val="18"/>
              </w:rPr>
              <w:t>年は増大</w:t>
            </w:r>
            <w:r w:rsidR="00F70851">
              <w:rPr>
                <w:rFonts w:hint="eastAsia"/>
                <w:sz w:val="18"/>
                <w:szCs w:val="18"/>
              </w:rPr>
              <w:t>傾向にある</w:t>
            </w:r>
            <w:r w:rsidRPr="00061EED">
              <w:rPr>
                <w:rFonts w:hint="eastAsia"/>
                <w:sz w:val="18"/>
                <w:szCs w:val="18"/>
              </w:rPr>
              <w:t>ことを確認しておく。</w:t>
            </w:r>
          </w:p>
        </w:tc>
        <w:tc>
          <w:tcPr>
            <w:tcW w:w="3401" w:type="dxa"/>
          </w:tcPr>
          <w:p w14:paraId="306AF6E6" w14:textId="560EA505" w:rsidR="00FE4A60" w:rsidRPr="00061EED" w:rsidRDefault="00FE4A60" w:rsidP="001B1EAF">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Pr="00061EED">
              <w:rPr>
                <w:sz w:val="18"/>
                <w:szCs w:val="18"/>
              </w:rPr>
              <w:t>.306</w:t>
            </w:r>
            <w:r w:rsidRPr="00061EED">
              <w:rPr>
                <w:rFonts w:hint="eastAsia"/>
                <w:sz w:val="18"/>
                <w:szCs w:val="18"/>
              </w:rPr>
              <w:t>の地図①を活用して，日本軍がどのように進軍したか理解している。</w:t>
            </w:r>
          </w:p>
          <w:p w14:paraId="0DD935D3" w14:textId="57ECD7D5" w:rsidR="00FE4A60" w:rsidRPr="00061EED" w:rsidRDefault="00FE4A60" w:rsidP="001B1EAF">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00D865DF">
              <w:rPr>
                <w:rFonts w:hint="eastAsia"/>
                <w:sz w:val="18"/>
                <w:szCs w:val="18"/>
              </w:rPr>
              <w:t>308</w:t>
            </w:r>
            <w:r w:rsidRPr="00061EED">
              <w:rPr>
                <w:rFonts w:hint="eastAsia"/>
                <w:sz w:val="18"/>
                <w:szCs w:val="18"/>
              </w:rPr>
              <w:t>の</w:t>
            </w:r>
            <w:r w:rsidR="00D865DF">
              <w:rPr>
                <w:rFonts w:hint="eastAsia"/>
                <w:sz w:val="18"/>
                <w:szCs w:val="18"/>
              </w:rPr>
              <w:t>史料「</w:t>
            </w:r>
            <w:r w:rsidRPr="00061EED">
              <w:rPr>
                <w:rFonts w:hint="eastAsia"/>
                <w:sz w:val="18"/>
                <w:szCs w:val="18"/>
              </w:rPr>
              <w:t>リットン</w:t>
            </w:r>
            <w:r w:rsidR="00D865DF">
              <w:rPr>
                <w:rFonts w:hint="eastAsia"/>
                <w:sz w:val="18"/>
                <w:szCs w:val="18"/>
              </w:rPr>
              <w:t>報告書」</w:t>
            </w:r>
            <w:r w:rsidRPr="00061EED">
              <w:rPr>
                <w:rFonts w:hint="eastAsia"/>
                <w:sz w:val="18"/>
                <w:szCs w:val="18"/>
              </w:rPr>
              <w:t>を活用して，調査団が出した結論をまとめることができる。</w:t>
            </w:r>
          </w:p>
        </w:tc>
        <w:tc>
          <w:tcPr>
            <w:tcW w:w="3294" w:type="dxa"/>
          </w:tcPr>
          <w:p w14:paraId="01EAADC2" w14:textId="671A55B7" w:rsidR="00FE4A60" w:rsidRPr="00061EED" w:rsidRDefault="00FE4A60" w:rsidP="00BF6B01">
            <w:pPr>
              <w:spacing w:line="280" w:lineRule="exact"/>
              <w:ind w:left="198" w:hangingChars="110" w:hanging="198"/>
              <w:rPr>
                <w:sz w:val="18"/>
                <w:szCs w:val="18"/>
              </w:rPr>
            </w:pPr>
            <w:r w:rsidRPr="00061EED">
              <w:rPr>
                <w:rFonts w:hint="eastAsia"/>
                <w:sz w:val="18"/>
                <w:szCs w:val="18"/>
              </w:rPr>
              <w:t>・「満洲国」に対する，日本と国際社会の考え方の違いについて，</w:t>
            </w:r>
            <w:r w:rsidRPr="00061EED">
              <w:rPr>
                <w:rFonts w:hint="eastAsia"/>
                <w:sz w:val="18"/>
                <w:szCs w:val="18"/>
              </w:rPr>
              <w:t>p</w:t>
            </w:r>
            <w:r w:rsidRPr="00061EED">
              <w:rPr>
                <w:sz w:val="18"/>
                <w:szCs w:val="18"/>
              </w:rPr>
              <w:t>.308</w:t>
            </w:r>
            <w:r w:rsidRPr="00061EED">
              <w:rPr>
                <w:rFonts w:hint="eastAsia"/>
                <w:sz w:val="18"/>
                <w:szCs w:val="18"/>
              </w:rPr>
              <w:t>の図版①と</w:t>
            </w:r>
            <w:r w:rsidRPr="00061EED">
              <w:rPr>
                <w:rFonts w:hint="eastAsia"/>
                <w:sz w:val="18"/>
                <w:szCs w:val="18"/>
              </w:rPr>
              <w:t>p</w:t>
            </w:r>
            <w:r w:rsidRPr="00061EED">
              <w:rPr>
                <w:sz w:val="18"/>
                <w:szCs w:val="18"/>
              </w:rPr>
              <w:t>.309</w:t>
            </w:r>
            <w:r w:rsidRPr="00061EED">
              <w:rPr>
                <w:rFonts w:hint="eastAsia"/>
                <w:sz w:val="18"/>
                <w:szCs w:val="18"/>
              </w:rPr>
              <w:t>の</w:t>
            </w:r>
            <w:r w:rsidRPr="00061EED">
              <w:rPr>
                <w:rFonts w:hint="eastAsia"/>
                <w:sz w:val="18"/>
                <w:szCs w:val="18"/>
              </w:rPr>
              <w:t>C</w:t>
            </w:r>
            <w:r w:rsidRPr="00061EED">
              <w:rPr>
                <w:sz w:val="18"/>
                <w:szCs w:val="18"/>
              </w:rPr>
              <w:t>lose U</w:t>
            </w:r>
            <w:r w:rsidRPr="00061EED">
              <w:rPr>
                <w:rFonts w:hint="eastAsia"/>
                <w:sz w:val="18"/>
                <w:szCs w:val="18"/>
              </w:rPr>
              <w:t>p</w:t>
            </w:r>
            <w:r w:rsidRPr="00061EED">
              <w:rPr>
                <w:rFonts w:hint="eastAsia"/>
                <w:sz w:val="18"/>
                <w:szCs w:val="18"/>
              </w:rPr>
              <w:t>を活用しながら多面的</w:t>
            </w:r>
            <w:r w:rsidR="00F70851">
              <w:rPr>
                <w:rFonts w:hint="eastAsia"/>
                <w:sz w:val="18"/>
                <w:szCs w:val="18"/>
              </w:rPr>
              <w:t>・多角的</w:t>
            </w:r>
            <w:r w:rsidRPr="00061EED">
              <w:rPr>
                <w:rFonts w:hint="eastAsia"/>
                <w:sz w:val="18"/>
                <w:szCs w:val="18"/>
              </w:rPr>
              <w:t>に考察している。</w:t>
            </w:r>
          </w:p>
          <w:p w14:paraId="60F2AA6E" w14:textId="1AF8922B" w:rsidR="00FE4A60" w:rsidRPr="00061EED" w:rsidRDefault="00FE4A60" w:rsidP="001A3FD4">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1930</w:t>
            </w:r>
            <w:r w:rsidRPr="00061EED">
              <w:rPr>
                <w:rFonts w:hint="eastAsia"/>
                <w:sz w:val="18"/>
                <w:szCs w:val="18"/>
              </w:rPr>
              <w:t>年代の日本の重化学工業を支えていたものについて，</w:t>
            </w:r>
            <w:r w:rsidRPr="00061EED">
              <w:rPr>
                <w:sz w:val="18"/>
                <w:szCs w:val="18"/>
              </w:rPr>
              <w:t>p.</w:t>
            </w:r>
            <w:r w:rsidRPr="00061EED">
              <w:rPr>
                <w:rFonts w:hint="eastAsia"/>
                <w:sz w:val="18"/>
                <w:szCs w:val="18"/>
              </w:rPr>
              <w:t>310</w:t>
            </w:r>
            <w:r w:rsidRPr="00061EED">
              <w:rPr>
                <w:rFonts w:hint="eastAsia"/>
                <w:sz w:val="18"/>
                <w:szCs w:val="18"/>
              </w:rPr>
              <w:t>のグラフ①・②，</w:t>
            </w:r>
            <w:r w:rsidRPr="00061EED">
              <w:rPr>
                <w:rFonts w:hint="eastAsia"/>
                <w:sz w:val="18"/>
                <w:szCs w:val="18"/>
              </w:rPr>
              <w:t>K</w:t>
            </w:r>
            <w:r w:rsidRPr="00061EED">
              <w:rPr>
                <w:sz w:val="18"/>
                <w:szCs w:val="18"/>
              </w:rPr>
              <w:t>ey Word</w:t>
            </w:r>
            <w:r w:rsidRPr="00061EED">
              <w:rPr>
                <w:rFonts w:hint="eastAsia"/>
                <w:sz w:val="18"/>
                <w:szCs w:val="18"/>
              </w:rPr>
              <w:t>を活用しながら</w:t>
            </w:r>
            <w:r w:rsidR="00F70851">
              <w:rPr>
                <w:rFonts w:hint="eastAsia"/>
                <w:sz w:val="18"/>
                <w:szCs w:val="18"/>
              </w:rPr>
              <w:t>多面的・多角的</w:t>
            </w:r>
            <w:r w:rsidRPr="00061EED">
              <w:rPr>
                <w:rFonts w:hint="eastAsia"/>
                <w:sz w:val="18"/>
                <w:szCs w:val="18"/>
              </w:rPr>
              <w:t>に考察し，適切に表現している。</w:t>
            </w:r>
          </w:p>
        </w:tc>
        <w:tc>
          <w:tcPr>
            <w:tcW w:w="3225" w:type="dxa"/>
          </w:tcPr>
          <w:p w14:paraId="58812270" w14:textId="544A96F3" w:rsidR="00FE4A60" w:rsidRPr="00061EED" w:rsidRDefault="00FE4A60" w:rsidP="00E41F4C">
            <w:pPr>
              <w:spacing w:line="280" w:lineRule="exact"/>
              <w:ind w:left="142" w:hangingChars="79" w:hanging="142"/>
              <w:rPr>
                <w:kern w:val="0"/>
                <w:sz w:val="18"/>
                <w:szCs w:val="18"/>
              </w:rPr>
            </w:pPr>
            <w:r w:rsidRPr="00061EED">
              <w:rPr>
                <w:rFonts w:hint="eastAsia"/>
                <w:kern w:val="0"/>
                <w:sz w:val="18"/>
                <w:szCs w:val="18"/>
              </w:rPr>
              <w:t>・</w:t>
            </w:r>
            <w:r w:rsidRPr="00061EED">
              <w:rPr>
                <w:rFonts w:hint="eastAsia"/>
                <w:kern w:val="0"/>
                <w:sz w:val="18"/>
                <w:szCs w:val="18"/>
              </w:rPr>
              <w:t>p</w:t>
            </w:r>
            <w:r w:rsidRPr="00061EED">
              <w:rPr>
                <w:kern w:val="0"/>
                <w:sz w:val="18"/>
                <w:szCs w:val="18"/>
              </w:rPr>
              <w:t>.30</w:t>
            </w:r>
            <w:r w:rsidRPr="00061EED">
              <w:rPr>
                <w:rFonts w:hint="eastAsia"/>
                <w:kern w:val="0"/>
                <w:sz w:val="18"/>
                <w:szCs w:val="18"/>
              </w:rPr>
              <w:t>6</w:t>
            </w:r>
            <w:r w:rsidRPr="00061EED">
              <w:rPr>
                <w:rFonts w:hint="eastAsia"/>
                <w:kern w:val="0"/>
                <w:sz w:val="18"/>
                <w:szCs w:val="18"/>
              </w:rPr>
              <w:t>の図版②，</w:t>
            </w:r>
            <w:r w:rsidRPr="00061EED">
              <w:rPr>
                <w:rFonts w:hint="eastAsia"/>
                <w:kern w:val="0"/>
                <w:sz w:val="18"/>
                <w:szCs w:val="18"/>
              </w:rPr>
              <w:t>p</w:t>
            </w:r>
            <w:r w:rsidRPr="00061EED">
              <w:rPr>
                <w:kern w:val="0"/>
                <w:sz w:val="18"/>
                <w:szCs w:val="18"/>
              </w:rPr>
              <w:t>.307</w:t>
            </w:r>
            <w:r w:rsidRPr="00061EED">
              <w:rPr>
                <w:rFonts w:hint="eastAsia"/>
                <w:kern w:val="0"/>
                <w:sz w:val="18"/>
                <w:szCs w:val="18"/>
              </w:rPr>
              <w:t>の図版③，</w:t>
            </w:r>
            <w:r w:rsidRPr="00061EED">
              <w:rPr>
                <w:kern w:val="0"/>
                <w:sz w:val="18"/>
                <w:szCs w:val="18"/>
              </w:rPr>
              <w:t>p.30</w:t>
            </w:r>
            <w:r w:rsidRPr="00061EED">
              <w:rPr>
                <w:rFonts w:hint="eastAsia"/>
                <w:kern w:val="0"/>
                <w:sz w:val="18"/>
                <w:szCs w:val="18"/>
              </w:rPr>
              <w:t>8</w:t>
            </w:r>
            <w:r w:rsidRPr="00061EED">
              <w:rPr>
                <w:rFonts w:hint="eastAsia"/>
                <w:kern w:val="0"/>
                <w:sz w:val="18"/>
                <w:szCs w:val="18"/>
              </w:rPr>
              <w:t>の図版①，</w:t>
            </w:r>
            <w:r w:rsidRPr="00061EED">
              <w:rPr>
                <w:rFonts w:hint="eastAsia"/>
                <w:kern w:val="0"/>
                <w:sz w:val="18"/>
                <w:szCs w:val="18"/>
              </w:rPr>
              <w:t>p</w:t>
            </w:r>
            <w:r w:rsidRPr="00061EED">
              <w:rPr>
                <w:kern w:val="0"/>
                <w:sz w:val="18"/>
                <w:szCs w:val="18"/>
              </w:rPr>
              <w:t>.309</w:t>
            </w:r>
            <w:r w:rsidRPr="00061EED">
              <w:rPr>
                <w:rFonts w:hint="eastAsia"/>
                <w:kern w:val="0"/>
                <w:sz w:val="18"/>
                <w:szCs w:val="18"/>
              </w:rPr>
              <w:t>の図版②・③の新聞記事，</w:t>
            </w:r>
            <w:r w:rsidRPr="00061EED">
              <w:rPr>
                <w:rFonts w:hint="eastAsia"/>
                <w:kern w:val="0"/>
                <w:sz w:val="18"/>
                <w:szCs w:val="18"/>
              </w:rPr>
              <w:t>p</w:t>
            </w:r>
            <w:r w:rsidRPr="00061EED">
              <w:rPr>
                <w:kern w:val="0"/>
                <w:sz w:val="18"/>
                <w:szCs w:val="18"/>
              </w:rPr>
              <w:t>.310</w:t>
            </w:r>
            <w:r w:rsidRPr="00061EED">
              <w:rPr>
                <w:rFonts w:hint="eastAsia"/>
                <w:kern w:val="0"/>
                <w:sz w:val="18"/>
                <w:szCs w:val="18"/>
              </w:rPr>
              <w:t>の</w:t>
            </w:r>
            <w:r w:rsidRPr="00061EED">
              <w:rPr>
                <w:rFonts w:hint="eastAsia"/>
                <w:kern w:val="0"/>
                <w:sz w:val="18"/>
                <w:szCs w:val="18"/>
              </w:rPr>
              <w:t>T</w:t>
            </w:r>
            <w:r w:rsidRPr="00061EED">
              <w:rPr>
                <w:kern w:val="0"/>
                <w:sz w:val="18"/>
                <w:szCs w:val="18"/>
              </w:rPr>
              <w:t>ry</w:t>
            </w:r>
            <w:r w:rsidRPr="00061EED">
              <w:rPr>
                <w:rFonts w:hint="eastAsia"/>
                <w:kern w:val="0"/>
                <w:sz w:val="18"/>
                <w:szCs w:val="18"/>
              </w:rPr>
              <w:t>を活用して，</w:t>
            </w:r>
            <w:r w:rsidRPr="00061EED">
              <w:rPr>
                <w:rFonts w:hint="eastAsia"/>
                <w:kern w:val="0"/>
                <w:sz w:val="18"/>
                <w:szCs w:val="18"/>
              </w:rPr>
              <w:t>1930</w:t>
            </w:r>
            <w:r w:rsidRPr="00061EED">
              <w:rPr>
                <w:rFonts w:hint="eastAsia"/>
                <w:kern w:val="0"/>
                <w:sz w:val="18"/>
                <w:szCs w:val="18"/>
              </w:rPr>
              <w:t>年代に起こった変化がその後の日本社会に大きな影響を与えていること</w:t>
            </w:r>
            <w:r w:rsidRPr="00061EED">
              <w:rPr>
                <w:rFonts w:hint="eastAsia"/>
                <w:sz w:val="18"/>
                <w:szCs w:val="18"/>
              </w:rPr>
              <w:t>について主体的に追究して，学習上の課題を意欲的に解決しようとしている。</w:t>
            </w:r>
          </w:p>
        </w:tc>
        <w:tc>
          <w:tcPr>
            <w:tcW w:w="709" w:type="dxa"/>
          </w:tcPr>
          <w:p w14:paraId="6D1312C7" w14:textId="3BB4A2D5" w:rsidR="00FE4A60" w:rsidRPr="00061EED" w:rsidRDefault="00FE4A60" w:rsidP="00D34B16">
            <w:pPr>
              <w:spacing w:line="280" w:lineRule="exact"/>
              <w:jc w:val="center"/>
              <w:rPr>
                <w:sz w:val="18"/>
                <w:szCs w:val="18"/>
              </w:rPr>
            </w:pPr>
            <w:r>
              <w:rPr>
                <w:rFonts w:hint="eastAsia"/>
                <w:sz w:val="18"/>
                <w:szCs w:val="18"/>
              </w:rPr>
              <w:t>２</w:t>
            </w:r>
          </w:p>
        </w:tc>
      </w:tr>
      <w:tr w:rsidR="00FE4A60" w:rsidRPr="00061EED" w14:paraId="17A3586B" w14:textId="77777777" w:rsidTr="0028043D">
        <w:tc>
          <w:tcPr>
            <w:tcW w:w="421" w:type="dxa"/>
            <w:vMerge w:val="restart"/>
          </w:tcPr>
          <w:p w14:paraId="6585D815" w14:textId="78153049" w:rsidR="00FE4A60" w:rsidRPr="00061EED" w:rsidRDefault="00FE4A60" w:rsidP="00F02028">
            <w:pPr>
              <w:spacing w:line="280" w:lineRule="exact"/>
              <w:rPr>
                <w:sz w:val="18"/>
                <w:szCs w:val="18"/>
              </w:rPr>
            </w:pPr>
            <w:r>
              <w:rPr>
                <w:rFonts w:hint="eastAsia"/>
                <w:sz w:val="18"/>
                <w:szCs w:val="18"/>
              </w:rPr>
              <w:t>２月</w:t>
            </w:r>
          </w:p>
        </w:tc>
        <w:tc>
          <w:tcPr>
            <w:tcW w:w="1842" w:type="dxa"/>
          </w:tcPr>
          <w:p w14:paraId="5ABF9C55" w14:textId="1901D84D" w:rsidR="00FE4A60" w:rsidRPr="00061EED" w:rsidRDefault="00FE4A60" w:rsidP="0065578E">
            <w:pPr>
              <w:spacing w:line="280" w:lineRule="exact"/>
              <w:rPr>
                <w:sz w:val="18"/>
                <w:szCs w:val="18"/>
              </w:rPr>
            </w:pPr>
            <w:r w:rsidRPr="00061EED">
              <w:rPr>
                <w:rFonts w:hint="eastAsia"/>
                <w:sz w:val="18"/>
                <w:szCs w:val="18"/>
              </w:rPr>
              <w:t>２．日中戦争</w:t>
            </w:r>
          </w:p>
        </w:tc>
        <w:tc>
          <w:tcPr>
            <w:tcW w:w="2553" w:type="dxa"/>
          </w:tcPr>
          <w:p w14:paraId="06E06B99" w14:textId="028668A0" w:rsidR="00FE4A60" w:rsidRPr="00061EED" w:rsidRDefault="00FE4A60" w:rsidP="0065578E">
            <w:pPr>
              <w:spacing w:line="280" w:lineRule="exact"/>
              <w:ind w:left="180" w:hangingChars="100" w:hanging="180"/>
              <w:rPr>
                <w:sz w:val="18"/>
                <w:szCs w:val="18"/>
              </w:rPr>
            </w:pPr>
            <w:r w:rsidRPr="00061EED">
              <w:rPr>
                <w:rFonts w:hint="eastAsia"/>
                <w:sz w:val="18"/>
                <w:szCs w:val="18"/>
              </w:rPr>
              <w:t>〇</w:t>
            </w:r>
            <w:r w:rsidR="00765769">
              <w:rPr>
                <w:rFonts w:hint="eastAsia"/>
                <w:sz w:val="18"/>
                <w:szCs w:val="18"/>
              </w:rPr>
              <w:t>日本はどのような国際状況下で，何のために中国での軍事行動を拡大したのだろうか。</w:t>
            </w:r>
          </w:p>
          <w:p w14:paraId="22B1BEA1" w14:textId="77777777" w:rsidR="00FE4A60" w:rsidRPr="00061EED" w:rsidRDefault="00FE4A60" w:rsidP="0065578E">
            <w:pPr>
              <w:spacing w:line="280" w:lineRule="exact"/>
              <w:ind w:left="180" w:hangingChars="100" w:hanging="180"/>
              <w:rPr>
                <w:sz w:val="18"/>
                <w:szCs w:val="18"/>
              </w:rPr>
            </w:pPr>
          </w:p>
          <w:p w14:paraId="021227B9" w14:textId="77777777" w:rsidR="00FE4A60" w:rsidRPr="00061EED" w:rsidRDefault="00FE4A60" w:rsidP="0065578E">
            <w:pPr>
              <w:spacing w:line="280" w:lineRule="exact"/>
              <w:ind w:left="180" w:hangingChars="100" w:hanging="180"/>
              <w:rPr>
                <w:sz w:val="18"/>
                <w:szCs w:val="18"/>
              </w:rPr>
            </w:pPr>
            <w:r w:rsidRPr="00061EED">
              <w:rPr>
                <w:rFonts w:hint="eastAsia"/>
                <w:sz w:val="18"/>
                <w:szCs w:val="18"/>
              </w:rPr>
              <w:t>・二・二六事件の展開とその後の影響について考える。</w:t>
            </w:r>
          </w:p>
          <w:p w14:paraId="342903E6" w14:textId="77777777" w:rsidR="00FE4A60" w:rsidRPr="00061EED" w:rsidRDefault="00FE4A60" w:rsidP="0065578E">
            <w:pPr>
              <w:spacing w:line="280" w:lineRule="exact"/>
              <w:ind w:left="180" w:hangingChars="100" w:hanging="180"/>
              <w:rPr>
                <w:sz w:val="18"/>
                <w:szCs w:val="18"/>
              </w:rPr>
            </w:pPr>
            <w:r w:rsidRPr="00061EED">
              <w:rPr>
                <w:rFonts w:hint="eastAsia"/>
                <w:sz w:val="18"/>
                <w:szCs w:val="18"/>
              </w:rPr>
              <w:t>・日中戦争が全面化・長期化した理由を考える。</w:t>
            </w:r>
          </w:p>
          <w:p w14:paraId="0ACD1F16" w14:textId="77777777" w:rsidR="00FE4A60" w:rsidRPr="00061EED" w:rsidRDefault="00FE4A60" w:rsidP="0065578E">
            <w:pPr>
              <w:spacing w:line="280" w:lineRule="exact"/>
              <w:ind w:left="180" w:hangingChars="100" w:hanging="180"/>
              <w:rPr>
                <w:sz w:val="18"/>
                <w:szCs w:val="18"/>
              </w:rPr>
            </w:pPr>
            <w:r w:rsidRPr="00061EED">
              <w:rPr>
                <w:rFonts w:hint="eastAsia"/>
                <w:sz w:val="18"/>
                <w:szCs w:val="18"/>
              </w:rPr>
              <w:t>・日中戦争中の日本が置かれている国際的状況を考える。</w:t>
            </w:r>
          </w:p>
          <w:p w14:paraId="03DD48A4" w14:textId="28475DE9" w:rsidR="00FE4A60" w:rsidRPr="00061EED" w:rsidRDefault="00FE4A60" w:rsidP="0065578E">
            <w:pPr>
              <w:spacing w:line="280" w:lineRule="exact"/>
              <w:ind w:left="180" w:hangingChars="100" w:hanging="180"/>
              <w:rPr>
                <w:sz w:val="18"/>
                <w:szCs w:val="18"/>
              </w:rPr>
            </w:pPr>
            <w:r w:rsidRPr="00061EED">
              <w:rPr>
                <w:rFonts w:hint="eastAsia"/>
                <w:sz w:val="18"/>
                <w:szCs w:val="18"/>
              </w:rPr>
              <w:t>・さまざまな統制が行われたことを考える。</w:t>
            </w:r>
          </w:p>
        </w:tc>
        <w:tc>
          <w:tcPr>
            <w:tcW w:w="2553" w:type="dxa"/>
          </w:tcPr>
          <w:p w14:paraId="15C34106" w14:textId="177657D1" w:rsidR="00FE4A60" w:rsidRPr="00061EED" w:rsidRDefault="00FE4A60" w:rsidP="003237A4">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Pr="00061EED">
              <w:rPr>
                <w:sz w:val="18"/>
                <w:szCs w:val="18"/>
              </w:rPr>
              <w:t>.312</w:t>
            </w:r>
            <w:r w:rsidRPr="00061EED">
              <w:rPr>
                <w:rFonts w:hint="eastAsia"/>
                <w:sz w:val="18"/>
                <w:szCs w:val="18"/>
              </w:rPr>
              <w:t>の図版②を活用して，戦争の遂行のために女性の協力が必要であったことを確認しておく。</w:t>
            </w:r>
          </w:p>
          <w:p w14:paraId="03E988BB" w14:textId="140BE2AB" w:rsidR="00FE4A60" w:rsidRPr="00061EED" w:rsidRDefault="00FE4A60" w:rsidP="003237A4">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Pr="00061EED">
              <w:rPr>
                <w:sz w:val="18"/>
                <w:szCs w:val="18"/>
              </w:rPr>
              <w:t>.313</w:t>
            </w:r>
            <w:r w:rsidRPr="00061EED">
              <w:rPr>
                <w:rFonts w:hint="eastAsia"/>
                <w:sz w:val="18"/>
                <w:szCs w:val="18"/>
              </w:rPr>
              <w:t>の図版④，</w:t>
            </w:r>
            <w:r w:rsidRPr="00061EED">
              <w:rPr>
                <w:rFonts w:hint="eastAsia"/>
                <w:sz w:val="18"/>
                <w:szCs w:val="18"/>
              </w:rPr>
              <w:t>p</w:t>
            </w:r>
            <w:r w:rsidRPr="00061EED">
              <w:rPr>
                <w:sz w:val="18"/>
                <w:szCs w:val="18"/>
              </w:rPr>
              <w:t>.314</w:t>
            </w:r>
            <w:r w:rsidRPr="00061EED">
              <w:rPr>
                <w:rFonts w:hint="eastAsia"/>
                <w:sz w:val="18"/>
                <w:szCs w:val="18"/>
              </w:rPr>
              <w:t>の</w:t>
            </w:r>
            <w:r w:rsidRPr="00061EED">
              <w:rPr>
                <w:rFonts w:hint="eastAsia"/>
                <w:sz w:val="18"/>
                <w:szCs w:val="18"/>
              </w:rPr>
              <w:t>C</w:t>
            </w:r>
            <w:r w:rsidRPr="00061EED">
              <w:rPr>
                <w:sz w:val="18"/>
                <w:szCs w:val="18"/>
              </w:rPr>
              <w:t>lose Up</w:t>
            </w:r>
            <w:r w:rsidRPr="00061EED">
              <w:rPr>
                <w:rFonts w:hint="eastAsia"/>
                <w:sz w:val="18"/>
                <w:szCs w:val="18"/>
              </w:rPr>
              <w:t>を活用して，戦争の悲惨さに気づかせる。</w:t>
            </w:r>
          </w:p>
          <w:p w14:paraId="5B38744C" w14:textId="482068CF" w:rsidR="00FE4A60" w:rsidRPr="00061EED" w:rsidRDefault="00FE4A60" w:rsidP="003237A4">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Pr="00061EED">
              <w:rPr>
                <w:sz w:val="18"/>
                <w:szCs w:val="18"/>
              </w:rPr>
              <w:t>.315</w:t>
            </w:r>
            <w:r w:rsidRPr="00061EED">
              <w:rPr>
                <w:rFonts w:hint="eastAsia"/>
                <w:sz w:val="18"/>
                <w:szCs w:val="18"/>
              </w:rPr>
              <w:t>の</w:t>
            </w:r>
            <w:r w:rsidRPr="00061EED">
              <w:rPr>
                <w:rFonts w:hint="eastAsia"/>
                <w:sz w:val="18"/>
                <w:szCs w:val="18"/>
              </w:rPr>
              <w:t>C</w:t>
            </w:r>
            <w:r w:rsidRPr="00061EED">
              <w:rPr>
                <w:sz w:val="18"/>
                <w:szCs w:val="18"/>
              </w:rPr>
              <w:t>lose Up</w:t>
            </w:r>
            <w:r w:rsidRPr="00061EED">
              <w:rPr>
                <w:rFonts w:hint="eastAsia"/>
                <w:sz w:val="18"/>
                <w:szCs w:val="18"/>
              </w:rPr>
              <w:t>を活用して，それぞれの国の子どもたちが国旗を持っていることに着目させる。</w:t>
            </w:r>
          </w:p>
        </w:tc>
        <w:tc>
          <w:tcPr>
            <w:tcW w:w="3401" w:type="dxa"/>
          </w:tcPr>
          <w:p w14:paraId="51BE1BF5" w14:textId="21D0CDA3" w:rsidR="00FE4A60" w:rsidRPr="00061EED" w:rsidRDefault="00FE4A60" w:rsidP="0065578E">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Pr="00061EED">
              <w:rPr>
                <w:sz w:val="18"/>
                <w:szCs w:val="18"/>
              </w:rPr>
              <w:t>.312</w:t>
            </w:r>
            <w:r w:rsidRPr="00061EED">
              <w:rPr>
                <w:rFonts w:hint="eastAsia"/>
                <w:sz w:val="18"/>
                <w:szCs w:val="18"/>
              </w:rPr>
              <w:t>の地図①を活用して，中国の至る所に抗日根拠地があることを理解している。</w:t>
            </w:r>
          </w:p>
          <w:p w14:paraId="1FD274B5" w14:textId="5831E288" w:rsidR="00FE4A60" w:rsidRPr="00061EED" w:rsidRDefault="00FE4A60" w:rsidP="004A0210">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p.316</w:t>
            </w:r>
            <w:r w:rsidRPr="00061EED">
              <w:rPr>
                <w:rFonts w:hint="eastAsia"/>
                <w:sz w:val="18"/>
                <w:szCs w:val="18"/>
              </w:rPr>
              <w:t>の史料「国家総動員法」を活用して，これに基づいて国民徴用令などの勅令が発せられたことを理解している。</w:t>
            </w:r>
          </w:p>
        </w:tc>
        <w:tc>
          <w:tcPr>
            <w:tcW w:w="3294" w:type="dxa"/>
          </w:tcPr>
          <w:p w14:paraId="02433317" w14:textId="38D9E73B" w:rsidR="00FE4A60" w:rsidRPr="00061EED" w:rsidRDefault="00FE4A60" w:rsidP="0065578E">
            <w:pPr>
              <w:spacing w:line="280" w:lineRule="exact"/>
              <w:ind w:left="198" w:hangingChars="110" w:hanging="198"/>
              <w:rPr>
                <w:sz w:val="18"/>
                <w:szCs w:val="18"/>
              </w:rPr>
            </w:pPr>
            <w:r w:rsidRPr="00061EED">
              <w:rPr>
                <w:rFonts w:hint="eastAsia"/>
                <w:sz w:val="18"/>
                <w:szCs w:val="18"/>
              </w:rPr>
              <w:t>・陸軍の中で，さまざまな考え方があり，それが二・二六事件につながったことについて，</w:t>
            </w:r>
            <w:r w:rsidRPr="00061EED">
              <w:rPr>
                <w:rFonts w:hint="eastAsia"/>
                <w:sz w:val="18"/>
                <w:szCs w:val="18"/>
              </w:rPr>
              <w:t>p</w:t>
            </w:r>
            <w:r w:rsidRPr="00061EED">
              <w:rPr>
                <w:sz w:val="18"/>
                <w:szCs w:val="18"/>
              </w:rPr>
              <w:t>.311</w:t>
            </w:r>
            <w:r w:rsidRPr="00061EED">
              <w:rPr>
                <w:rFonts w:hint="eastAsia"/>
                <w:sz w:val="18"/>
                <w:szCs w:val="18"/>
              </w:rPr>
              <w:t>の</w:t>
            </w:r>
            <w:r w:rsidRPr="00061EED">
              <w:rPr>
                <w:rFonts w:hint="eastAsia"/>
                <w:sz w:val="18"/>
                <w:szCs w:val="18"/>
              </w:rPr>
              <w:t>C</w:t>
            </w:r>
            <w:r w:rsidRPr="00061EED">
              <w:rPr>
                <w:sz w:val="18"/>
                <w:szCs w:val="18"/>
              </w:rPr>
              <w:t>lose Up</w:t>
            </w:r>
            <w:r w:rsidRPr="00061EED">
              <w:rPr>
                <w:rFonts w:hint="eastAsia"/>
                <w:sz w:val="18"/>
                <w:szCs w:val="18"/>
              </w:rPr>
              <w:t>を活用しながら多面的</w:t>
            </w:r>
            <w:r w:rsidR="00765769">
              <w:rPr>
                <w:rFonts w:hint="eastAsia"/>
                <w:sz w:val="18"/>
                <w:szCs w:val="18"/>
              </w:rPr>
              <w:t>・多角的</w:t>
            </w:r>
            <w:r w:rsidRPr="00061EED">
              <w:rPr>
                <w:rFonts w:hint="eastAsia"/>
                <w:sz w:val="18"/>
                <w:szCs w:val="18"/>
              </w:rPr>
              <w:t>に考察している。</w:t>
            </w:r>
          </w:p>
          <w:p w14:paraId="67D40936" w14:textId="315BDEA8" w:rsidR="00FE4A60" w:rsidRPr="00061EED" w:rsidRDefault="00FE4A60" w:rsidP="0065578E">
            <w:pPr>
              <w:spacing w:line="280" w:lineRule="exact"/>
              <w:ind w:left="198" w:hangingChars="110" w:hanging="198"/>
              <w:rPr>
                <w:sz w:val="18"/>
                <w:szCs w:val="18"/>
              </w:rPr>
            </w:pPr>
            <w:r w:rsidRPr="00061EED">
              <w:rPr>
                <w:rFonts w:hint="eastAsia"/>
                <w:sz w:val="18"/>
                <w:szCs w:val="18"/>
              </w:rPr>
              <w:t>・ポスターが多くの場所で見つかっていることから，政府は満洲への移民を積極的に推奨していたことについて，</w:t>
            </w:r>
            <w:r w:rsidRPr="00061EED">
              <w:rPr>
                <w:rFonts w:hint="eastAsia"/>
                <w:sz w:val="18"/>
                <w:szCs w:val="18"/>
              </w:rPr>
              <w:t>p</w:t>
            </w:r>
            <w:r w:rsidRPr="00061EED">
              <w:rPr>
                <w:sz w:val="18"/>
                <w:szCs w:val="18"/>
              </w:rPr>
              <w:t>.317</w:t>
            </w:r>
            <w:r w:rsidRPr="00061EED">
              <w:rPr>
                <w:rFonts w:hint="eastAsia"/>
                <w:sz w:val="18"/>
                <w:szCs w:val="18"/>
              </w:rPr>
              <w:t>の世界を見る目を活用しながら</w:t>
            </w:r>
            <w:r w:rsidR="00765769">
              <w:rPr>
                <w:rFonts w:hint="eastAsia"/>
                <w:sz w:val="18"/>
                <w:szCs w:val="18"/>
              </w:rPr>
              <w:t>多面的・多角的</w:t>
            </w:r>
            <w:r w:rsidRPr="00061EED">
              <w:rPr>
                <w:rFonts w:hint="eastAsia"/>
                <w:sz w:val="18"/>
                <w:szCs w:val="18"/>
              </w:rPr>
              <w:t>に考察し，適切に表現している。</w:t>
            </w:r>
          </w:p>
        </w:tc>
        <w:tc>
          <w:tcPr>
            <w:tcW w:w="3225" w:type="dxa"/>
          </w:tcPr>
          <w:p w14:paraId="4C724511" w14:textId="3FE9F2C0" w:rsidR="00FE4A60" w:rsidRPr="00061EED" w:rsidRDefault="00FE4A60" w:rsidP="0065578E">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Pr="00061EED">
              <w:rPr>
                <w:sz w:val="18"/>
                <w:szCs w:val="18"/>
              </w:rPr>
              <w:t>.312</w:t>
            </w:r>
            <w:r w:rsidRPr="00061EED">
              <w:rPr>
                <w:rFonts w:hint="eastAsia"/>
                <w:sz w:val="18"/>
                <w:szCs w:val="18"/>
              </w:rPr>
              <w:t>の図版②，</w:t>
            </w:r>
            <w:r w:rsidR="00765769">
              <w:rPr>
                <w:rFonts w:hint="eastAsia"/>
                <w:sz w:val="18"/>
                <w:szCs w:val="18"/>
              </w:rPr>
              <w:t>p.313</w:t>
            </w:r>
            <w:r w:rsidR="00765769">
              <w:rPr>
                <w:rFonts w:hint="eastAsia"/>
                <w:sz w:val="18"/>
                <w:szCs w:val="18"/>
              </w:rPr>
              <w:t>の図版③・④，</w:t>
            </w:r>
            <w:r w:rsidR="00765769">
              <w:rPr>
                <w:rFonts w:hint="eastAsia"/>
                <w:sz w:val="18"/>
                <w:szCs w:val="18"/>
              </w:rPr>
              <w:t>p.314</w:t>
            </w:r>
            <w:r w:rsidR="00765769">
              <w:rPr>
                <w:rFonts w:hint="eastAsia"/>
                <w:sz w:val="18"/>
                <w:szCs w:val="18"/>
              </w:rPr>
              <w:t>の</w:t>
            </w:r>
            <w:r w:rsidR="00765769">
              <w:rPr>
                <w:rFonts w:hint="eastAsia"/>
                <w:sz w:val="18"/>
                <w:szCs w:val="18"/>
              </w:rPr>
              <w:t>Close Up</w:t>
            </w:r>
            <w:r w:rsidR="00765769">
              <w:rPr>
                <w:rFonts w:hint="eastAsia"/>
                <w:sz w:val="18"/>
                <w:szCs w:val="18"/>
              </w:rPr>
              <w:t>，</w:t>
            </w:r>
            <w:r w:rsidRPr="00061EED">
              <w:rPr>
                <w:rFonts w:hint="eastAsia"/>
                <w:sz w:val="18"/>
                <w:szCs w:val="18"/>
              </w:rPr>
              <w:t>p</w:t>
            </w:r>
            <w:r w:rsidRPr="00061EED">
              <w:rPr>
                <w:sz w:val="18"/>
                <w:szCs w:val="18"/>
              </w:rPr>
              <w:t>.316</w:t>
            </w:r>
            <w:r w:rsidRPr="00061EED">
              <w:rPr>
                <w:rFonts w:hint="eastAsia"/>
                <w:sz w:val="18"/>
                <w:szCs w:val="18"/>
              </w:rPr>
              <w:t>の図版①，</w:t>
            </w:r>
            <w:r w:rsidRPr="00061EED">
              <w:rPr>
                <w:rFonts w:hint="eastAsia"/>
                <w:sz w:val="18"/>
                <w:szCs w:val="18"/>
              </w:rPr>
              <w:t>p</w:t>
            </w:r>
            <w:r w:rsidRPr="00061EED">
              <w:rPr>
                <w:sz w:val="18"/>
                <w:szCs w:val="18"/>
              </w:rPr>
              <w:t>.317</w:t>
            </w:r>
            <w:r w:rsidRPr="00061EED">
              <w:rPr>
                <w:rFonts w:hint="eastAsia"/>
                <w:sz w:val="18"/>
                <w:szCs w:val="18"/>
              </w:rPr>
              <w:t>の図版②</w:t>
            </w:r>
            <w:r w:rsidR="00765769">
              <w:rPr>
                <w:rFonts w:hint="eastAsia"/>
                <w:sz w:val="18"/>
                <w:szCs w:val="18"/>
              </w:rPr>
              <w:t>・</w:t>
            </w:r>
            <w:r w:rsidRPr="00061EED">
              <w:rPr>
                <w:rFonts w:hint="eastAsia"/>
                <w:sz w:val="18"/>
                <w:szCs w:val="18"/>
              </w:rPr>
              <w:t>③，</w:t>
            </w:r>
            <w:r w:rsidRPr="00061EED">
              <w:rPr>
                <w:rFonts w:hint="eastAsia"/>
                <w:sz w:val="18"/>
                <w:szCs w:val="18"/>
              </w:rPr>
              <w:t>p</w:t>
            </w:r>
            <w:r w:rsidRPr="00061EED">
              <w:rPr>
                <w:sz w:val="18"/>
                <w:szCs w:val="18"/>
              </w:rPr>
              <w:t>.318</w:t>
            </w:r>
            <w:r w:rsidRPr="00061EED">
              <w:rPr>
                <w:rFonts w:hint="eastAsia"/>
                <w:sz w:val="18"/>
                <w:szCs w:val="18"/>
              </w:rPr>
              <w:t>の日本史を見る目</w:t>
            </w:r>
            <w:r w:rsidR="00765769">
              <w:rPr>
                <w:rFonts w:hint="eastAsia"/>
                <w:sz w:val="18"/>
                <w:szCs w:val="18"/>
              </w:rPr>
              <w:t>・</w:t>
            </w:r>
            <w:r w:rsidRPr="00061EED">
              <w:rPr>
                <w:rFonts w:hint="eastAsia"/>
                <w:sz w:val="18"/>
                <w:szCs w:val="18"/>
              </w:rPr>
              <w:t>T</w:t>
            </w:r>
            <w:r w:rsidRPr="00061EED">
              <w:rPr>
                <w:sz w:val="18"/>
                <w:szCs w:val="18"/>
              </w:rPr>
              <w:t>ry</w:t>
            </w:r>
            <w:r w:rsidRPr="00061EED">
              <w:rPr>
                <w:rFonts w:hint="eastAsia"/>
                <w:sz w:val="18"/>
                <w:szCs w:val="18"/>
              </w:rPr>
              <w:t>を活用して，日中戦争の全面化は，当時の</w:t>
            </w:r>
            <w:r w:rsidR="00765769">
              <w:rPr>
                <w:rFonts w:hint="eastAsia"/>
                <w:sz w:val="18"/>
                <w:szCs w:val="18"/>
              </w:rPr>
              <w:t>東アジアの</w:t>
            </w:r>
            <w:r w:rsidRPr="00061EED">
              <w:rPr>
                <w:rFonts w:hint="eastAsia"/>
                <w:sz w:val="18"/>
                <w:szCs w:val="18"/>
              </w:rPr>
              <w:t>人々の生活にどのような変化をもたらしたのかについて，前後の時期を比較しながら主体的に追究して，学習上の課題を意欲的に解決しようとしている。</w:t>
            </w:r>
          </w:p>
        </w:tc>
        <w:tc>
          <w:tcPr>
            <w:tcW w:w="709" w:type="dxa"/>
          </w:tcPr>
          <w:p w14:paraId="56D07EF5" w14:textId="38C827EA" w:rsidR="00FE4A60" w:rsidRPr="00061EED" w:rsidRDefault="00FE4A60" w:rsidP="00D34B16">
            <w:pPr>
              <w:spacing w:line="280" w:lineRule="exact"/>
              <w:jc w:val="center"/>
              <w:rPr>
                <w:sz w:val="18"/>
                <w:szCs w:val="18"/>
              </w:rPr>
            </w:pPr>
            <w:r>
              <w:rPr>
                <w:rFonts w:hint="eastAsia"/>
                <w:sz w:val="18"/>
                <w:szCs w:val="18"/>
              </w:rPr>
              <w:t>３</w:t>
            </w:r>
          </w:p>
        </w:tc>
      </w:tr>
      <w:tr w:rsidR="00FE4A60" w:rsidRPr="00061EED" w14:paraId="5EDA797B" w14:textId="77777777" w:rsidTr="0028043D">
        <w:tc>
          <w:tcPr>
            <w:tcW w:w="421" w:type="dxa"/>
            <w:vMerge/>
          </w:tcPr>
          <w:p w14:paraId="2D9F4D0A" w14:textId="1A2A5494" w:rsidR="00FE4A60" w:rsidRPr="00061EED" w:rsidRDefault="00FE4A60" w:rsidP="00F02028">
            <w:pPr>
              <w:spacing w:line="280" w:lineRule="exact"/>
              <w:rPr>
                <w:sz w:val="18"/>
                <w:szCs w:val="18"/>
              </w:rPr>
            </w:pPr>
          </w:p>
        </w:tc>
        <w:tc>
          <w:tcPr>
            <w:tcW w:w="1842" w:type="dxa"/>
          </w:tcPr>
          <w:p w14:paraId="535B3759" w14:textId="01315857" w:rsidR="00FE4A60" w:rsidRPr="00061EED" w:rsidRDefault="00FE4A60" w:rsidP="005C5D83">
            <w:pPr>
              <w:spacing w:line="280" w:lineRule="exact"/>
              <w:ind w:left="360" w:hangingChars="200" w:hanging="360"/>
              <w:rPr>
                <w:sz w:val="18"/>
                <w:szCs w:val="18"/>
              </w:rPr>
            </w:pPr>
            <w:r w:rsidRPr="00061EED">
              <w:rPr>
                <w:rFonts w:hint="eastAsia"/>
                <w:sz w:val="18"/>
                <w:szCs w:val="18"/>
              </w:rPr>
              <w:t>３．アジア・太平洋戦争（太平洋戦争）</w:t>
            </w:r>
          </w:p>
        </w:tc>
        <w:tc>
          <w:tcPr>
            <w:tcW w:w="2553" w:type="dxa"/>
          </w:tcPr>
          <w:p w14:paraId="2E3CA4E8" w14:textId="06847BEA" w:rsidR="00FE4A60" w:rsidRPr="00061EED" w:rsidRDefault="00FE4A60" w:rsidP="0065578E">
            <w:pPr>
              <w:spacing w:line="280" w:lineRule="exact"/>
              <w:ind w:left="180" w:hangingChars="100" w:hanging="180"/>
              <w:rPr>
                <w:sz w:val="18"/>
                <w:szCs w:val="18"/>
              </w:rPr>
            </w:pPr>
            <w:r w:rsidRPr="00061EED">
              <w:rPr>
                <w:rFonts w:hint="eastAsia"/>
                <w:sz w:val="18"/>
                <w:szCs w:val="18"/>
              </w:rPr>
              <w:t>〇なぜ，日本は当時最大の輸入相手国であったアメリカとの戦争に至ったのだろうか。</w:t>
            </w:r>
          </w:p>
          <w:p w14:paraId="3E4EA493" w14:textId="77777777" w:rsidR="00FE4A60" w:rsidRPr="00061EED" w:rsidRDefault="00FE4A60" w:rsidP="005C5D83">
            <w:pPr>
              <w:spacing w:line="280" w:lineRule="exact"/>
              <w:ind w:left="180" w:hangingChars="100" w:hanging="180"/>
              <w:rPr>
                <w:sz w:val="18"/>
                <w:szCs w:val="18"/>
              </w:rPr>
            </w:pPr>
          </w:p>
          <w:p w14:paraId="7C53D86D" w14:textId="77777777" w:rsidR="00FE4A60" w:rsidRPr="00061EED" w:rsidRDefault="00FE4A60" w:rsidP="00602281">
            <w:pPr>
              <w:spacing w:line="280" w:lineRule="exact"/>
              <w:ind w:left="180" w:hangingChars="100" w:hanging="180"/>
              <w:rPr>
                <w:sz w:val="18"/>
                <w:szCs w:val="18"/>
              </w:rPr>
            </w:pPr>
            <w:r w:rsidRPr="00061EED">
              <w:rPr>
                <w:rFonts w:hint="eastAsia"/>
                <w:sz w:val="18"/>
                <w:szCs w:val="18"/>
              </w:rPr>
              <w:t>・アジア・太平洋戦争の経緯を考える。</w:t>
            </w:r>
          </w:p>
          <w:p w14:paraId="2E37997D" w14:textId="0A2A9CB6" w:rsidR="00FE4A60" w:rsidRPr="00061EED" w:rsidRDefault="00FE4A60" w:rsidP="00602281">
            <w:pPr>
              <w:spacing w:line="280" w:lineRule="exact"/>
              <w:ind w:left="180" w:hangingChars="100" w:hanging="180"/>
              <w:rPr>
                <w:sz w:val="18"/>
                <w:szCs w:val="18"/>
              </w:rPr>
            </w:pPr>
            <w:r w:rsidRPr="00061EED">
              <w:rPr>
                <w:rFonts w:hint="eastAsia"/>
                <w:sz w:val="18"/>
                <w:szCs w:val="18"/>
              </w:rPr>
              <w:lastRenderedPageBreak/>
              <w:t>・アジア・太平洋戦争の犠牲者について考える。</w:t>
            </w:r>
          </w:p>
          <w:p w14:paraId="6D672C71" w14:textId="5C806394" w:rsidR="00FE4A60" w:rsidRPr="00061EED" w:rsidRDefault="00FE4A60" w:rsidP="00602281">
            <w:pPr>
              <w:spacing w:line="280" w:lineRule="exact"/>
              <w:ind w:left="180" w:hangingChars="100" w:hanging="180"/>
              <w:rPr>
                <w:sz w:val="18"/>
                <w:szCs w:val="18"/>
              </w:rPr>
            </w:pPr>
            <w:r w:rsidRPr="00061EED">
              <w:rPr>
                <w:rFonts w:hint="eastAsia"/>
                <w:sz w:val="18"/>
                <w:szCs w:val="18"/>
              </w:rPr>
              <w:t>・アジア・太平洋戦争が国民に与えた影響を考える。</w:t>
            </w:r>
          </w:p>
        </w:tc>
        <w:tc>
          <w:tcPr>
            <w:tcW w:w="2553" w:type="dxa"/>
          </w:tcPr>
          <w:p w14:paraId="5967700B" w14:textId="44932BA6" w:rsidR="00FE4A60" w:rsidRPr="00061EED" w:rsidRDefault="00FE4A60" w:rsidP="00480B63">
            <w:pPr>
              <w:spacing w:line="280" w:lineRule="exact"/>
              <w:ind w:left="180" w:hangingChars="100" w:hanging="180"/>
              <w:rPr>
                <w:sz w:val="18"/>
                <w:szCs w:val="18"/>
              </w:rPr>
            </w:pPr>
            <w:r w:rsidRPr="00061EED">
              <w:rPr>
                <w:rFonts w:hint="eastAsia"/>
                <w:sz w:val="18"/>
                <w:szCs w:val="18"/>
              </w:rPr>
              <w:lastRenderedPageBreak/>
              <w:t>・</w:t>
            </w:r>
            <w:r w:rsidRPr="00061EED">
              <w:rPr>
                <w:rFonts w:hint="eastAsia"/>
                <w:sz w:val="18"/>
                <w:szCs w:val="18"/>
              </w:rPr>
              <w:t>p</w:t>
            </w:r>
            <w:r w:rsidRPr="00061EED">
              <w:rPr>
                <w:sz w:val="18"/>
                <w:szCs w:val="18"/>
              </w:rPr>
              <w:t>.319</w:t>
            </w:r>
            <w:r w:rsidRPr="00061EED">
              <w:rPr>
                <w:rFonts w:hint="eastAsia"/>
                <w:sz w:val="18"/>
                <w:szCs w:val="18"/>
              </w:rPr>
              <w:t>の表①を活用して，アメリカの国力・戦力の方が大幅に上回っていることに気づかせる。</w:t>
            </w:r>
          </w:p>
          <w:p w14:paraId="0A554B40" w14:textId="263B6045" w:rsidR="00FE4A60" w:rsidRPr="00061EED" w:rsidRDefault="00FE4A60" w:rsidP="005F0F3A">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p</w:t>
            </w:r>
            <w:r w:rsidRPr="00061EED">
              <w:rPr>
                <w:sz w:val="18"/>
                <w:szCs w:val="18"/>
              </w:rPr>
              <w:t>.321</w:t>
            </w:r>
            <w:r w:rsidRPr="00061EED">
              <w:rPr>
                <w:rFonts w:hint="eastAsia"/>
                <w:sz w:val="18"/>
                <w:szCs w:val="18"/>
              </w:rPr>
              <w:t>の地図②を活用して，日本とマリアナ諸島の近さを確認しておく。</w:t>
            </w:r>
          </w:p>
          <w:p w14:paraId="2A20E676" w14:textId="4191B959" w:rsidR="00FE4A60" w:rsidRPr="00061EED" w:rsidRDefault="00FE4A60" w:rsidP="005F0F3A">
            <w:pPr>
              <w:spacing w:line="280" w:lineRule="exact"/>
              <w:ind w:left="180" w:hangingChars="100" w:hanging="180"/>
              <w:rPr>
                <w:sz w:val="18"/>
                <w:szCs w:val="18"/>
              </w:rPr>
            </w:pPr>
            <w:r w:rsidRPr="00061EED">
              <w:rPr>
                <w:rFonts w:hint="eastAsia"/>
                <w:sz w:val="18"/>
                <w:szCs w:val="18"/>
              </w:rPr>
              <w:lastRenderedPageBreak/>
              <w:t>・</w:t>
            </w:r>
            <w:r w:rsidRPr="00061EED">
              <w:rPr>
                <w:rFonts w:hint="eastAsia"/>
                <w:sz w:val="18"/>
                <w:szCs w:val="18"/>
              </w:rPr>
              <w:t>p</w:t>
            </w:r>
            <w:r w:rsidRPr="00061EED">
              <w:rPr>
                <w:sz w:val="18"/>
                <w:szCs w:val="18"/>
              </w:rPr>
              <w:t>.32</w:t>
            </w:r>
            <w:r w:rsidRPr="00061EED">
              <w:rPr>
                <w:rFonts w:hint="eastAsia"/>
                <w:sz w:val="18"/>
                <w:szCs w:val="18"/>
              </w:rPr>
              <w:t>3</w:t>
            </w:r>
            <w:r w:rsidRPr="00061EED">
              <w:rPr>
                <w:rFonts w:hint="eastAsia"/>
                <w:sz w:val="18"/>
                <w:szCs w:val="18"/>
              </w:rPr>
              <w:t>の図版③を活用して，制服を着用し銃剣を携えた学生が行進していることから，若者が戦争に参加していることに着目させる。</w:t>
            </w:r>
          </w:p>
        </w:tc>
        <w:tc>
          <w:tcPr>
            <w:tcW w:w="3401" w:type="dxa"/>
          </w:tcPr>
          <w:p w14:paraId="361AD8F3" w14:textId="6A9DCBFE" w:rsidR="00FE4A60" w:rsidRPr="00061EED" w:rsidRDefault="00FE4A60" w:rsidP="00D55485">
            <w:pPr>
              <w:spacing w:line="280" w:lineRule="exact"/>
              <w:ind w:left="171" w:hangingChars="95" w:hanging="171"/>
              <w:rPr>
                <w:sz w:val="18"/>
                <w:szCs w:val="18"/>
              </w:rPr>
            </w:pPr>
            <w:r w:rsidRPr="00061EED">
              <w:rPr>
                <w:rFonts w:hint="eastAsia"/>
                <w:sz w:val="18"/>
                <w:szCs w:val="18"/>
              </w:rPr>
              <w:lastRenderedPageBreak/>
              <w:t>・</w:t>
            </w:r>
            <w:r w:rsidRPr="00061EED">
              <w:rPr>
                <w:rFonts w:hint="eastAsia"/>
                <w:sz w:val="18"/>
                <w:szCs w:val="18"/>
              </w:rPr>
              <w:t>p</w:t>
            </w:r>
            <w:r w:rsidRPr="00061EED">
              <w:rPr>
                <w:sz w:val="18"/>
                <w:szCs w:val="18"/>
              </w:rPr>
              <w:t>.</w:t>
            </w:r>
            <w:r w:rsidRPr="00061EED">
              <w:rPr>
                <w:rFonts w:hint="eastAsia"/>
                <w:sz w:val="18"/>
                <w:szCs w:val="18"/>
              </w:rPr>
              <w:t>324</w:t>
            </w:r>
            <w:r w:rsidRPr="00061EED">
              <w:rPr>
                <w:rFonts w:hint="eastAsia"/>
                <w:sz w:val="18"/>
                <w:szCs w:val="18"/>
              </w:rPr>
              <w:t>の</w:t>
            </w:r>
            <w:r w:rsidR="00BD0E2D">
              <w:rPr>
                <w:rFonts w:hint="eastAsia"/>
                <w:sz w:val="18"/>
                <w:szCs w:val="18"/>
              </w:rPr>
              <w:t>地図</w:t>
            </w:r>
            <w:r w:rsidRPr="00061EED">
              <w:rPr>
                <w:rFonts w:hint="eastAsia"/>
                <w:sz w:val="18"/>
                <w:szCs w:val="18"/>
              </w:rPr>
              <w:t>②を活用して，アメリカは沖縄中部に上陸し，南北を分断したことを理解している。</w:t>
            </w:r>
          </w:p>
          <w:p w14:paraId="4B35F6A3" w14:textId="5258ECEB" w:rsidR="00FE4A60" w:rsidRPr="00061EED" w:rsidRDefault="00FE4A60" w:rsidP="00D55485">
            <w:pPr>
              <w:spacing w:line="280" w:lineRule="exact"/>
              <w:ind w:left="171" w:hangingChars="95" w:hanging="171"/>
              <w:rPr>
                <w:sz w:val="18"/>
                <w:szCs w:val="18"/>
              </w:rPr>
            </w:pPr>
            <w:r w:rsidRPr="00061EED">
              <w:rPr>
                <w:rFonts w:hint="eastAsia"/>
                <w:sz w:val="18"/>
                <w:szCs w:val="18"/>
              </w:rPr>
              <w:t>・</w:t>
            </w:r>
            <w:r w:rsidRPr="00061EED">
              <w:rPr>
                <w:sz w:val="18"/>
                <w:szCs w:val="18"/>
              </w:rPr>
              <w:t>p.326</w:t>
            </w:r>
            <w:r w:rsidRPr="00061EED">
              <w:rPr>
                <w:rFonts w:hint="eastAsia"/>
                <w:sz w:val="18"/>
                <w:szCs w:val="18"/>
              </w:rPr>
              <w:t>の史料「ポツダム宣言」を活用して，米英中が無条件降伏を要求していることをまとめることができる。</w:t>
            </w:r>
          </w:p>
        </w:tc>
        <w:tc>
          <w:tcPr>
            <w:tcW w:w="3294" w:type="dxa"/>
          </w:tcPr>
          <w:p w14:paraId="47CEE6D9" w14:textId="1A70C845" w:rsidR="00FE4A60" w:rsidRPr="00061EED" w:rsidRDefault="00FE4A60" w:rsidP="005C5D83">
            <w:pPr>
              <w:spacing w:line="280" w:lineRule="exact"/>
              <w:ind w:left="198" w:hangingChars="110" w:hanging="198"/>
              <w:rPr>
                <w:sz w:val="18"/>
                <w:szCs w:val="18"/>
              </w:rPr>
            </w:pPr>
            <w:r w:rsidRPr="00061EED">
              <w:rPr>
                <w:rFonts w:hint="eastAsia"/>
                <w:sz w:val="18"/>
                <w:szCs w:val="18"/>
              </w:rPr>
              <w:t>・さまざまな戦争の呼び方があることについて，</w:t>
            </w:r>
            <w:r w:rsidRPr="00061EED">
              <w:rPr>
                <w:rFonts w:hint="eastAsia"/>
                <w:sz w:val="18"/>
                <w:szCs w:val="18"/>
              </w:rPr>
              <w:t>p.320</w:t>
            </w:r>
            <w:r w:rsidRPr="00061EED">
              <w:rPr>
                <w:rFonts w:hint="eastAsia"/>
                <w:sz w:val="18"/>
                <w:szCs w:val="18"/>
              </w:rPr>
              <w:t>の日本史を見る目を活用しながら多面的</w:t>
            </w:r>
            <w:r w:rsidR="000E31DC">
              <w:rPr>
                <w:rFonts w:hint="eastAsia"/>
                <w:sz w:val="18"/>
                <w:szCs w:val="18"/>
              </w:rPr>
              <w:t>・多角的</w:t>
            </w:r>
            <w:r w:rsidRPr="00061EED">
              <w:rPr>
                <w:rFonts w:hint="eastAsia"/>
                <w:sz w:val="18"/>
                <w:szCs w:val="18"/>
              </w:rPr>
              <w:t>に考察している。</w:t>
            </w:r>
          </w:p>
          <w:p w14:paraId="7043A6C6" w14:textId="454C78B5" w:rsidR="00FE4A60" w:rsidRPr="00061EED" w:rsidRDefault="00FE4A60" w:rsidP="005C5D83">
            <w:pPr>
              <w:spacing w:line="280" w:lineRule="exact"/>
              <w:ind w:left="198" w:hangingChars="110" w:hanging="198"/>
              <w:rPr>
                <w:sz w:val="18"/>
                <w:szCs w:val="18"/>
              </w:rPr>
            </w:pPr>
            <w:r w:rsidRPr="00061EED">
              <w:rPr>
                <w:rFonts w:hint="eastAsia"/>
                <w:sz w:val="18"/>
                <w:szCs w:val="18"/>
              </w:rPr>
              <w:t>・戦争の悲惨さについて，</w:t>
            </w:r>
            <w:r w:rsidRPr="00061EED">
              <w:rPr>
                <w:rFonts w:hint="eastAsia"/>
                <w:sz w:val="18"/>
                <w:szCs w:val="18"/>
              </w:rPr>
              <w:t>p</w:t>
            </w:r>
            <w:r w:rsidRPr="00061EED">
              <w:rPr>
                <w:sz w:val="18"/>
                <w:szCs w:val="18"/>
              </w:rPr>
              <w:t>.325</w:t>
            </w:r>
            <w:r w:rsidRPr="00061EED">
              <w:rPr>
                <w:rFonts w:hint="eastAsia"/>
                <w:sz w:val="18"/>
                <w:szCs w:val="18"/>
              </w:rPr>
              <w:t>の図版⑤と現在の写真，</w:t>
            </w:r>
            <w:r w:rsidRPr="00061EED">
              <w:rPr>
                <w:rFonts w:hint="eastAsia"/>
                <w:sz w:val="18"/>
                <w:szCs w:val="18"/>
              </w:rPr>
              <w:t>p</w:t>
            </w:r>
            <w:r w:rsidRPr="00061EED">
              <w:rPr>
                <w:sz w:val="18"/>
                <w:szCs w:val="18"/>
              </w:rPr>
              <w:t>.326</w:t>
            </w:r>
            <w:r w:rsidRPr="00061EED">
              <w:rPr>
                <w:rFonts w:hint="eastAsia"/>
                <w:sz w:val="18"/>
                <w:szCs w:val="18"/>
              </w:rPr>
              <w:t>の図版②と現在の写真を比較しながら，</w:t>
            </w:r>
            <w:r w:rsidR="000E31DC">
              <w:rPr>
                <w:rFonts w:hint="eastAsia"/>
                <w:sz w:val="18"/>
                <w:szCs w:val="18"/>
              </w:rPr>
              <w:t>多面</w:t>
            </w:r>
            <w:r w:rsidR="000E31DC">
              <w:rPr>
                <w:rFonts w:hint="eastAsia"/>
                <w:sz w:val="18"/>
                <w:szCs w:val="18"/>
              </w:rPr>
              <w:lastRenderedPageBreak/>
              <w:t>的・多角的</w:t>
            </w:r>
            <w:r w:rsidRPr="00061EED">
              <w:rPr>
                <w:rFonts w:hint="eastAsia"/>
                <w:sz w:val="18"/>
                <w:szCs w:val="18"/>
              </w:rPr>
              <w:t>に考察し，適切に表現している。</w:t>
            </w:r>
          </w:p>
        </w:tc>
        <w:tc>
          <w:tcPr>
            <w:tcW w:w="3225" w:type="dxa"/>
          </w:tcPr>
          <w:p w14:paraId="6E61F8C8" w14:textId="3DC368D1" w:rsidR="00FE4A60" w:rsidRPr="00061EED" w:rsidRDefault="00FE4A60" w:rsidP="0065578E">
            <w:pPr>
              <w:spacing w:line="280" w:lineRule="exact"/>
              <w:ind w:left="142" w:hangingChars="79" w:hanging="142"/>
              <w:rPr>
                <w:sz w:val="18"/>
                <w:szCs w:val="18"/>
              </w:rPr>
            </w:pPr>
            <w:r w:rsidRPr="00061EED">
              <w:rPr>
                <w:rFonts w:hint="eastAsia"/>
                <w:sz w:val="18"/>
                <w:szCs w:val="18"/>
              </w:rPr>
              <w:lastRenderedPageBreak/>
              <w:t>・</w:t>
            </w:r>
            <w:r w:rsidRPr="00061EED">
              <w:rPr>
                <w:rFonts w:hint="eastAsia"/>
                <w:sz w:val="18"/>
                <w:szCs w:val="18"/>
              </w:rPr>
              <w:t>p</w:t>
            </w:r>
            <w:r w:rsidRPr="00061EED">
              <w:rPr>
                <w:sz w:val="18"/>
                <w:szCs w:val="18"/>
              </w:rPr>
              <w:t>.320</w:t>
            </w:r>
            <w:r w:rsidRPr="00061EED">
              <w:rPr>
                <w:rFonts w:hint="eastAsia"/>
                <w:sz w:val="18"/>
                <w:szCs w:val="18"/>
              </w:rPr>
              <w:t>の図版①，日本史を見る目，</w:t>
            </w:r>
            <w:r w:rsidRPr="00061EED">
              <w:rPr>
                <w:sz w:val="18"/>
                <w:szCs w:val="18"/>
              </w:rPr>
              <w:t>p.327</w:t>
            </w:r>
            <w:r w:rsidRPr="00061EED">
              <w:rPr>
                <w:rFonts w:hint="eastAsia"/>
                <w:sz w:val="18"/>
                <w:szCs w:val="18"/>
              </w:rPr>
              <w:t>の</w:t>
            </w:r>
            <w:r w:rsidRPr="00061EED">
              <w:rPr>
                <w:rFonts w:hint="eastAsia"/>
                <w:sz w:val="18"/>
                <w:szCs w:val="18"/>
              </w:rPr>
              <w:t>T</w:t>
            </w:r>
            <w:r w:rsidRPr="00061EED">
              <w:rPr>
                <w:sz w:val="18"/>
                <w:szCs w:val="18"/>
              </w:rPr>
              <w:t>ry</w:t>
            </w:r>
            <w:r w:rsidRPr="00061EED">
              <w:rPr>
                <w:rFonts w:hint="eastAsia"/>
                <w:sz w:val="18"/>
                <w:szCs w:val="18"/>
              </w:rPr>
              <w:t>を活用して，</w:t>
            </w:r>
            <w:r w:rsidR="000E31DC">
              <w:rPr>
                <w:rFonts w:hint="eastAsia"/>
                <w:sz w:val="18"/>
                <w:szCs w:val="18"/>
              </w:rPr>
              <w:t>アジア・太平洋戦争でかかげられた「目的」と，戦争が日本やアジアの人々にどのような影響を及ぼしたかについて，</w:t>
            </w:r>
            <w:r w:rsidRPr="00061EED">
              <w:rPr>
                <w:rFonts w:hint="eastAsia"/>
                <w:sz w:val="18"/>
                <w:szCs w:val="18"/>
              </w:rPr>
              <w:t>主体的に追究して，学習上の課題を意欲的に解決しようとしてい</w:t>
            </w:r>
            <w:r w:rsidRPr="00061EED">
              <w:rPr>
                <w:rFonts w:hint="eastAsia"/>
                <w:sz w:val="18"/>
                <w:szCs w:val="18"/>
              </w:rPr>
              <w:lastRenderedPageBreak/>
              <w:t>る。</w:t>
            </w:r>
          </w:p>
        </w:tc>
        <w:tc>
          <w:tcPr>
            <w:tcW w:w="709" w:type="dxa"/>
          </w:tcPr>
          <w:p w14:paraId="3F91FE6D" w14:textId="76803BF0" w:rsidR="00FE4A60" w:rsidRPr="00061EED" w:rsidRDefault="00FE4A60" w:rsidP="00D34B16">
            <w:pPr>
              <w:spacing w:line="280" w:lineRule="exact"/>
              <w:jc w:val="center"/>
              <w:rPr>
                <w:sz w:val="18"/>
                <w:szCs w:val="18"/>
              </w:rPr>
            </w:pPr>
            <w:r>
              <w:rPr>
                <w:rFonts w:hint="eastAsia"/>
                <w:sz w:val="18"/>
                <w:szCs w:val="18"/>
              </w:rPr>
              <w:lastRenderedPageBreak/>
              <w:t>３</w:t>
            </w:r>
          </w:p>
        </w:tc>
      </w:tr>
      <w:tr w:rsidR="00FE4A60" w:rsidRPr="00061EED" w14:paraId="2CFCEC74" w14:textId="77777777" w:rsidTr="0028043D">
        <w:tc>
          <w:tcPr>
            <w:tcW w:w="421" w:type="dxa"/>
            <w:vMerge/>
          </w:tcPr>
          <w:p w14:paraId="0CA4AD85" w14:textId="6C16B052" w:rsidR="00FE4A60" w:rsidRPr="00061EED" w:rsidRDefault="00FE4A60" w:rsidP="00F02028">
            <w:pPr>
              <w:spacing w:line="280" w:lineRule="exact"/>
              <w:rPr>
                <w:sz w:val="18"/>
                <w:szCs w:val="18"/>
              </w:rPr>
            </w:pPr>
          </w:p>
        </w:tc>
        <w:tc>
          <w:tcPr>
            <w:tcW w:w="1842" w:type="dxa"/>
          </w:tcPr>
          <w:p w14:paraId="43639790" w14:textId="21AD119E" w:rsidR="00FE4A60" w:rsidRPr="00061EED" w:rsidRDefault="00FE4A60" w:rsidP="0065578E">
            <w:pPr>
              <w:spacing w:line="280" w:lineRule="exact"/>
              <w:rPr>
                <w:sz w:val="18"/>
                <w:szCs w:val="18"/>
              </w:rPr>
            </w:pPr>
            <w:r w:rsidRPr="00061EED">
              <w:rPr>
                <w:sz w:val="18"/>
                <w:szCs w:val="18"/>
              </w:rPr>
              <w:t>ACTIVE</w:t>
            </w:r>
            <w:r w:rsidRPr="00061EED">
              <w:rPr>
                <w:rFonts w:hint="eastAsia"/>
                <w:sz w:val="18"/>
                <w:szCs w:val="18"/>
              </w:rPr>
              <w:t>⑧</w:t>
            </w:r>
          </w:p>
          <w:p w14:paraId="24A18EE0" w14:textId="6DB23AD7" w:rsidR="00FE4A60" w:rsidRPr="00061EED" w:rsidRDefault="00FE4A60" w:rsidP="0065578E">
            <w:pPr>
              <w:spacing w:line="280" w:lineRule="exact"/>
              <w:rPr>
                <w:sz w:val="18"/>
                <w:szCs w:val="18"/>
              </w:rPr>
            </w:pPr>
            <w:r w:rsidRPr="00061EED">
              <w:rPr>
                <w:rFonts w:hint="eastAsia"/>
                <w:sz w:val="18"/>
                <w:szCs w:val="18"/>
              </w:rPr>
              <w:t>植民地台湾・朝鮮の人々</w:t>
            </w:r>
          </w:p>
        </w:tc>
        <w:tc>
          <w:tcPr>
            <w:tcW w:w="2553" w:type="dxa"/>
          </w:tcPr>
          <w:p w14:paraId="5FB718B9" w14:textId="297BD06F" w:rsidR="00FE4A60" w:rsidRPr="00061EED" w:rsidRDefault="00FE4A60" w:rsidP="00F0643D">
            <w:pPr>
              <w:spacing w:line="280" w:lineRule="exact"/>
              <w:ind w:left="180" w:hangingChars="100" w:hanging="180"/>
              <w:rPr>
                <w:sz w:val="18"/>
                <w:szCs w:val="18"/>
              </w:rPr>
            </w:pPr>
            <w:r w:rsidRPr="00061EED">
              <w:rPr>
                <w:rFonts w:hint="eastAsia"/>
                <w:sz w:val="18"/>
                <w:szCs w:val="18"/>
              </w:rPr>
              <w:t>〇日本の植民地となった台湾・朝鮮の人々の生活は，時代とともにどう変化したのだろうか。</w:t>
            </w:r>
          </w:p>
          <w:p w14:paraId="3B09522B" w14:textId="77777777" w:rsidR="00FE4A60" w:rsidRPr="00061EED" w:rsidRDefault="00FE4A60" w:rsidP="00F0643D">
            <w:pPr>
              <w:spacing w:line="280" w:lineRule="exact"/>
              <w:ind w:left="180" w:hangingChars="100" w:hanging="180"/>
              <w:rPr>
                <w:sz w:val="18"/>
                <w:szCs w:val="18"/>
              </w:rPr>
            </w:pPr>
          </w:p>
          <w:p w14:paraId="64F2ECC2" w14:textId="488F2E5D" w:rsidR="00FE4A60" w:rsidRPr="00061EED" w:rsidRDefault="00FE4A60" w:rsidP="00F0643D">
            <w:pPr>
              <w:spacing w:line="280" w:lineRule="exact"/>
              <w:ind w:left="180" w:hangingChars="100" w:hanging="180"/>
              <w:rPr>
                <w:sz w:val="18"/>
                <w:szCs w:val="18"/>
              </w:rPr>
            </w:pPr>
            <w:r w:rsidRPr="00061EED">
              <w:rPr>
                <w:rFonts w:hint="eastAsia"/>
                <w:sz w:val="18"/>
                <w:szCs w:val="18"/>
              </w:rPr>
              <w:t>・日本の植民地下の台湾・朝鮮の人々の生活を考える。</w:t>
            </w:r>
          </w:p>
        </w:tc>
        <w:tc>
          <w:tcPr>
            <w:tcW w:w="2553" w:type="dxa"/>
          </w:tcPr>
          <w:p w14:paraId="5671AFF5" w14:textId="4CB0E2B6" w:rsidR="00FE4A60" w:rsidRPr="00061EED" w:rsidRDefault="00FE4A60" w:rsidP="00480B63">
            <w:pPr>
              <w:spacing w:line="280" w:lineRule="exact"/>
              <w:ind w:leftChars="9" w:left="158" w:hangingChars="78" w:hanging="140"/>
              <w:rPr>
                <w:sz w:val="18"/>
                <w:szCs w:val="18"/>
              </w:rPr>
            </w:pPr>
            <w:r w:rsidRPr="00061EED">
              <w:rPr>
                <w:rFonts w:hint="eastAsia"/>
                <w:sz w:val="18"/>
                <w:szCs w:val="18"/>
              </w:rPr>
              <w:t>・台湾・朝鮮の人々は皇民化政策を強制されていたことを確認しておく。</w:t>
            </w:r>
          </w:p>
        </w:tc>
        <w:tc>
          <w:tcPr>
            <w:tcW w:w="3401" w:type="dxa"/>
          </w:tcPr>
          <w:p w14:paraId="3BDF2010" w14:textId="28C6A4D9" w:rsidR="00FE4A60" w:rsidRPr="00061EED" w:rsidRDefault="00FE4A60" w:rsidP="0065578E">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Pr="00061EED">
              <w:rPr>
                <w:sz w:val="18"/>
                <w:szCs w:val="18"/>
              </w:rPr>
              <w:t>.328</w:t>
            </w:r>
            <w:r w:rsidRPr="00061EED">
              <w:rPr>
                <w:rFonts w:hint="eastAsia"/>
                <w:sz w:val="18"/>
                <w:szCs w:val="18"/>
              </w:rPr>
              <w:t>の資料①を活用して，小作農が増え，逆に日本人が地主になったことを理解している。</w:t>
            </w:r>
          </w:p>
          <w:p w14:paraId="62782FE8" w14:textId="31899648" w:rsidR="00D865DF" w:rsidRPr="00061EED" w:rsidRDefault="00FE4A60" w:rsidP="00D865DF">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p.329</w:t>
            </w:r>
            <w:r w:rsidRPr="00061EED">
              <w:rPr>
                <w:rFonts w:hint="eastAsia"/>
                <w:sz w:val="18"/>
                <w:szCs w:val="18"/>
              </w:rPr>
              <w:t>の解説，資料④～⑦，先生と生徒の会話，</w:t>
            </w:r>
            <w:r w:rsidRPr="00061EED">
              <w:rPr>
                <w:rFonts w:hint="eastAsia"/>
                <w:sz w:val="18"/>
                <w:szCs w:val="18"/>
              </w:rPr>
              <w:t>STEP</w:t>
            </w:r>
            <w:r w:rsidRPr="00061EED">
              <w:rPr>
                <w:rFonts w:hint="eastAsia"/>
                <w:sz w:val="18"/>
                <w:szCs w:val="18"/>
              </w:rPr>
              <w:t>１・２を活用して，朝鮮・台湾における皇民化政策や戦時下の動員の実態について理解している。</w:t>
            </w:r>
          </w:p>
        </w:tc>
        <w:tc>
          <w:tcPr>
            <w:tcW w:w="3294" w:type="dxa"/>
          </w:tcPr>
          <w:p w14:paraId="37D2B252" w14:textId="43D675D3" w:rsidR="00FE4A60" w:rsidRPr="00061EED" w:rsidRDefault="00FE4A60" w:rsidP="00DC6859">
            <w:pPr>
              <w:spacing w:line="280" w:lineRule="exact"/>
              <w:ind w:left="198" w:hangingChars="110" w:hanging="198"/>
              <w:rPr>
                <w:sz w:val="18"/>
                <w:szCs w:val="18"/>
              </w:rPr>
            </w:pPr>
            <w:r w:rsidRPr="00061EED">
              <w:rPr>
                <w:rFonts w:hint="eastAsia"/>
                <w:sz w:val="18"/>
                <w:szCs w:val="18"/>
              </w:rPr>
              <w:t>・</w:t>
            </w:r>
            <w:r w:rsidRPr="00061EED">
              <w:rPr>
                <w:rFonts w:hint="eastAsia"/>
                <w:sz w:val="18"/>
                <w:szCs w:val="18"/>
              </w:rPr>
              <w:t>p</w:t>
            </w:r>
            <w:r w:rsidRPr="00061EED">
              <w:rPr>
                <w:sz w:val="18"/>
                <w:szCs w:val="18"/>
              </w:rPr>
              <w:t>.234</w:t>
            </w:r>
            <w:r w:rsidRPr="00061EED">
              <w:rPr>
                <w:rFonts w:hint="eastAsia"/>
                <w:sz w:val="18"/>
                <w:szCs w:val="18"/>
              </w:rPr>
              <w:t>の図版①，</w:t>
            </w:r>
            <w:r w:rsidRPr="00061EED">
              <w:rPr>
                <w:sz w:val="18"/>
                <w:szCs w:val="18"/>
              </w:rPr>
              <w:t>p.292</w:t>
            </w:r>
            <w:r w:rsidRPr="00061EED">
              <w:rPr>
                <w:rFonts w:hint="eastAsia"/>
                <w:sz w:val="18"/>
                <w:szCs w:val="18"/>
              </w:rPr>
              <w:t>の図版①，現在の小学生新聞にはルビが振られている。</w:t>
            </w:r>
            <w:r w:rsidRPr="00061EED">
              <w:rPr>
                <w:sz w:val="18"/>
                <w:szCs w:val="18"/>
              </w:rPr>
              <w:t>p.329</w:t>
            </w:r>
            <w:r w:rsidRPr="00061EED">
              <w:rPr>
                <w:rFonts w:hint="eastAsia"/>
                <w:sz w:val="18"/>
                <w:szCs w:val="18"/>
              </w:rPr>
              <w:t>の資料④の右側にハングルが書かれていることと比較しながら，</w:t>
            </w:r>
            <w:r w:rsidR="000E31DC">
              <w:rPr>
                <w:rFonts w:hint="eastAsia"/>
                <w:sz w:val="18"/>
                <w:szCs w:val="18"/>
              </w:rPr>
              <w:t>多面的・多角的</w:t>
            </w:r>
            <w:r w:rsidRPr="00061EED">
              <w:rPr>
                <w:rFonts w:hint="eastAsia"/>
                <w:sz w:val="18"/>
                <w:szCs w:val="18"/>
              </w:rPr>
              <w:t>に考察し，適切に表現している。</w:t>
            </w:r>
          </w:p>
        </w:tc>
        <w:tc>
          <w:tcPr>
            <w:tcW w:w="3225" w:type="dxa"/>
          </w:tcPr>
          <w:p w14:paraId="290FC1DE" w14:textId="5E262580" w:rsidR="00FE4A60" w:rsidRPr="00061EED" w:rsidRDefault="00FE4A60" w:rsidP="0065578E">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Pr="00061EED">
              <w:rPr>
                <w:sz w:val="18"/>
                <w:szCs w:val="18"/>
              </w:rPr>
              <w:t>.329</w:t>
            </w:r>
            <w:r w:rsidRPr="00061EED">
              <w:rPr>
                <w:rFonts w:hint="eastAsia"/>
                <w:sz w:val="18"/>
                <w:szCs w:val="18"/>
              </w:rPr>
              <w:t>の</w:t>
            </w:r>
            <w:r w:rsidRPr="00061EED">
              <w:rPr>
                <w:rFonts w:hint="eastAsia"/>
                <w:sz w:val="18"/>
                <w:szCs w:val="18"/>
              </w:rPr>
              <w:t>T</w:t>
            </w:r>
            <w:r w:rsidRPr="00061EED">
              <w:rPr>
                <w:sz w:val="18"/>
                <w:szCs w:val="18"/>
              </w:rPr>
              <w:t>ry</w:t>
            </w:r>
            <w:r w:rsidRPr="00061EED">
              <w:rPr>
                <w:rFonts w:hint="eastAsia"/>
                <w:sz w:val="18"/>
                <w:szCs w:val="18"/>
              </w:rPr>
              <w:t>を活用して，動員された植民地の人々は戦後，どのような生活を送ったのかについて主体的に追究して，学習上の課題を意欲的に解決しようとしている。</w:t>
            </w:r>
          </w:p>
        </w:tc>
        <w:tc>
          <w:tcPr>
            <w:tcW w:w="709" w:type="dxa"/>
          </w:tcPr>
          <w:p w14:paraId="5C8D1F76" w14:textId="02E614C5" w:rsidR="00FE4A60" w:rsidRPr="00061EED" w:rsidRDefault="00FE4A60" w:rsidP="00BA3248">
            <w:pPr>
              <w:spacing w:line="280" w:lineRule="exact"/>
              <w:rPr>
                <w:sz w:val="18"/>
                <w:szCs w:val="18"/>
              </w:rPr>
            </w:pPr>
            <w:r>
              <w:rPr>
                <w:rFonts w:hint="eastAsia"/>
                <w:sz w:val="18"/>
                <w:szCs w:val="18"/>
              </w:rPr>
              <w:t>（１）</w:t>
            </w:r>
          </w:p>
        </w:tc>
      </w:tr>
      <w:tr w:rsidR="00FE4A60" w:rsidRPr="00061EED" w14:paraId="52BFCEE4" w14:textId="77777777" w:rsidTr="0028043D">
        <w:tc>
          <w:tcPr>
            <w:tcW w:w="421" w:type="dxa"/>
            <w:vMerge/>
          </w:tcPr>
          <w:p w14:paraId="302F5BEA" w14:textId="329640B4" w:rsidR="00FE4A60" w:rsidRPr="00061EED" w:rsidRDefault="00FE4A60" w:rsidP="00F02028">
            <w:pPr>
              <w:spacing w:line="280" w:lineRule="exact"/>
              <w:rPr>
                <w:sz w:val="18"/>
                <w:szCs w:val="18"/>
              </w:rPr>
            </w:pPr>
          </w:p>
        </w:tc>
        <w:tc>
          <w:tcPr>
            <w:tcW w:w="1842" w:type="dxa"/>
          </w:tcPr>
          <w:p w14:paraId="2323FE35" w14:textId="0636AA4B" w:rsidR="00FE4A60" w:rsidRPr="00061EED" w:rsidRDefault="00FE4A60" w:rsidP="0065578E">
            <w:pPr>
              <w:spacing w:line="280" w:lineRule="exact"/>
              <w:rPr>
                <w:sz w:val="18"/>
                <w:szCs w:val="18"/>
              </w:rPr>
            </w:pPr>
            <w:r w:rsidRPr="00061EED">
              <w:rPr>
                <w:rFonts w:hint="eastAsia"/>
                <w:sz w:val="18"/>
                <w:szCs w:val="18"/>
              </w:rPr>
              <w:t>第６章</w:t>
            </w:r>
          </w:p>
          <w:p w14:paraId="23E5E1CC" w14:textId="6F78EA39" w:rsidR="00FE4A60" w:rsidRPr="00061EED" w:rsidRDefault="00FE4A60" w:rsidP="0065578E">
            <w:pPr>
              <w:spacing w:line="280" w:lineRule="exact"/>
              <w:rPr>
                <w:sz w:val="18"/>
                <w:szCs w:val="18"/>
              </w:rPr>
            </w:pPr>
            <w:r w:rsidRPr="00061EED">
              <w:rPr>
                <w:rFonts w:hint="eastAsia"/>
                <w:sz w:val="18"/>
                <w:szCs w:val="18"/>
              </w:rPr>
              <w:t>戦後日本の形成</w:t>
            </w:r>
          </w:p>
        </w:tc>
        <w:tc>
          <w:tcPr>
            <w:tcW w:w="5106" w:type="dxa"/>
            <w:gridSpan w:val="2"/>
          </w:tcPr>
          <w:p w14:paraId="18BC0B3B" w14:textId="77777777" w:rsidR="00FE4A60" w:rsidRPr="00061EED" w:rsidRDefault="00FE4A60" w:rsidP="0065578E">
            <w:pPr>
              <w:spacing w:line="280" w:lineRule="exact"/>
              <w:ind w:leftChars="9" w:left="158" w:hangingChars="78" w:hanging="140"/>
              <w:rPr>
                <w:sz w:val="18"/>
                <w:szCs w:val="18"/>
              </w:rPr>
            </w:pPr>
            <w:r w:rsidRPr="00061EED">
              <w:rPr>
                <w:rFonts w:hint="eastAsia"/>
                <w:sz w:val="18"/>
                <w:szCs w:val="18"/>
              </w:rPr>
              <w:t>■第６章のねらい</w:t>
            </w:r>
          </w:p>
          <w:p w14:paraId="7D3E700E" w14:textId="1F219B10" w:rsidR="00FE4A60" w:rsidRPr="00061EED" w:rsidRDefault="00FE4A60" w:rsidP="0065578E">
            <w:pPr>
              <w:spacing w:line="280" w:lineRule="exact"/>
              <w:ind w:leftChars="9" w:left="158" w:hangingChars="78" w:hanging="140"/>
              <w:rPr>
                <w:sz w:val="18"/>
                <w:szCs w:val="18"/>
              </w:rPr>
            </w:pPr>
            <w:r w:rsidRPr="00061EED">
              <w:rPr>
                <w:rFonts w:hint="eastAsia"/>
                <w:sz w:val="18"/>
                <w:szCs w:val="18"/>
              </w:rPr>
              <w:t>・占領政策と諸改革，日本国憲法の成立，平和条約と独立の回復，戦後の経済復興，アジア諸国との関係，高度経済成長，社会・経済・情報の国際化などを基に，我が国の再出発及びその後の政治・経済や対外関係，現代の政治や社会の枠組み，国民生活の変容を理解させる。</w:t>
            </w:r>
          </w:p>
          <w:p w14:paraId="2E77265A" w14:textId="3262DBD2" w:rsidR="00FE4A60" w:rsidRPr="00061EED" w:rsidRDefault="00FE4A60" w:rsidP="0065578E">
            <w:pPr>
              <w:spacing w:line="280" w:lineRule="exact"/>
              <w:ind w:leftChars="9" w:left="158" w:hangingChars="78" w:hanging="140"/>
              <w:rPr>
                <w:sz w:val="18"/>
                <w:szCs w:val="18"/>
              </w:rPr>
            </w:pPr>
            <w:r w:rsidRPr="00061EED">
              <w:rPr>
                <w:rFonts w:hint="eastAsia"/>
                <w:sz w:val="18"/>
                <w:szCs w:val="18"/>
              </w:rPr>
              <w:t>・第二次世界大戦前後の政治や社会の類似と相違，冷戦の影響，国民の生活や地域社会の変化などに着目して，主題を設定し，戦前と戦後の国家・社会の変容，戦後政治の展開，日本経済の発展，第二次世界大戦後の国際社会における我が国の役割について，事象の意味や意義，関係性などを多面的・多角的に考察し，歴史に関わる諸事象の解釈や歴史の画期などを根拠を示して表現させる。</w:t>
            </w:r>
          </w:p>
        </w:tc>
        <w:tc>
          <w:tcPr>
            <w:tcW w:w="3401" w:type="dxa"/>
          </w:tcPr>
          <w:p w14:paraId="2C0713C0" w14:textId="52EA9C41" w:rsidR="00FE4A60" w:rsidRPr="00061EED" w:rsidRDefault="00FE4A60" w:rsidP="00C47B5F">
            <w:pPr>
              <w:spacing w:line="280" w:lineRule="exact"/>
              <w:ind w:leftChars="9" w:left="158" w:hangingChars="78" w:hanging="140"/>
              <w:rPr>
                <w:sz w:val="18"/>
                <w:szCs w:val="18"/>
              </w:rPr>
            </w:pPr>
            <w:r w:rsidRPr="00061EED">
              <w:rPr>
                <w:rFonts w:hint="eastAsia"/>
                <w:sz w:val="18"/>
                <w:szCs w:val="18"/>
              </w:rPr>
              <w:t>・占領政策と諸改革，日本国憲法の成立，平和条約と独立の回復，戦後の経済復興，アジア諸国との関係，高度経済成長，社会・経済・情報の国際化などを基に，我が国の再出発及びその後の政治・経済や対外関係，現代の政治や社会の枠組み，国民生活の変容を理解している。</w:t>
            </w:r>
          </w:p>
        </w:tc>
        <w:tc>
          <w:tcPr>
            <w:tcW w:w="3294" w:type="dxa"/>
          </w:tcPr>
          <w:p w14:paraId="268D8A6A" w14:textId="6EBC2211" w:rsidR="00FE4A60" w:rsidRPr="00061EED" w:rsidRDefault="00FE4A60" w:rsidP="0065578E">
            <w:pPr>
              <w:spacing w:line="280" w:lineRule="exact"/>
              <w:ind w:left="198" w:hangingChars="110" w:hanging="198"/>
              <w:rPr>
                <w:sz w:val="18"/>
                <w:szCs w:val="18"/>
              </w:rPr>
            </w:pPr>
            <w:r w:rsidRPr="00061EED">
              <w:rPr>
                <w:rFonts w:hint="eastAsia"/>
                <w:sz w:val="18"/>
                <w:szCs w:val="18"/>
              </w:rPr>
              <w:t>・第二次世界大戦前後の政治や社会の類似と相違，冷戦の影響，国民生活や地域社会の変化などに着目して，主題を設定し，戦前と戦後の国家・社会の変容，戦後政治の展開，日本経済の発展，第二次世界大戦後の国際社会における我が国の役割について，事象の意味や意義，関係性などを多面的・多角的に考察し，歴史に関わる諸事象の解釈や歴史の画期などを根拠を示して表現している。</w:t>
            </w:r>
          </w:p>
        </w:tc>
        <w:tc>
          <w:tcPr>
            <w:tcW w:w="3225" w:type="dxa"/>
          </w:tcPr>
          <w:p w14:paraId="1F03B9EF" w14:textId="483325C2" w:rsidR="00FE4A60" w:rsidRPr="00061EED" w:rsidRDefault="00FE4A60" w:rsidP="0065578E">
            <w:pPr>
              <w:spacing w:line="280" w:lineRule="exact"/>
              <w:ind w:left="142" w:hangingChars="79" w:hanging="142"/>
              <w:rPr>
                <w:sz w:val="18"/>
                <w:szCs w:val="18"/>
              </w:rPr>
            </w:pPr>
            <w:r w:rsidRPr="00061EED">
              <w:rPr>
                <w:rFonts w:hint="eastAsia"/>
                <w:sz w:val="18"/>
                <w:szCs w:val="18"/>
              </w:rPr>
              <w:t>・戦後日本の変化に関わる諸事象について，よりよい社会の実現を視野に課題を主体的に追究，解決しようとする態度を養うとともに，多面的・多角的な考察や深い理解を通して涵養される日本国民としての自覚，我が国の歴史に対する愛情，他国や他国の文化を尊重することの大切さについての自覚などを深める。</w:t>
            </w:r>
          </w:p>
        </w:tc>
        <w:tc>
          <w:tcPr>
            <w:tcW w:w="709" w:type="dxa"/>
          </w:tcPr>
          <w:p w14:paraId="6D00CCDB" w14:textId="77777777" w:rsidR="00FE4A60" w:rsidRPr="00061EED" w:rsidRDefault="00FE4A60" w:rsidP="0065578E">
            <w:pPr>
              <w:spacing w:line="280" w:lineRule="exact"/>
              <w:rPr>
                <w:sz w:val="18"/>
                <w:szCs w:val="18"/>
              </w:rPr>
            </w:pPr>
          </w:p>
        </w:tc>
      </w:tr>
      <w:tr w:rsidR="00FE4A60" w:rsidRPr="00061EED" w14:paraId="087A6DE4" w14:textId="77777777" w:rsidTr="0028043D">
        <w:tc>
          <w:tcPr>
            <w:tcW w:w="421" w:type="dxa"/>
            <w:vMerge/>
          </w:tcPr>
          <w:p w14:paraId="7D7EA93D" w14:textId="5FD0F21B" w:rsidR="00FE4A60" w:rsidRPr="00061EED" w:rsidRDefault="00FE4A60" w:rsidP="00F02028">
            <w:pPr>
              <w:spacing w:line="280" w:lineRule="exact"/>
              <w:rPr>
                <w:sz w:val="18"/>
                <w:szCs w:val="18"/>
              </w:rPr>
            </w:pPr>
          </w:p>
        </w:tc>
        <w:tc>
          <w:tcPr>
            <w:tcW w:w="1842" w:type="dxa"/>
          </w:tcPr>
          <w:p w14:paraId="7F2F8CBB" w14:textId="69883447" w:rsidR="00FE4A60" w:rsidRPr="00061EED" w:rsidRDefault="00FE4A60" w:rsidP="0065578E">
            <w:pPr>
              <w:spacing w:line="280" w:lineRule="exact"/>
              <w:rPr>
                <w:sz w:val="18"/>
                <w:szCs w:val="18"/>
              </w:rPr>
            </w:pPr>
            <w:r w:rsidRPr="00061EED">
              <w:rPr>
                <w:rFonts w:hint="eastAsia"/>
                <w:sz w:val="18"/>
                <w:szCs w:val="18"/>
              </w:rPr>
              <w:t>１．占領と民主改革</w:t>
            </w:r>
          </w:p>
        </w:tc>
        <w:tc>
          <w:tcPr>
            <w:tcW w:w="2553" w:type="dxa"/>
          </w:tcPr>
          <w:p w14:paraId="783D7E37" w14:textId="39BBC962" w:rsidR="00FE4A60" w:rsidRPr="00061EED" w:rsidRDefault="00FE4A60" w:rsidP="00F0643D">
            <w:pPr>
              <w:spacing w:line="280" w:lineRule="exact"/>
              <w:ind w:left="180" w:hangingChars="100" w:hanging="180"/>
              <w:rPr>
                <w:sz w:val="18"/>
                <w:szCs w:val="18"/>
              </w:rPr>
            </w:pPr>
            <w:r w:rsidRPr="00061EED">
              <w:rPr>
                <w:rFonts w:hint="eastAsia"/>
                <w:sz w:val="18"/>
                <w:szCs w:val="18"/>
              </w:rPr>
              <w:t>〇</w:t>
            </w:r>
            <w:r w:rsidR="00660827">
              <w:rPr>
                <w:rFonts w:hint="eastAsia"/>
                <w:sz w:val="18"/>
                <w:szCs w:val="18"/>
              </w:rPr>
              <w:t>占領下の日本では何が課題としてかかげられ，どのような改革がすすめられたのだろうか。</w:t>
            </w:r>
          </w:p>
          <w:p w14:paraId="66F1ABFA" w14:textId="77777777" w:rsidR="00FE4A60" w:rsidRPr="00061EED" w:rsidRDefault="00FE4A60" w:rsidP="00F0643D">
            <w:pPr>
              <w:spacing w:line="280" w:lineRule="exact"/>
              <w:ind w:left="180" w:hangingChars="100" w:hanging="180"/>
              <w:rPr>
                <w:sz w:val="18"/>
                <w:szCs w:val="18"/>
              </w:rPr>
            </w:pPr>
          </w:p>
          <w:p w14:paraId="3775156F" w14:textId="5D378D2C" w:rsidR="00FE4A60" w:rsidRPr="00061EED" w:rsidRDefault="00FE4A60" w:rsidP="00F0643D">
            <w:pPr>
              <w:spacing w:line="280" w:lineRule="exact"/>
              <w:ind w:left="180" w:hangingChars="100" w:hanging="180"/>
              <w:rPr>
                <w:sz w:val="18"/>
                <w:szCs w:val="18"/>
              </w:rPr>
            </w:pPr>
            <w:r w:rsidRPr="00061EED">
              <w:rPr>
                <w:rFonts w:hint="eastAsia"/>
                <w:sz w:val="18"/>
                <w:szCs w:val="18"/>
              </w:rPr>
              <w:t>・民主化政策の内容を考える。</w:t>
            </w:r>
          </w:p>
          <w:p w14:paraId="5FFAE176" w14:textId="77777777" w:rsidR="00FE4A60" w:rsidRPr="00061EED" w:rsidRDefault="00FE4A60" w:rsidP="00F0643D">
            <w:pPr>
              <w:spacing w:line="280" w:lineRule="exact"/>
              <w:ind w:left="180" w:hangingChars="100" w:hanging="180"/>
              <w:rPr>
                <w:sz w:val="18"/>
                <w:szCs w:val="18"/>
              </w:rPr>
            </w:pPr>
            <w:r w:rsidRPr="00061EED">
              <w:rPr>
                <w:rFonts w:hint="eastAsia"/>
                <w:sz w:val="18"/>
                <w:szCs w:val="18"/>
              </w:rPr>
              <w:t>・日本国憲法の制定を考える。</w:t>
            </w:r>
          </w:p>
          <w:p w14:paraId="5E36E0A3" w14:textId="433B41AC" w:rsidR="00FE4A60" w:rsidRPr="00061EED" w:rsidRDefault="00FE4A60" w:rsidP="00F0643D">
            <w:pPr>
              <w:spacing w:line="280" w:lineRule="exact"/>
              <w:ind w:left="180" w:hangingChars="100" w:hanging="180"/>
              <w:rPr>
                <w:sz w:val="18"/>
                <w:szCs w:val="18"/>
              </w:rPr>
            </w:pPr>
            <w:r w:rsidRPr="00061EED">
              <w:rPr>
                <w:rFonts w:hint="eastAsia"/>
                <w:sz w:val="18"/>
                <w:szCs w:val="18"/>
              </w:rPr>
              <w:t>・戦後の人々がとった行動を考える。</w:t>
            </w:r>
          </w:p>
        </w:tc>
        <w:tc>
          <w:tcPr>
            <w:tcW w:w="2553" w:type="dxa"/>
          </w:tcPr>
          <w:p w14:paraId="1D69E47E" w14:textId="27C5716C" w:rsidR="00FE4A60" w:rsidRPr="00061EED" w:rsidRDefault="00FE4A60" w:rsidP="0065578E">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Pr="00061EED">
              <w:rPr>
                <w:sz w:val="18"/>
                <w:szCs w:val="18"/>
              </w:rPr>
              <w:t>.333</w:t>
            </w:r>
            <w:r w:rsidRPr="00061EED">
              <w:rPr>
                <w:rFonts w:hint="eastAsia"/>
                <w:sz w:val="18"/>
                <w:szCs w:val="18"/>
              </w:rPr>
              <w:t>の図版④を活用して，英語表記が至る</w:t>
            </w:r>
            <w:r w:rsidR="00BD0E2D">
              <w:rPr>
                <w:rFonts w:hint="eastAsia"/>
                <w:sz w:val="18"/>
                <w:szCs w:val="18"/>
              </w:rPr>
              <w:t>ところ</w:t>
            </w:r>
            <w:r w:rsidRPr="00061EED">
              <w:rPr>
                <w:rFonts w:hint="eastAsia"/>
                <w:sz w:val="18"/>
                <w:szCs w:val="18"/>
              </w:rPr>
              <w:t>にあることを確認しておく。</w:t>
            </w:r>
          </w:p>
          <w:p w14:paraId="7100F235" w14:textId="543D8F84" w:rsidR="00FE4A60" w:rsidRPr="00061EED" w:rsidRDefault="00FE4A60" w:rsidP="0065578E">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Pr="00061EED">
              <w:rPr>
                <w:sz w:val="18"/>
                <w:szCs w:val="18"/>
              </w:rPr>
              <w:t>.334</w:t>
            </w:r>
            <w:r w:rsidRPr="00061EED">
              <w:rPr>
                <w:rFonts w:hint="eastAsia"/>
                <w:sz w:val="18"/>
                <w:szCs w:val="18"/>
              </w:rPr>
              <w:t>の図版①を活用して，天皇と国民の近さに気づかせる。</w:t>
            </w:r>
          </w:p>
          <w:p w14:paraId="7A54AD0B" w14:textId="18D65EC3" w:rsidR="00FE4A60" w:rsidRPr="00061EED" w:rsidRDefault="00FE4A60" w:rsidP="0065578E">
            <w:pPr>
              <w:spacing w:line="280" w:lineRule="exact"/>
              <w:ind w:leftChars="9" w:left="158" w:hangingChars="78" w:hanging="140"/>
              <w:rPr>
                <w:sz w:val="18"/>
                <w:szCs w:val="18"/>
              </w:rPr>
            </w:pPr>
            <w:r w:rsidRPr="00061EED">
              <w:rPr>
                <w:rFonts w:hint="eastAsia"/>
                <w:sz w:val="18"/>
                <w:szCs w:val="18"/>
              </w:rPr>
              <w:t>・</w:t>
            </w:r>
            <w:r w:rsidRPr="00061EED">
              <w:rPr>
                <w:sz w:val="18"/>
                <w:szCs w:val="18"/>
              </w:rPr>
              <w:t>p.337</w:t>
            </w:r>
            <w:r w:rsidRPr="00061EED">
              <w:rPr>
                <w:rFonts w:hint="eastAsia"/>
                <w:sz w:val="18"/>
                <w:szCs w:val="18"/>
              </w:rPr>
              <w:t>の図版①を活用して，学ランの男子とセーラー服の女子がいることに着目させる。</w:t>
            </w:r>
          </w:p>
        </w:tc>
        <w:tc>
          <w:tcPr>
            <w:tcW w:w="3401" w:type="dxa"/>
          </w:tcPr>
          <w:p w14:paraId="14E011DC" w14:textId="44D30E73" w:rsidR="00FE4A60" w:rsidRPr="00061EED" w:rsidRDefault="00FE4A60" w:rsidP="00D20B2E">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Pr="00061EED">
              <w:rPr>
                <w:sz w:val="18"/>
                <w:szCs w:val="18"/>
              </w:rPr>
              <w:t>.333</w:t>
            </w:r>
            <w:r w:rsidRPr="00061EED">
              <w:rPr>
                <w:rFonts w:hint="eastAsia"/>
                <w:sz w:val="18"/>
                <w:szCs w:val="18"/>
              </w:rPr>
              <w:t>の図版③を活用して，極東委員会，</w:t>
            </w:r>
            <w:r w:rsidRPr="00061EED">
              <w:rPr>
                <w:rFonts w:hint="eastAsia"/>
                <w:sz w:val="18"/>
                <w:szCs w:val="18"/>
              </w:rPr>
              <w:t>G</w:t>
            </w:r>
            <w:r w:rsidRPr="00061EED">
              <w:rPr>
                <w:sz w:val="18"/>
                <w:szCs w:val="18"/>
              </w:rPr>
              <w:t>HQ</w:t>
            </w:r>
            <w:r w:rsidRPr="00061EED">
              <w:rPr>
                <w:rFonts w:hint="eastAsia"/>
                <w:sz w:val="18"/>
                <w:szCs w:val="18"/>
              </w:rPr>
              <w:t>，対日理事会などの関係性を理解している。</w:t>
            </w:r>
          </w:p>
          <w:p w14:paraId="1D7F8B6A" w14:textId="3A2D9335" w:rsidR="00FE4A60" w:rsidRPr="00061EED" w:rsidRDefault="00FE4A60" w:rsidP="00D20B2E">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Pr="00061EED">
              <w:rPr>
                <w:sz w:val="18"/>
                <w:szCs w:val="18"/>
              </w:rPr>
              <w:t>.335</w:t>
            </w:r>
            <w:r w:rsidRPr="00061EED">
              <w:rPr>
                <w:rFonts w:hint="eastAsia"/>
                <w:sz w:val="18"/>
                <w:szCs w:val="18"/>
              </w:rPr>
              <w:t>の日本史を見る目を活用して，戦争経験がいかに伝えられたかをまとめることができる。</w:t>
            </w:r>
          </w:p>
        </w:tc>
        <w:tc>
          <w:tcPr>
            <w:tcW w:w="3294" w:type="dxa"/>
          </w:tcPr>
          <w:p w14:paraId="1298A17E" w14:textId="3AD07727" w:rsidR="00FE4A60" w:rsidRPr="00061EED" w:rsidRDefault="00FE4A60" w:rsidP="0065578E">
            <w:pPr>
              <w:spacing w:line="280" w:lineRule="exact"/>
              <w:ind w:left="198" w:hangingChars="110" w:hanging="198"/>
              <w:rPr>
                <w:sz w:val="18"/>
                <w:szCs w:val="18"/>
              </w:rPr>
            </w:pPr>
            <w:r w:rsidRPr="00061EED">
              <w:rPr>
                <w:rFonts w:hint="eastAsia"/>
                <w:sz w:val="18"/>
                <w:szCs w:val="18"/>
              </w:rPr>
              <w:t>・大日本帝国憲法と日本国憲法の違いについて，</w:t>
            </w:r>
            <w:r w:rsidRPr="00061EED">
              <w:rPr>
                <w:rFonts w:hint="eastAsia"/>
                <w:sz w:val="18"/>
                <w:szCs w:val="18"/>
              </w:rPr>
              <w:t>p</w:t>
            </w:r>
            <w:r w:rsidRPr="00061EED">
              <w:rPr>
                <w:sz w:val="18"/>
                <w:szCs w:val="18"/>
              </w:rPr>
              <w:t>.253</w:t>
            </w:r>
            <w:r w:rsidRPr="00061EED">
              <w:rPr>
                <w:rFonts w:hint="eastAsia"/>
                <w:sz w:val="18"/>
                <w:szCs w:val="18"/>
              </w:rPr>
              <w:t>の史料「大日本帝国憲法」と</w:t>
            </w:r>
            <w:r w:rsidRPr="00061EED">
              <w:rPr>
                <w:sz w:val="18"/>
                <w:szCs w:val="18"/>
              </w:rPr>
              <w:t>p.336</w:t>
            </w:r>
            <w:r w:rsidRPr="00061EED">
              <w:rPr>
                <w:rFonts w:hint="eastAsia"/>
                <w:sz w:val="18"/>
                <w:szCs w:val="18"/>
              </w:rPr>
              <w:t>の史料「日本国憲法」を比較しながら多面的</w:t>
            </w:r>
            <w:r w:rsidR="00660827">
              <w:rPr>
                <w:rFonts w:hint="eastAsia"/>
                <w:sz w:val="18"/>
                <w:szCs w:val="18"/>
              </w:rPr>
              <w:t>・多角的</w:t>
            </w:r>
            <w:r w:rsidRPr="00061EED">
              <w:rPr>
                <w:rFonts w:hint="eastAsia"/>
                <w:sz w:val="18"/>
                <w:szCs w:val="18"/>
              </w:rPr>
              <w:t>に考察している。</w:t>
            </w:r>
          </w:p>
          <w:p w14:paraId="41142445" w14:textId="34CBA7D3" w:rsidR="00FE4A60" w:rsidRPr="00061EED" w:rsidRDefault="00FE4A60" w:rsidP="0065578E">
            <w:pPr>
              <w:spacing w:line="280" w:lineRule="exact"/>
              <w:ind w:left="198" w:hangingChars="110" w:hanging="198"/>
              <w:rPr>
                <w:sz w:val="18"/>
                <w:szCs w:val="18"/>
              </w:rPr>
            </w:pPr>
            <w:r w:rsidRPr="00061EED">
              <w:rPr>
                <w:rFonts w:hint="eastAsia"/>
                <w:sz w:val="18"/>
                <w:szCs w:val="18"/>
              </w:rPr>
              <w:t>・戦前の大本営発表を伝えるメディアと，戦後のメディアの役割の違いについて，</w:t>
            </w:r>
            <w:r w:rsidRPr="00061EED">
              <w:rPr>
                <w:rFonts w:hint="eastAsia"/>
                <w:sz w:val="18"/>
                <w:szCs w:val="18"/>
              </w:rPr>
              <w:t>p</w:t>
            </w:r>
            <w:r w:rsidRPr="00061EED">
              <w:rPr>
                <w:sz w:val="18"/>
                <w:szCs w:val="18"/>
              </w:rPr>
              <w:t>.340</w:t>
            </w:r>
            <w:r w:rsidRPr="00061EED">
              <w:rPr>
                <w:rFonts w:hint="eastAsia"/>
                <w:sz w:val="18"/>
                <w:szCs w:val="18"/>
              </w:rPr>
              <w:t>の日本史を見る目を活用しながら，</w:t>
            </w:r>
            <w:r w:rsidR="00660827">
              <w:rPr>
                <w:rFonts w:hint="eastAsia"/>
                <w:sz w:val="18"/>
                <w:szCs w:val="18"/>
              </w:rPr>
              <w:t>多面的・多角的</w:t>
            </w:r>
            <w:r w:rsidRPr="00061EED">
              <w:rPr>
                <w:rFonts w:hint="eastAsia"/>
                <w:sz w:val="18"/>
                <w:szCs w:val="18"/>
              </w:rPr>
              <w:t>に考察し，適切に表現している。</w:t>
            </w:r>
          </w:p>
        </w:tc>
        <w:tc>
          <w:tcPr>
            <w:tcW w:w="3225" w:type="dxa"/>
          </w:tcPr>
          <w:p w14:paraId="3CC03ED6" w14:textId="3BB264BB" w:rsidR="00FE4A60" w:rsidRPr="00061EED" w:rsidRDefault="00FE4A60" w:rsidP="00840CBC">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Pr="00061EED">
              <w:rPr>
                <w:sz w:val="18"/>
                <w:szCs w:val="18"/>
              </w:rPr>
              <w:t>.334</w:t>
            </w:r>
            <w:r w:rsidRPr="00061EED">
              <w:rPr>
                <w:rFonts w:hint="eastAsia"/>
                <w:sz w:val="18"/>
                <w:szCs w:val="18"/>
              </w:rPr>
              <w:t>の図版①，</w:t>
            </w:r>
            <w:r w:rsidRPr="00061EED">
              <w:rPr>
                <w:rFonts w:hint="eastAsia"/>
                <w:sz w:val="18"/>
                <w:szCs w:val="18"/>
              </w:rPr>
              <w:t>p</w:t>
            </w:r>
            <w:r w:rsidRPr="00061EED">
              <w:rPr>
                <w:sz w:val="18"/>
                <w:szCs w:val="18"/>
              </w:rPr>
              <w:t>.335</w:t>
            </w:r>
            <w:r w:rsidRPr="00061EED">
              <w:rPr>
                <w:rFonts w:hint="eastAsia"/>
                <w:sz w:val="18"/>
                <w:szCs w:val="18"/>
              </w:rPr>
              <w:t>の図版③，</w:t>
            </w:r>
            <w:r w:rsidRPr="00061EED">
              <w:rPr>
                <w:rFonts w:hint="eastAsia"/>
                <w:sz w:val="18"/>
                <w:szCs w:val="18"/>
              </w:rPr>
              <w:t>p</w:t>
            </w:r>
            <w:r w:rsidRPr="00061EED">
              <w:rPr>
                <w:sz w:val="18"/>
                <w:szCs w:val="18"/>
              </w:rPr>
              <w:t>.337</w:t>
            </w:r>
            <w:r w:rsidRPr="00061EED">
              <w:rPr>
                <w:rFonts w:hint="eastAsia"/>
                <w:sz w:val="18"/>
                <w:szCs w:val="18"/>
              </w:rPr>
              <w:t>の図版①，</w:t>
            </w:r>
            <w:r w:rsidRPr="00061EED">
              <w:rPr>
                <w:rFonts w:hint="eastAsia"/>
                <w:sz w:val="18"/>
                <w:szCs w:val="18"/>
              </w:rPr>
              <w:t>p</w:t>
            </w:r>
            <w:r w:rsidRPr="00061EED">
              <w:rPr>
                <w:sz w:val="18"/>
                <w:szCs w:val="18"/>
              </w:rPr>
              <w:t>.339</w:t>
            </w:r>
            <w:r w:rsidRPr="00061EED">
              <w:rPr>
                <w:rFonts w:hint="eastAsia"/>
                <w:sz w:val="18"/>
                <w:szCs w:val="18"/>
              </w:rPr>
              <w:t>の図版④，</w:t>
            </w:r>
            <w:r w:rsidRPr="00061EED">
              <w:rPr>
                <w:rFonts w:hint="eastAsia"/>
                <w:sz w:val="18"/>
                <w:szCs w:val="18"/>
              </w:rPr>
              <w:t>p</w:t>
            </w:r>
            <w:r w:rsidRPr="00061EED">
              <w:rPr>
                <w:sz w:val="18"/>
                <w:szCs w:val="18"/>
              </w:rPr>
              <w:t>.340</w:t>
            </w:r>
            <w:r w:rsidRPr="00061EED">
              <w:rPr>
                <w:rFonts w:hint="eastAsia"/>
                <w:sz w:val="18"/>
                <w:szCs w:val="18"/>
              </w:rPr>
              <w:t>の</w:t>
            </w:r>
            <w:r w:rsidRPr="00061EED">
              <w:rPr>
                <w:rFonts w:hint="eastAsia"/>
                <w:sz w:val="18"/>
                <w:szCs w:val="18"/>
              </w:rPr>
              <w:t>T</w:t>
            </w:r>
            <w:r w:rsidRPr="00061EED">
              <w:rPr>
                <w:sz w:val="18"/>
                <w:szCs w:val="18"/>
              </w:rPr>
              <w:t>ry</w:t>
            </w:r>
            <w:r w:rsidRPr="00061EED">
              <w:rPr>
                <w:rFonts w:hint="eastAsia"/>
                <w:sz w:val="18"/>
                <w:szCs w:val="18"/>
              </w:rPr>
              <w:t>を活用して，戦前から戦後へ，社会はどのように変化し</w:t>
            </w:r>
            <w:r w:rsidR="00660827">
              <w:rPr>
                <w:rFonts w:hint="eastAsia"/>
                <w:sz w:val="18"/>
                <w:szCs w:val="18"/>
              </w:rPr>
              <w:t>，結果人々の生活はどのように変化したか</w:t>
            </w:r>
            <w:r w:rsidRPr="00061EED">
              <w:rPr>
                <w:rFonts w:hint="eastAsia"/>
                <w:sz w:val="18"/>
                <w:szCs w:val="18"/>
              </w:rPr>
              <w:t>について主体的に追究して，学習上の課題を意欲的に解決しようとしている。</w:t>
            </w:r>
          </w:p>
        </w:tc>
        <w:tc>
          <w:tcPr>
            <w:tcW w:w="709" w:type="dxa"/>
          </w:tcPr>
          <w:p w14:paraId="3637746E" w14:textId="023B6629" w:rsidR="00FE4A60" w:rsidRPr="00061EED" w:rsidRDefault="00FE4A60" w:rsidP="00D34B16">
            <w:pPr>
              <w:spacing w:line="280" w:lineRule="exact"/>
              <w:jc w:val="center"/>
              <w:rPr>
                <w:rFonts w:ascii="ＭＳ 明朝" w:hAnsi="ＭＳ 明朝"/>
                <w:sz w:val="18"/>
                <w:szCs w:val="18"/>
              </w:rPr>
            </w:pPr>
            <w:r>
              <w:rPr>
                <w:rFonts w:ascii="ＭＳ 明朝" w:hAnsi="ＭＳ 明朝" w:hint="eastAsia"/>
                <w:sz w:val="18"/>
                <w:szCs w:val="18"/>
              </w:rPr>
              <w:t>３</w:t>
            </w:r>
          </w:p>
        </w:tc>
      </w:tr>
      <w:tr w:rsidR="00FE4A60" w:rsidRPr="00061EED" w14:paraId="0C8587AA" w14:textId="77777777" w:rsidTr="0028043D">
        <w:tc>
          <w:tcPr>
            <w:tcW w:w="421" w:type="dxa"/>
            <w:vMerge w:val="restart"/>
          </w:tcPr>
          <w:p w14:paraId="609BE51D" w14:textId="0D5EACB1" w:rsidR="00FE4A60" w:rsidRPr="00061EED" w:rsidRDefault="00FE4A60" w:rsidP="00F02028">
            <w:pPr>
              <w:spacing w:line="280" w:lineRule="exact"/>
              <w:rPr>
                <w:sz w:val="18"/>
                <w:szCs w:val="18"/>
              </w:rPr>
            </w:pPr>
            <w:r>
              <w:rPr>
                <w:rFonts w:hint="eastAsia"/>
                <w:sz w:val="18"/>
                <w:szCs w:val="18"/>
              </w:rPr>
              <w:t>３月</w:t>
            </w:r>
          </w:p>
        </w:tc>
        <w:tc>
          <w:tcPr>
            <w:tcW w:w="1842" w:type="dxa"/>
          </w:tcPr>
          <w:p w14:paraId="57B16326" w14:textId="294A7078" w:rsidR="00FE4A60" w:rsidRPr="00061EED" w:rsidRDefault="00FE4A60" w:rsidP="00CC775D">
            <w:pPr>
              <w:spacing w:line="280" w:lineRule="exact"/>
              <w:ind w:left="360" w:hangingChars="200" w:hanging="360"/>
              <w:rPr>
                <w:sz w:val="18"/>
                <w:szCs w:val="18"/>
              </w:rPr>
            </w:pPr>
            <w:r w:rsidRPr="00061EED">
              <w:rPr>
                <w:rFonts w:hint="eastAsia"/>
                <w:sz w:val="18"/>
                <w:szCs w:val="18"/>
              </w:rPr>
              <w:t>２．独立と日米安保体制の形成</w:t>
            </w:r>
          </w:p>
        </w:tc>
        <w:tc>
          <w:tcPr>
            <w:tcW w:w="2553" w:type="dxa"/>
          </w:tcPr>
          <w:p w14:paraId="00F9BA45" w14:textId="36B7BE11" w:rsidR="00FE4A60" w:rsidRPr="00061EED" w:rsidRDefault="00FE4A60" w:rsidP="00F0643D">
            <w:pPr>
              <w:spacing w:line="280" w:lineRule="exact"/>
              <w:ind w:left="180" w:hangingChars="100" w:hanging="180"/>
              <w:rPr>
                <w:sz w:val="18"/>
                <w:szCs w:val="18"/>
              </w:rPr>
            </w:pPr>
            <w:r w:rsidRPr="00061EED">
              <w:rPr>
                <w:rFonts w:hint="eastAsia"/>
                <w:sz w:val="18"/>
                <w:szCs w:val="18"/>
              </w:rPr>
              <w:t>○日本の独立によって，日米関係は</w:t>
            </w:r>
            <w:r w:rsidR="00660827">
              <w:rPr>
                <w:rFonts w:hint="eastAsia"/>
                <w:sz w:val="18"/>
                <w:szCs w:val="18"/>
              </w:rPr>
              <w:t>どこが変化し，どこが変化しなかったのだろうか。</w:t>
            </w:r>
          </w:p>
          <w:p w14:paraId="46C8CD83" w14:textId="77777777" w:rsidR="00FE4A60" w:rsidRPr="00061EED" w:rsidRDefault="00FE4A60" w:rsidP="00F0643D">
            <w:pPr>
              <w:spacing w:line="280" w:lineRule="exact"/>
              <w:ind w:left="180" w:hangingChars="100" w:hanging="180"/>
              <w:rPr>
                <w:sz w:val="18"/>
                <w:szCs w:val="18"/>
              </w:rPr>
            </w:pPr>
          </w:p>
          <w:p w14:paraId="4264BE24" w14:textId="05A761A4" w:rsidR="00FE4A60" w:rsidRPr="00061EED" w:rsidRDefault="00FE4A60" w:rsidP="00077A31">
            <w:pPr>
              <w:spacing w:line="280" w:lineRule="exact"/>
              <w:ind w:left="180" w:hangingChars="100" w:hanging="180"/>
              <w:rPr>
                <w:sz w:val="18"/>
                <w:szCs w:val="18"/>
              </w:rPr>
            </w:pPr>
            <w:r w:rsidRPr="00061EED">
              <w:rPr>
                <w:rFonts w:hint="eastAsia"/>
                <w:sz w:val="18"/>
                <w:szCs w:val="18"/>
              </w:rPr>
              <w:lastRenderedPageBreak/>
              <w:t>・冷戦がアジアに及ぼした影響ついて考える。</w:t>
            </w:r>
          </w:p>
          <w:p w14:paraId="7439D634" w14:textId="77777777" w:rsidR="00FE4A60" w:rsidRPr="00061EED" w:rsidRDefault="00FE4A60" w:rsidP="00077A31">
            <w:pPr>
              <w:spacing w:line="280" w:lineRule="exact"/>
              <w:ind w:left="180" w:hangingChars="100" w:hanging="180"/>
              <w:rPr>
                <w:sz w:val="18"/>
                <w:szCs w:val="18"/>
              </w:rPr>
            </w:pPr>
            <w:r w:rsidRPr="00061EED">
              <w:rPr>
                <w:rFonts w:hint="eastAsia"/>
                <w:sz w:val="18"/>
                <w:szCs w:val="18"/>
              </w:rPr>
              <w:t>・講和後の国内政治を考える。</w:t>
            </w:r>
          </w:p>
          <w:p w14:paraId="4B358BEF" w14:textId="40C8D652" w:rsidR="00FE4A60" w:rsidRPr="00061EED" w:rsidRDefault="00FE4A60" w:rsidP="00077A31">
            <w:pPr>
              <w:spacing w:line="280" w:lineRule="exact"/>
              <w:ind w:left="180" w:hangingChars="100" w:hanging="180"/>
              <w:rPr>
                <w:sz w:val="18"/>
                <w:szCs w:val="18"/>
              </w:rPr>
            </w:pPr>
            <w:r w:rsidRPr="00061EED">
              <w:rPr>
                <w:rFonts w:hint="eastAsia"/>
                <w:sz w:val="18"/>
                <w:szCs w:val="18"/>
              </w:rPr>
              <w:t>・安保闘争が起こった理由を考える。</w:t>
            </w:r>
          </w:p>
        </w:tc>
        <w:tc>
          <w:tcPr>
            <w:tcW w:w="2553" w:type="dxa"/>
          </w:tcPr>
          <w:p w14:paraId="6B5B3B31" w14:textId="2A03CEEC" w:rsidR="00FE4A60" w:rsidRPr="00061EED" w:rsidRDefault="00FE4A60" w:rsidP="00756927">
            <w:pPr>
              <w:spacing w:line="280" w:lineRule="exact"/>
              <w:ind w:left="180" w:hangingChars="100" w:hanging="180"/>
              <w:rPr>
                <w:sz w:val="18"/>
                <w:szCs w:val="18"/>
              </w:rPr>
            </w:pPr>
            <w:r w:rsidRPr="00061EED">
              <w:rPr>
                <w:rFonts w:hint="eastAsia"/>
                <w:sz w:val="18"/>
                <w:szCs w:val="18"/>
              </w:rPr>
              <w:lastRenderedPageBreak/>
              <w:t>・</w:t>
            </w:r>
            <w:r w:rsidRPr="00061EED">
              <w:rPr>
                <w:rFonts w:hint="eastAsia"/>
                <w:sz w:val="18"/>
                <w:szCs w:val="18"/>
              </w:rPr>
              <w:t>p</w:t>
            </w:r>
            <w:r w:rsidRPr="00061EED">
              <w:rPr>
                <w:sz w:val="18"/>
                <w:szCs w:val="18"/>
              </w:rPr>
              <w:t>.345</w:t>
            </w:r>
            <w:r w:rsidRPr="00061EED">
              <w:rPr>
                <w:rFonts w:hint="eastAsia"/>
                <w:sz w:val="18"/>
                <w:szCs w:val="18"/>
              </w:rPr>
              <w:t>の図版①を活用して，飛行機と人々の距離の近さに気づかせる。</w:t>
            </w:r>
          </w:p>
          <w:p w14:paraId="3E96D2AB" w14:textId="1D90E3DE" w:rsidR="00FE4A60" w:rsidRPr="00061EED" w:rsidRDefault="00FE4A60" w:rsidP="00756927">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p</w:t>
            </w:r>
            <w:r w:rsidRPr="00061EED">
              <w:rPr>
                <w:sz w:val="18"/>
                <w:szCs w:val="18"/>
              </w:rPr>
              <w:t>.346</w:t>
            </w:r>
            <w:r w:rsidRPr="00061EED">
              <w:rPr>
                <w:rFonts w:hint="eastAsia"/>
                <w:sz w:val="18"/>
                <w:szCs w:val="18"/>
              </w:rPr>
              <w:t>の図版①を活用して，制服を着用した高校生が</w:t>
            </w:r>
            <w:r w:rsidRPr="00061EED">
              <w:rPr>
                <w:rFonts w:hint="eastAsia"/>
                <w:sz w:val="18"/>
                <w:szCs w:val="18"/>
              </w:rPr>
              <w:lastRenderedPageBreak/>
              <w:t>デモに参加していることを確認しておく。</w:t>
            </w:r>
          </w:p>
        </w:tc>
        <w:tc>
          <w:tcPr>
            <w:tcW w:w="3401" w:type="dxa"/>
          </w:tcPr>
          <w:p w14:paraId="48923374" w14:textId="17BF2DEE" w:rsidR="00FE4A60" w:rsidRPr="00061EED" w:rsidRDefault="00FE4A60" w:rsidP="00F02028">
            <w:pPr>
              <w:spacing w:line="280" w:lineRule="exact"/>
              <w:ind w:left="171" w:hangingChars="95" w:hanging="171"/>
              <w:rPr>
                <w:sz w:val="18"/>
                <w:szCs w:val="18"/>
              </w:rPr>
            </w:pPr>
            <w:r w:rsidRPr="00061EED">
              <w:rPr>
                <w:rFonts w:hint="eastAsia"/>
                <w:sz w:val="18"/>
                <w:szCs w:val="18"/>
              </w:rPr>
              <w:lastRenderedPageBreak/>
              <w:t>・</w:t>
            </w:r>
            <w:r w:rsidRPr="00061EED">
              <w:rPr>
                <w:sz w:val="18"/>
                <w:szCs w:val="18"/>
              </w:rPr>
              <w:t>p.</w:t>
            </w:r>
            <w:r w:rsidRPr="00061EED">
              <w:rPr>
                <w:rFonts w:hint="eastAsia"/>
                <w:sz w:val="18"/>
                <w:szCs w:val="18"/>
              </w:rPr>
              <w:t>343</w:t>
            </w:r>
            <w:r w:rsidRPr="00061EED">
              <w:rPr>
                <w:rFonts w:hint="eastAsia"/>
                <w:sz w:val="18"/>
                <w:szCs w:val="18"/>
              </w:rPr>
              <w:t>の</w:t>
            </w:r>
            <w:r w:rsidR="00D865DF">
              <w:rPr>
                <w:rFonts w:hint="eastAsia"/>
                <w:sz w:val="18"/>
                <w:szCs w:val="18"/>
              </w:rPr>
              <w:t>史料「</w:t>
            </w:r>
            <w:r w:rsidRPr="00061EED">
              <w:rPr>
                <w:rFonts w:hint="eastAsia"/>
                <w:sz w:val="18"/>
                <w:szCs w:val="18"/>
              </w:rPr>
              <w:t>サンフランシスコ平和条約</w:t>
            </w:r>
            <w:r w:rsidR="00D865DF">
              <w:rPr>
                <w:rFonts w:hint="eastAsia"/>
                <w:sz w:val="18"/>
                <w:szCs w:val="18"/>
              </w:rPr>
              <w:t>」</w:t>
            </w:r>
            <w:r w:rsidRPr="00061EED">
              <w:rPr>
                <w:rFonts w:hint="eastAsia"/>
                <w:sz w:val="18"/>
                <w:szCs w:val="18"/>
              </w:rPr>
              <w:t>を活用して，内容をまとめることができる。</w:t>
            </w:r>
          </w:p>
          <w:p w14:paraId="60463593" w14:textId="50140264" w:rsidR="00FE4A60" w:rsidRPr="00061EED" w:rsidRDefault="00FE4A60" w:rsidP="00F02028">
            <w:pPr>
              <w:spacing w:line="280" w:lineRule="exact"/>
              <w:ind w:left="171" w:hangingChars="95" w:hanging="171"/>
              <w:rPr>
                <w:sz w:val="18"/>
                <w:szCs w:val="18"/>
              </w:rPr>
            </w:pPr>
            <w:r w:rsidRPr="00061EED">
              <w:rPr>
                <w:rFonts w:hint="eastAsia"/>
                <w:sz w:val="18"/>
                <w:szCs w:val="18"/>
              </w:rPr>
              <w:t>・</w:t>
            </w:r>
            <w:r w:rsidRPr="00061EED">
              <w:rPr>
                <w:sz w:val="18"/>
                <w:szCs w:val="18"/>
              </w:rPr>
              <w:t>p.346</w:t>
            </w:r>
            <w:r w:rsidRPr="00061EED">
              <w:rPr>
                <w:rFonts w:hint="eastAsia"/>
                <w:sz w:val="18"/>
                <w:szCs w:val="18"/>
              </w:rPr>
              <w:t>の</w:t>
            </w:r>
            <w:r w:rsidR="00D865DF">
              <w:rPr>
                <w:rFonts w:hint="eastAsia"/>
                <w:sz w:val="18"/>
                <w:szCs w:val="18"/>
              </w:rPr>
              <w:t>史料「</w:t>
            </w:r>
            <w:r w:rsidRPr="00061EED">
              <w:rPr>
                <w:rFonts w:hint="eastAsia"/>
                <w:sz w:val="18"/>
                <w:szCs w:val="18"/>
              </w:rPr>
              <w:t>日米安全保障条約</w:t>
            </w:r>
            <w:r w:rsidR="00D865DF">
              <w:rPr>
                <w:rFonts w:hint="eastAsia"/>
                <w:sz w:val="18"/>
                <w:szCs w:val="18"/>
              </w:rPr>
              <w:t>」</w:t>
            </w:r>
            <w:r w:rsidRPr="00061EED">
              <w:rPr>
                <w:rFonts w:hint="eastAsia"/>
                <w:sz w:val="18"/>
                <w:szCs w:val="18"/>
              </w:rPr>
              <w:t>を活用して，問題点を理解している。</w:t>
            </w:r>
          </w:p>
        </w:tc>
        <w:tc>
          <w:tcPr>
            <w:tcW w:w="3294" w:type="dxa"/>
          </w:tcPr>
          <w:p w14:paraId="00823BDF" w14:textId="0A7D9758" w:rsidR="00FE4A60" w:rsidRPr="00061EED" w:rsidRDefault="00FE4A60" w:rsidP="00576EB0">
            <w:pPr>
              <w:spacing w:line="280" w:lineRule="exact"/>
              <w:ind w:left="198" w:hangingChars="110" w:hanging="198"/>
              <w:rPr>
                <w:sz w:val="18"/>
                <w:szCs w:val="18"/>
              </w:rPr>
            </w:pPr>
            <w:r w:rsidRPr="00061EED">
              <w:rPr>
                <w:rFonts w:hint="eastAsia"/>
                <w:sz w:val="18"/>
                <w:szCs w:val="18"/>
              </w:rPr>
              <w:t>・沖縄の基地の増加について，</w:t>
            </w:r>
            <w:r w:rsidRPr="00061EED">
              <w:rPr>
                <w:rFonts w:hint="eastAsia"/>
                <w:sz w:val="18"/>
                <w:szCs w:val="18"/>
              </w:rPr>
              <w:t>p</w:t>
            </w:r>
            <w:r w:rsidRPr="00061EED">
              <w:rPr>
                <w:sz w:val="18"/>
                <w:szCs w:val="18"/>
              </w:rPr>
              <w:t>.345</w:t>
            </w:r>
            <w:r w:rsidRPr="00061EED">
              <w:rPr>
                <w:rFonts w:hint="eastAsia"/>
                <w:sz w:val="18"/>
                <w:szCs w:val="18"/>
              </w:rPr>
              <w:t>の地図②を活用しながら，現在の問題を踏まえて多面的</w:t>
            </w:r>
            <w:r w:rsidR="00660827">
              <w:rPr>
                <w:rFonts w:hint="eastAsia"/>
                <w:sz w:val="18"/>
                <w:szCs w:val="18"/>
              </w:rPr>
              <w:t>・多角的</w:t>
            </w:r>
            <w:r w:rsidRPr="00061EED">
              <w:rPr>
                <w:rFonts w:hint="eastAsia"/>
                <w:sz w:val="18"/>
                <w:szCs w:val="18"/>
              </w:rPr>
              <w:t>に考察している。</w:t>
            </w:r>
          </w:p>
        </w:tc>
        <w:tc>
          <w:tcPr>
            <w:tcW w:w="3225" w:type="dxa"/>
          </w:tcPr>
          <w:p w14:paraId="1F3F89F8" w14:textId="5511F5C2" w:rsidR="00FE4A60" w:rsidRPr="00061EED" w:rsidRDefault="00FE4A60" w:rsidP="00CB73B6">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Pr="00061EED">
              <w:rPr>
                <w:sz w:val="18"/>
                <w:szCs w:val="18"/>
              </w:rPr>
              <w:t>.343</w:t>
            </w:r>
            <w:r w:rsidRPr="00061EED">
              <w:rPr>
                <w:rFonts w:hint="eastAsia"/>
                <w:sz w:val="18"/>
                <w:szCs w:val="18"/>
              </w:rPr>
              <w:t>の</w:t>
            </w:r>
            <w:r w:rsidR="00D865DF">
              <w:rPr>
                <w:rFonts w:hint="eastAsia"/>
                <w:sz w:val="18"/>
                <w:szCs w:val="18"/>
              </w:rPr>
              <w:t>史料「</w:t>
            </w:r>
            <w:r w:rsidRPr="00061EED">
              <w:rPr>
                <w:rFonts w:hint="eastAsia"/>
                <w:sz w:val="18"/>
                <w:szCs w:val="18"/>
              </w:rPr>
              <w:t>サンフランシスコ平和条約</w:t>
            </w:r>
            <w:r w:rsidR="00D865DF">
              <w:rPr>
                <w:rFonts w:hint="eastAsia"/>
                <w:sz w:val="18"/>
                <w:szCs w:val="18"/>
              </w:rPr>
              <w:t>」</w:t>
            </w:r>
            <w:r w:rsidRPr="00061EED">
              <w:rPr>
                <w:rFonts w:hint="eastAsia"/>
                <w:sz w:val="18"/>
                <w:szCs w:val="18"/>
              </w:rPr>
              <w:t>，</w:t>
            </w:r>
            <w:r w:rsidRPr="00061EED">
              <w:rPr>
                <w:rFonts w:hint="eastAsia"/>
                <w:sz w:val="18"/>
                <w:szCs w:val="18"/>
              </w:rPr>
              <w:t>p</w:t>
            </w:r>
            <w:r w:rsidRPr="00061EED">
              <w:rPr>
                <w:sz w:val="18"/>
                <w:szCs w:val="18"/>
              </w:rPr>
              <w:t>.345</w:t>
            </w:r>
            <w:r w:rsidRPr="00061EED">
              <w:rPr>
                <w:rFonts w:hint="eastAsia"/>
                <w:sz w:val="18"/>
                <w:szCs w:val="18"/>
              </w:rPr>
              <w:t>の図版①・地図②，</w:t>
            </w:r>
            <w:r w:rsidRPr="00061EED">
              <w:rPr>
                <w:rFonts w:hint="eastAsia"/>
                <w:sz w:val="18"/>
                <w:szCs w:val="18"/>
              </w:rPr>
              <w:t>p</w:t>
            </w:r>
            <w:r w:rsidRPr="00061EED">
              <w:rPr>
                <w:sz w:val="18"/>
                <w:szCs w:val="18"/>
              </w:rPr>
              <w:t>.346</w:t>
            </w:r>
            <w:r w:rsidRPr="00061EED">
              <w:rPr>
                <w:rFonts w:hint="eastAsia"/>
                <w:sz w:val="18"/>
                <w:szCs w:val="18"/>
              </w:rPr>
              <w:t>の史料「日米安全保障条約」・「日米相互協力</w:t>
            </w:r>
            <w:r w:rsidR="00660827">
              <w:rPr>
                <w:rFonts w:hint="eastAsia"/>
                <w:sz w:val="18"/>
                <w:szCs w:val="18"/>
              </w:rPr>
              <w:t>及び安</w:t>
            </w:r>
            <w:r w:rsidRPr="00061EED">
              <w:rPr>
                <w:rFonts w:hint="eastAsia"/>
                <w:sz w:val="18"/>
                <w:szCs w:val="18"/>
              </w:rPr>
              <w:t>全保障条約」，</w:t>
            </w:r>
            <w:r w:rsidRPr="00061EED">
              <w:rPr>
                <w:rFonts w:hint="eastAsia"/>
                <w:sz w:val="18"/>
                <w:szCs w:val="18"/>
              </w:rPr>
              <w:t>T</w:t>
            </w:r>
            <w:r w:rsidRPr="00061EED">
              <w:rPr>
                <w:sz w:val="18"/>
                <w:szCs w:val="18"/>
              </w:rPr>
              <w:t>ry</w:t>
            </w:r>
            <w:r w:rsidRPr="00061EED">
              <w:rPr>
                <w:rFonts w:hint="eastAsia"/>
                <w:sz w:val="18"/>
                <w:szCs w:val="18"/>
              </w:rPr>
              <w:t>を活用して，平和条約締結</w:t>
            </w:r>
            <w:r w:rsidRPr="00061EED">
              <w:rPr>
                <w:rFonts w:hint="eastAsia"/>
                <w:sz w:val="18"/>
                <w:szCs w:val="18"/>
              </w:rPr>
              <w:lastRenderedPageBreak/>
              <w:t>によって日本は独立を達成したが，現在につながるどのような課題が生じたのかについて主体的に追究して，学習上の課題を意欲的に解決しようとしている。</w:t>
            </w:r>
          </w:p>
        </w:tc>
        <w:tc>
          <w:tcPr>
            <w:tcW w:w="709" w:type="dxa"/>
          </w:tcPr>
          <w:p w14:paraId="639CAC29" w14:textId="7D5E4D5D" w:rsidR="00FE4A60" w:rsidRPr="00061EED" w:rsidRDefault="00FE4A60" w:rsidP="00BA3248">
            <w:pPr>
              <w:spacing w:line="280" w:lineRule="exact"/>
              <w:jc w:val="center"/>
              <w:rPr>
                <w:sz w:val="18"/>
                <w:szCs w:val="18"/>
              </w:rPr>
            </w:pPr>
            <w:r>
              <w:rPr>
                <w:rFonts w:ascii="ＭＳ 明朝" w:hAnsi="ＭＳ 明朝" w:hint="eastAsia"/>
                <w:sz w:val="18"/>
                <w:szCs w:val="18"/>
              </w:rPr>
              <w:lastRenderedPageBreak/>
              <w:t>２</w:t>
            </w:r>
          </w:p>
        </w:tc>
      </w:tr>
      <w:tr w:rsidR="00FE4A60" w:rsidRPr="00061EED" w14:paraId="24BE34D6" w14:textId="77777777" w:rsidTr="0028043D">
        <w:tc>
          <w:tcPr>
            <w:tcW w:w="421" w:type="dxa"/>
            <w:vMerge/>
          </w:tcPr>
          <w:p w14:paraId="4FC60E30" w14:textId="464D0CD7" w:rsidR="00FE4A60" w:rsidRPr="00061EED" w:rsidRDefault="00FE4A60" w:rsidP="00F02028">
            <w:pPr>
              <w:spacing w:line="280" w:lineRule="exact"/>
              <w:rPr>
                <w:sz w:val="18"/>
                <w:szCs w:val="18"/>
              </w:rPr>
            </w:pPr>
          </w:p>
        </w:tc>
        <w:tc>
          <w:tcPr>
            <w:tcW w:w="1842" w:type="dxa"/>
          </w:tcPr>
          <w:p w14:paraId="7C1B3907" w14:textId="4EFA630A" w:rsidR="00FE4A60" w:rsidRPr="00061EED" w:rsidRDefault="00FE4A60" w:rsidP="005C5D83">
            <w:pPr>
              <w:spacing w:line="280" w:lineRule="exact"/>
              <w:ind w:left="360" w:hangingChars="200" w:hanging="360"/>
              <w:rPr>
                <w:sz w:val="18"/>
                <w:szCs w:val="18"/>
              </w:rPr>
            </w:pPr>
            <w:r w:rsidRPr="00061EED">
              <w:rPr>
                <w:rFonts w:hint="eastAsia"/>
                <w:sz w:val="18"/>
                <w:szCs w:val="18"/>
              </w:rPr>
              <w:t>３．高度経済成長下の日本</w:t>
            </w:r>
          </w:p>
        </w:tc>
        <w:tc>
          <w:tcPr>
            <w:tcW w:w="2553" w:type="dxa"/>
          </w:tcPr>
          <w:p w14:paraId="1917FA26" w14:textId="592CE199" w:rsidR="00FE4A60" w:rsidRPr="00061EED" w:rsidRDefault="00FE4A60" w:rsidP="00F02028">
            <w:pPr>
              <w:spacing w:line="280" w:lineRule="exact"/>
              <w:ind w:left="180" w:hangingChars="100" w:hanging="180"/>
              <w:rPr>
                <w:sz w:val="18"/>
                <w:szCs w:val="18"/>
              </w:rPr>
            </w:pPr>
            <w:r w:rsidRPr="00061EED">
              <w:rPr>
                <w:rFonts w:hint="eastAsia"/>
                <w:sz w:val="18"/>
                <w:szCs w:val="18"/>
              </w:rPr>
              <w:t>〇高度経済成長期の日本では，経済と社会でどのような変化がおきたのだろうか。</w:t>
            </w:r>
          </w:p>
          <w:p w14:paraId="4B7A0F67" w14:textId="77777777" w:rsidR="00FE4A60" w:rsidRPr="00061EED" w:rsidRDefault="00FE4A60" w:rsidP="005C5D83">
            <w:pPr>
              <w:spacing w:line="280" w:lineRule="exact"/>
              <w:ind w:left="180" w:hangingChars="100" w:hanging="180"/>
              <w:rPr>
                <w:sz w:val="18"/>
                <w:szCs w:val="18"/>
              </w:rPr>
            </w:pPr>
          </w:p>
          <w:p w14:paraId="39562A5F" w14:textId="77777777" w:rsidR="00FE4A60" w:rsidRPr="00061EED" w:rsidRDefault="00FE4A60" w:rsidP="00111472">
            <w:pPr>
              <w:spacing w:line="280" w:lineRule="exact"/>
              <w:ind w:left="180" w:hangingChars="100" w:hanging="180"/>
              <w:rPr>
                <w:sz w:val="18"/>
                <w:szCs w:val="18"/>
              </w:rPr>
            </w:pPr>
            <w:r w:rsidRPr="00061EED">
              <w:rPr>
                <w:rFonts w:hint="eastAsia"/>
                <w:sz w:val="18"/>
                <w:szCs w:val="18"/>
              </w:rPr>
              <w:t>・高度経済成長とその問題点について考える。</w:t>
            </w:r>
          </w:p>
          <w:p w14:paraId="75301BB5" w14:textId="77777777" w:rsidR="00FE4A60" w:rsidRPr="00061EED" w:rsidRDefault="00FE4A60" w:rsidP="00111472">
            <w:pPr>
              <w:spacing w:line="280" w:lineRule="exact"/>
              <w:ind w:left="180" w:hangingChars="100" w:hanging="180"/>
              <w:rPr>
                <w:sz w:val="18"/>
                <w:szCs w:val="18"/>
              </w:rPr>
            </w:pPr>
            <w:r w:rsidRPr="00061EED">
              <w:rPr>
                <w:rFonts w:hint="eastAsia"/>
                <w:sz w:val="18"/>
                <w:szCs w:val="18"/>
              </w:rPr>
              <w:t>・高度経済成長期の人々の生活様式の変化を考える。</w:t>
            </w:r>
          </w:p>
          <w:p w14:paraId="3B67A978" w14:textId="1F38BDC7" w:rsidR="00FE4A60" w:rsidRPr="00061EED" w:rsidRDefault="00FE4A60" w:rsidP="006A5D4A">
            <w:pPr>
              <w:spacing w:line="280" w:lineRule="exact"/>
              <w:ind w:left="180" w:hangingChars="100" w:hanging="180"/>
              <w:rPr>
                <w:sz w:val="18"/>
                <w:szCs w:val="18"/>
              </w:rPr>
            </w:pPr>
            <w:r w:rsidRPr="00061EED">
              <w:rPr>
                <w:rFonts w:hint="eastAsia"/>
                <w:sz w:val="18"/>
                <w:szCs w:val="18"/>
              </w:rPr>
              <w:t>・ベトナム戦争から沖縄返還までの流れを考える。</w:t>
            </w:r>
          </w:p>
        </w:tc>
        <w:tc>
          <w:tcPr>
            <w:tcW w:w="2553" w:type="dxa"/>
          </w:tcPr>
          <w:p w14:paraId="17070AD9" w14:textId="4B9E394E" w:rsidR="00FE4A60" w:rsidRPr="00061EED" w:rsidRDefault="00FE4A60" w:rsidP="00F02028">
            <w:pPr>
              <w:spacing w:line="280" w:lineRule="exact"/>
              <w:ind w:leftChars="9" w:left="158" w:hangingChars="78" w:hanging="140"/>
              <w:rPr>
                <w:sz w:val="18"/>
                <w:szCs w:val="18"/>
              </w:rPr>
            </w:pPr>
            <w:r w:rsidRPr="00061EED">
              <w:rPr>
                <w:rFonts w:hint="eastAsia"/>
                <w:sz w:val="18"/>
                <w:szCs w:val="18"/>
              </w:rPr>
              <w:t>・</w:t>
            </w:r>
            <w:r w:rsidRPr="00061EED">
              <w:rPr>
                <w:sz w:val="18"/>
                <w:szCs w:val="18"/>
              </w:rPr>
              <w:t>p.348</w:t>
            </w:r>
            <w:r w:rsidRPr="00061EED">
              <w:rPr>
                <w:rFonts w:hint="eastAsia"/>
                <w:sz w:val="18"/>
                <w:szCs w:val="18"/>
              </w:rPr>
              <w:t>の図版②を活用して，学ランを着用した中卒就職者が駅のホームに大勢いることに着目させる。</w:t>
            </w:r>
          </w:p>
          <w:p w14:paraId="25286060" w14:textId="4BB88AD1" w:rsidR="00FE4A60" w:rsidRPr="00061EED" w:rsidRDefault="00FE4A60" w:rsidP="00F02028">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Pr="00061EED">
              <w:rPr>
                <w:sz w:val="18"/>
                <w:szCs w:val="18"/>
              </w:rPr>
              <w:t>.349</w:t>
            </w:r>
            <w:r w:rsidRPr="00061EED">
              <w:rPr>
                <w:rFonts w:hint="eastAsia"/>
                <w:sz w:val="18"/>
                <w:szCs w:val="18"/>
              </w:rPr>
              <w:t>の図版④を活用して，戦争の悲惨さを確認しておく。</w:t>
            </w:r>
          </w:p>
          <w:p w14:paraId="12DD380A" w14:textId="2EF3FA2C" w:rsidR="00FE4A60" w:rsidRPr="00061EED" w:rsidRDefault="00FE4A60" w:rsidP="00F02028">
            <w:pPr>
              <w:spacing w:line="280" w:lineRule="exact"/>
              <w:ind w:leftChars="9" w:left="158" w:hangingChars="78" w:hanging="140"/>
              <w:rPr>
                <w:sz w:val="18"/>
                <w:szCs w:val="18"/>
              </w:rPr>
            </w:pPr>
            <w:r w:rsidRPr="00061EED">
              <w:rPr>
                <w:rFonts w:hint="eastAsia"/>
                <w:sz w:val="18"/>
                <w:szCs w:val="18"/>
              </w:rPr>
              <w:t>・</w:t>
            </w:r>
            <w:r w:rsidRPr="00061EED">
              <w:rPr>
                <w:sz w:val="18"/>
                <w:szCs w:val="18"/>
              </w:rPr>
              <w:t>p.351</w:t>
            </w:r>
            <w:r w:rsidRPr="00061EED">
              <w:rPr>
                <w:rFonts w:hint="eastAsia"/>
                <w:sz w:val="18"/>
                <w:szCs w:val="18"/>
              </w:rPr>
              <w:t>の図版③を活用して，生活様式が変化していることに気づかせる。</w:t>
            </w:r>
          </w:p>
        </w:tc>
        <w:tc>
          <w:tcPr>
            <w:tcW w:w="3401" w:type="dxa"/>
          </w:tcPr>
          <w:p w14:paraId="40E6EDC4" w14:textId="54667DE2" w:rsidR="00FE4A60" w:rsidRPr="00061EED" w:rsidRDefault="00FE4A60" w:rsidP="001421AF">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Pr="00061EED">
              <w:rPr>
                <w:sz w:val="18"/>
                <w:szCs w:val="18"/>
              </w:rPr>
              <w:t>.3</w:t>
            </w:r>
            <w:r w:rsidRPr="00061EED">
              <w:rPr>
                <w:rFonts w:hint="eastAsia"/>
                <w:sz w:val="18"/>
                <w:szCs w:val="18"/>
              </w:rPr>
              <w:t>50</w:t>
            </w:r>
            <w:r w:rsidRPr="00061EED">
              <w:rPr>
                <w:rFonts w:hint="eastAsia"/>
                <w:sz w:val="18"/>
                <w:szCs w:val="18"/>
              </w:rPr>
              <w:t>のグラフ①を活用して，高度経済成長期に三種の神器が著しく普及していることを理解している。</w:t>
            </w:r>
          </w:p>
          <w:p w14:paraId="4BBB8A22" w14:textId="4ABE1453" w:rsidR="00FE4A60" w:rsidRPr="00061EED" w:rsidRDefault="00FE4A60" w:rsidP="00F02028">
            <w:pPr>
              <w:spacing w:line="280" w:lineRule="exact"/>
              <w:ind w:left="171" w:hangingChars="95" w:hanging="171"/>
              <w:rPr>
                <w:sz w:val="18"/>
                <w:szCs w:val="18"/>
              </w:rPr>
            </w:pPr>
            <w:r w:rsidRPr="00061EED">
              <w:rPr>
                <w:rFonts w:hint="eastAsia"/>
                <w:sz w:val="18"/>
                <w:szCs w:val="18"/>
              </w:rPr>
              <w:t>・</w:t>
            </w:r>
            <w:r w:rsidRPr="00061EED">
              <w:rPr>
                <w:sz w:val="18"/>
                <w:szCs w:val="18"/>
              </w:rPr>
              <w:t>p.351</w:t>
            </w:r>
            <w:r w:rsidRPr="00061EED">
              <w:rPr>
                <w:rFonts w:hint="eastAsia"/>
                <w:sz w:val="18"/>
                <w:szCs w:val="18"/>
              </w:rPr>
              <w:t>の図版⑤を活用して，「中学浪人になりたくない」というプラカードから，高校に関する問題点をまとめることができる。</w:t>
            </w:r>
          </w:p>
        </w:tc>
        <w:tc>
          <w:tcPr>
            <w:tcW w:w="3294" w:type="dxa"/>
          </w:tcPr>
          <w:p w14:paraId="74AF2486" w14:textId="24CF7993" w:rsidR="00FE4A60" w:rsidRPr="00061EED" w:rsidRDefault="00FE4A60" w:rsidP="00D865DF">
            <w:pPr>
              <w:spacing w:line="280" w:lineRule="exact"/>
              <w:ind w:left="171" w:hangingChars="95" w:hanging="171"/>
              <w:rPr>
                <w:sz w:val="18"/>
                <w:szCs w:val="18"/>
              </w:rPr>
            </w:pPr>
            <w:r w:rsidRPr="00061EED">
              <w:rPr>
                <w:rFonts w:hint="eastAsia"/>
                <w:sz w:val="18"/>
                <w:szCs w:val="18"/>
              </w:rPr>
              <w:t>・第</w:t>
            </w:r>
            <w:r w:rsidR="00CC1993">
              <w:rPr>
                <w:rFonts w:hint="eastAsia"/>
                <w:sz w:val="18"/>
                <w:szCs w:val="18"/>
              </w:rPr>
              <w:t>１</w:t>
            </w:r>
            <w:r w:rsidRPr="00061EED">
              <w:rPr>
                <w:rFonts w:hint="eastAsia"/>
                <w:sz w:val="18"/>
                <w:szCs w:val="18"/>
              </w:rPr>
              <w:t>次産業が減少し，特に専業農家が減少していることについて，</w:t>
            </w:r>
            <w:r w:rsidRPr="00061EED">
              <w:rPr>
                <w:rFonts w:hint="eastAsia"/>
                <w:sz w:val="18"/>
                <w:szCs w:val="18"/>
              </w:rPr>
              <w:t>p</w:t>
            </w:r>
            <w:r w:rsidRPr="00061EED">
              <w:rPr>
                <w:sz w:val="18"/>
                <w:szCs w:val="18"/>
              </w:rPr>
              <w:t>.348</w:t>
            </w:r>
            <w:r w:rsidRPr="00061EED">
              <w:rPr>
                <w:rFonts w:hint="eastAsia"/>
                <w:sz w:val="18"/>
                <w:szCs w:val="18"/>
              </w:rPr>
              <w:t>のグラフ①・③を活用しながら，現在の問題を踏まえて多面的</w:t>
            </w:r>
            <w:r w:rsidR="00CC1993">
              <w:rPr>
                <w:rFonts w:hint="eastAsia"/>
                <w:sz w:val="18"/>
                <w:szCs w:val="18"/>
              </w:rPr>
              <w:t>・多角的</w:t>
            </w:r>
            <w:r w:rsidRPr="00061EED">
              <w:rPr>
                <w:rFonts w:hint="eastAsia"/>
                <w:sz w:val="18"/>
                <w:szCs w:val="18"/>
              </w:rPr>
              <w:t>に考察している。</w:t>
            </w:r>
          </w:p>
        </w:tc>
        <w:tc>
          <w:tcPr>
            <w:tcW w:w="3225" w:type="dxa"/>
          </w:tcPr>
          <w:p w14:paraId="7E191147" w14:textId="6E393EC7" w:rsidR="00FE4A60" w:rsidRPr="00061EED" w:rsidRDefault="00FE4A60" w:rsidP="00F02028">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Pr="00061EED">
              <w:rPr>
                <w:sz w:val="18"/>
                <w:szCs w:val="18"/>
              </w:rPr>
              <w:t>.347</w:t>
            </w:r>
            <w:r w:rsidRPr="00061EED">
              <w:rPr>
                <w:rFonts w:hint="eastAsia"/>
                <w:sz w:val="18"/>
                <w:szCs w:val="18"/>
              </w:rPr>
              <w:t>のグラフ①・図版②，</w:t>
            </w:r>
            <w:r w:rsidRPr="00061EED">
              <w:rPr>
                <w:rFonts w:hint="eastAsia"/>
                <w:sz w:val="18"/>
                <w:szCs w:val="18"/>
              </w:rPr>
              <w:t>p</w:t>
            </w:r>
            <w:r w:rsidRPr="00061EED">
              <w:rPr>
                <w:sz w:val="18"/>
                <w:szCs w:val="18"/>
              </w:rPr>
              <w:t>.350</w:t>
            </w:r>
            <w:r w:rsidRPr="00061EED">
              <w:rPr>
                <w:rFonts w:hint="eastAsia"/>
                <w:sz w:val="18"/>
                <w:szCs w:val="18"/>
              </w:rPr>
              <w:t>のグラフ①・図版②，</w:t>
            </w:r>
            <w:r w:rsidRPr="00061EED">
              <w:rPr>
                <w:rFonts w:hint="eastAsia"/>
                <w:sz w:val="18"/>
                <w:szCs w:val="18"/>
              </w:rPr>
              <w:t>p</w:t>
            </w:r>
            <w:r w:rsidRPr="00061EED">
              <w:rPr>
                <w:sz w:val="18"/>
                <w:szCs w:val="18"/>
              </w:rPr>
              <w:t>.351</w:t>
            </w:r>
            <w:r w:rsidRPr="00061EED">
              <w:rPr>
                <w:rFonts w:hint="eastAsia"/>
                <w:sz w:val="18"/>
                <w:szCs w:val="18"/>
              </w:rPr>
              <w:t>の図版③，</w:t>
            </w:r>
            <w:r w:rsidRPr="00061EED">
              <w:rPr>
                <w:rFonts w:hint="eastAsia"/>
                <w:sz w:val="18"/>
                <w:szCs w:val="18"/>
              </w:rPr>
              <w:t>p</w:t>
            </w:r>
            <w:r w:rsidRPr="00061EED">
              <w:rPr>
                <w:sz w:val="18"/>
                <w:szCs w:val="18"/>
              </w:rPr>
              <w:t>.352</w:t>
            </w:r>
            <w:r w:rsidRPr="00061EED">
              <w:rPr>
                <w:rFonts w:hint="eastAsia"/>
                <w:sz w:val="18"/>
                <w:szCs w:val="18"/>
              </w:rPr>
              <w:t>の図版①</w:t>
            </w:r>
            <w:r w:rsidR="00CC1993">
              <w:rPr>
                <w:rFonts w:hint="eastAsia"/>
                <w:sz w:val="18"/>
                <w:szCs w:val="18"/>
              </w:rPr>
              <w:t>・</w:t>
            </w:r>
            <w:r w:rsidRPr="00061EED">
              <w:rPr>
                <w:rFonts w:hint="eastAsia"/>
                <w:sz w:val="18"/>
                <w:szCs w:val="18"/>
              </w:rPr>
              <w:t>C</w:t>
            </w:r>
            <w:r w:rsidRPr="00061EED">
              <w:rPr>
                <w:sz w:val="18"/>
                <w:szCs w:val="18"/>
              </w:rPr>
              <w:t>lose Up</w:t>
            </w:r>
            <w:r w:rsidR="00CC1993">
              <w:rPr>
                <w:rFonts w:hint="eastAsia"/>
                <w:sz w:val="18"/>
                <w:szCs w:val="18"/>
              </w:rPr>
              <w:t>・</w:t>
            </w:r>
            <w:r w:rsidRPr="00061EED">
              <w:rPr>
                <w:rFonts w:hint="eastAsia"/>
                <w:sz w:val="18"/>
                <w:szCs w:val="18"/>
              </w:rPr>
              <w:t>T</w:t>
            </w:r>
            <w:r w:rsidRPr="00061EED">
              <w:rPr>
                <w:sz w:val="18"/>
                <w:szCs w:val="18"/>
              </w:rPr>
              <w:t>ry</w:t>
            </w:r>
            <w:r w:rsidRPr="00061EED">
              <w:rPr>
                <w:rFonts w:hint="eastAsia"/>
                <w:sz w:val="18"/>
                <w:szCs w:val="18"/>
              </w:rPr>
              <w:t>を活用して，高度経済成長による人々の生活の変化を正負の両側面から主体的に追究して，学習上の課題を意欲的に解決しようとしている。</w:t>
            </w:r>
          </w:p>
        </w:tc>
        <w:tc>
          <w:tcPr>
            <w:tcW w:w="709" w:type="dxa"/>
          </w:tcPr>
          <w:p w14:paraId="22B8C083" w14:textId="2724DADA" w:rsidR="00FE4A60" w:rsidRPr="00061EED" w:rsidRDefault="00FE4A60" w:rsidP="00D34B16">
            <w:pPr>
              <w:spacing w:line="280" w:lineRule="exact"/>
              <w:jc w:val="center"/>
              <w:rPr>
                <w:sz w:val="18"/>
                <w:szCs w:val="18"/>
              </w:rPr>
            </w:pPr>
            <w:r>
              <w:rPr>
                <w:rFonts w:hint="eastAsia"/>
                <w:sz w:val="18"/>
                <w:szCs w:val="18"/>
              </w:rPr>
              <w:t>２</w:t>
            </w:r>
          </w:p>
        </w:tc>
      </w:tr>
      <w:tr w:rsidR="00FE4A60" w:rsidRPr="00061EED" w14:paraId="73B5F86F" w14:textId="77777777" w:rsidTr="0028043D">
        <w:tc>
          <w:tcPr>
            <w:tcW w:w="421" w:type="dxa"/>
            <w:vMerge/>
          </w:tcPr>
          <w:p w14:paraId="5A6F9EAB" w14:textId="77777777" w:rsidR="00FE4A60" w:rsidRPr="00061EED" w:rsidRDefault="00FE4A60" w:rsidP="00F02028">
            <w:pPr>
              <w:spacing w:line="280" w:lineRule="exact"/>
              <w:rPr>
                <w:sz w:val="18"/>
                <w:szCs w:val="18"/>
              </w:rPr>
            </w:pPr>
          </w:p>
        </w:tc>
        <w:tc>
          <w:tcPr>
            <w:tcW w:w="1842" w:type="dxa"/>
          </w:tcPr>
          <w:p w14:paraId="7A2B2126" w14:textId="19E5D35B" w:rsidR="00FE4A60" w:rsidRPr="00061EED" w:rsidRDefault="00FE4A60" w:rsidP="00F02028">
            <w:pPr>
              <w:spacing w:line="280" w:lineRule="exact"/>
              <w:rPr>
                <w:sz w:val="18"/>
                <w:szCs w:val="18"/>
              </w:rPr>
            </w:pPr>
            <w:r w:rsidRPr="00061EED">
              <w:rPr>
                <w:rFonts w:hint="eastAsia"/>
                <w:sz w:val="18"/>
                <w:szCs w:val="18"/>
              </w:rPr>
              <w:t>S</w:t>
            </w:r>
            <w:r w:rsidRPr="00061EED">
              <w:rPr>
                <w:sz w:val="18"/>
                <w:szCs w:val="18"/>
              </w:rPr>
              <w:t>TEP UP</w:t>
            </w:r>
            <w:r w:rsidRPr="00061EED">
              <w:rPr>
                <w:rFonts w:hint="eastAsia"/>
                <w:sz w:val="18"/>
                <w:szCs w:val="18"/>
              </w:rPr>
              <w:t>⑧</w:t>
            </w:r>
          </w:p>
          <w:p w14:paraId="0726ECC7" w14:textId="27C97BEB" w:rsidR="00FE4A60" w:rsidRPr="00061EED" w:rsidRDefault="00FE4A60" w:rsidP="00F02028">
            <w:pPr>
              <w:spacing w:line="280" w:lineRule="exact"/>
              <w:rPr>
                <w:sz w:val="18"/>
                <w:szCs w:val="18"/>
              </w:rPr>
            </w:pPr>
            <w:r w:rsidRPr="00061EED">
              <w:rPr>
                <w:rFonts w:hint="eastAsia"/>
                <w:sz w:val="18"/>
                <w:szCs w:val="18"/>
              </w:rPr>
              <w:t>エネルギー革命</w:t>
            </w:r>
          </w:p>
        </w:tc>
        <w:tc>
          <w:tcPr>
            <w:tcW w:w="2553" w:type="dxa"/>
          </w:tcPr>
          <w:p w14:paraId="28C1D375" w14:textId="77777777" w:rsidR="00FE4A60" w:rsidRPr="00061EED" w:rsidRDefault="00FE4A60" w:rsidP="00F0643D">
            <w:pPr>
              <w:spacing w:line="280" w:lineRule="exact"/>
              <w:ind w:left="180" w:hangingChars="100" w:hanging="180"/>
              <w:rPr>
                <w:sz w:val="18"/>
                <w:szCs w:val="18"/>
              </w:rPr>
            </w:pPr>
            <w:r w:rsidRPr="00061EED">
              <w:rPr>
                <w:rFonts w:hint="eastAsia"/>
                <w:sz w:val="18"/>
                <w:szCs w:val="18"/>
              </w:rPr>
              <w:t>〇日本社会におけるエネルギーの生産と利用はどのように変わってきたのだろうか。</w:t>
            </w:r>
          </w:p>
          <w:p w14:paraId="7A3E4DD3" w14:textId="77777777" w:rsidR="00FE4A60" w:rsidRPr="00061EED" w:rsidRDefault="00FE4A60" w:rsidP="00F0643D">
            <w:pPr>
              <w:spacing w:line="280" w:lineRule="exact"/>
              <w:ind w:left="180" w:hangingChars="100" w:hanging="180"/>
              <w:rPr>
                <w:sz w:val="18"/>
                <w:szCs w:val="18"/>
              </w:rPr>
            </w:pPr>
          </w:p>
          <w:p w14:paraId="7B563BEC" w14:textId="4E8EA51F" w:rsidR="00FE4A60" w:rsidRPr="00061EED" w:rsidRDefault="00FE4A60" w:rsidP="00F0643D">
            <w:pPr>
              <w:spacing w:line="280" w:lineRule="exact"/>
              <w:ind w:left="180" w:hangingChars="100" w:hanging="180"/>
              <w:rPr>
                <w:sz w:val="18"/>
                <w:szCs w:val="18"/>
              </w:rPr>
            </w:pPr>
            <w:r w:rsidRPr="00061EED">
              <w:rPr>
                <w:rFonts w:hint="eastAsia"/>
                <w:sz w:val="18"/>
                <w:szCs w:val="18"/>
              </w:rPr>
              <w:t>・日本社会における電力事業の生産と利用はどのように変化したのかを考える。</w:t>
            </w:r>
          </w:p>
        </w:tc>
        <w:tc>
          <w:tcPr>
            <w:tcW w:w="2553" w:type="dxa"/>
          </w:tcPr>
          <w:p w14:paraId="7C894531" w14:textId="6499BF93" w:rsidR="00FE4A60" w:rsidRPr="00061EED" w:rsidRDefault="00FE4A60" w:rsidP="00F02028">
            <w:pPr>
              <w:spacing w:line="280" w:lineRule="exact"/>
              <w:ind w:leftChars="9" w:left="158" w:hangingChars="78" w:hanging="140"/>
              <w:rPr>
                <w:sz w:val="18"/>
                <w:szCs w:val="18"/>
              </w:rPr>
            </w:pPr>
            <w:r w:rsidRPr="00061EED">
              <w:rPr>
                <w:rFonts w:hint="eastAsia"/>
                <w:sz w:val="18"/>
                <w:szCs w:val="18"/>
              </w:rPr>
              <w:t>・高度経済成長期を境に，主流が水力発電から火力発電に変化することに着目させる。</w:t>
            </w:r>
          </w:p>
          <w:p w14:paraId="3645BE54" w14:textId="6740CF62" w:rsidR="00FE4A60" w:rsidRPr="00061EED" w:rsidRDefault="00FE4A60" w:rsidP="00F02028">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3.11</w:t>
            </w:r>
            <w:r w:rsidR="005F3D85">
              <w:rPr>
                <w:rFonts w:hint="eastAsia"/>
                <w:sz w:val="18"/>
                <w:szCs w:val="18"/>
              </w:rPr>
              <w:t>（東日本大震災）</w:t>
            </w:r>
            <w:r w:rsidRPr="00061EED">
              <w:rPr>
                <w:rFonts w:hint="eastAsia"/>
                <w:sz w:val="18"/>
                <w:szCs w:val="18"/>
              </w:rPr>
              <w:t>を境に，原子力発電の割合が大きく変化していることに気づかせる。</w:t>
            </w:r>
          </w:p>
        </w:tc>
        <w:tc>
          <w:tcPr>
            <w:tcW w:w="3401" w:type="dxa"/>
          </w:tcPr>
          <w:p w14:paraId="2CA35E14" w14:textId="126580DA" w:rsidR="00FE4A60" w:rsidRPr="00061EED" w:rsidRDefault="00FE4A60" w:rsidP="00F02028">
            <w:pPr>
              <w:spacing w:line="280" w:lineRule="exact"/>
              <w:ind w:left="171" w:hangingChars="95" w:hanging="171"/>
              <w:rPr>
                <w:sz w:val="18"/>
                <w:szCs w:val="18"/>
              </w:rPr>
            </w:pPr>
            <w:r w:rsidRPr="00061EED">
              <w:rPr>
                <w:rFonts w:hint="eastAsia"/>
                <w:sz w:val="18"/>
                <w:szCs w:val="18"/>
              </w:rPr>
              <w:t>・明治時代から現在までの，電力事業の歴史を理解している。</w:t>
            </w:r>
          </w:p>
        </w:tc>
        <w:tc>
          <w:tcPr>
            <w:tcW w:w="3294" w:type="dxa"/>
          </w:tcPr>
          <w:p w14:paraId="125CFCA3" w14:textId="3349FB7D" w:rsidR="00FE4A60" w:rsidRPr="00061EED" w:rsidRDefault="00FE4A60" w:rsidP="00B450F4">
            <w:pPr>
              <w:spacing w:line="280" w:lineRule="exact"/>
              <w:ind w:left="198" w:hangingChars="110" w:hanging="198"/>
              <w:rPr>
                <w:sz w:val="18"/>
                <w:szCs w:val="18"/>
              </w:rPr>
            </w:pPr>
            <w:r w:rsidRPr="00061EED">
              <w:rPr>
                <w:rFonts w:hint="eastAsia"/>
                <w:sz w:val="18"/>
                <w:szCs w:val="18"/>
              </w:rPr>
              <w:t>・</w:t>
            </w:r>
            <w:r w:rsidRPr="00061EED">
              <w:rPr>
                <w:rFonts w:hint="eastAsia"/>
                <w:sz w:val="18"/>
                <w:szCs w:val="18"/>
              </w:rPr>
              <w:t>p</w:t>
            </w:r>
            <w:r w:rsidRPr="00061EED">
              <w:rPr>
                <w:sz w:val="18"/>
                <w:szCs w:val="18"/>
              </w:rPr>
              <w:t>.353</w:t>
            </w:r>
            <w:r w:rsidRPr="00061EED">
              <w:rPr>
                <w:rFonts w:hint="eastAsia"/>
                <w:sz w:val="18"/>
                <w:szCs w:val="18"/>
              </w:rPr>
              <w:t>の図版①も活用しながら，どのような場所にどのような電力施設が設置されているのか，白地図に書き込みながら多面的</w:t>
            </w:r>
            <w:r w:rsidR="00506F17">
              <w:rPr>
                <w:rFonts w:hint="eastAsia"/>
                <w:sz w:val="18"/>
                <w:szCs w:val="18"/>
              </w:rPr>
              <w:t>・多角的</w:t>
            </w:r>
            <w:r w:rsidRPr="00061EED">
              <w:rPr>
                <w:rFonts w:hint="eastAsia"/>
                <w:sz w:val="18"/>
                <w:szCs w:val="18"/>
              </w:rPr>
              <w:t>に考察している。</w:t>
            </w:r>
          </w:p>
        </w:tc>
        <w:tc>
          <w:tcPr>
            <w:tcW w:w="3225" w:type="dxa"/>
          </w:tcPr>
          <w:p w14:paraId="1454A4C0" w14:textId="64B1A5C7" w:rsidR="00FE4A60" w:rsidRPr="00061EED" w:rsidRDefault="00FE4A60" w:rsidP="00470A10">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Pr="00061EED">
              <w:rPr>
                <w:sz w:val="18"/>
                <w:szCs w:val="18"/>
              </w:rPr>
              <w:t>.353</w:t>
            </w:r>
            <w:r w:rsidRPr="00061EED">
              <w:rPr>
                <w:rFonts w:hint="eastAsia"/>
                <w:sz w:val="18"/>
                <w:szCs w:val="18"/>
              </w:rPr>
              <w:t>の</w:t>
            </w:r>
            <w:r w:rsidRPr="00061EED">
              <w:rPr>
                <w:rFonts w:hint="eastAsia"/>
                <w:sz w:val="18"/>
                <w:szCs w:val="18"/>
              </w:rPr>
              <w:t>T</w:t>
            </w:r>
            <w:r w:rsidRPr="00061EED">
              <w:rPr>
                <w:sz w:val="18"/>
                <w:szCs w:val="18"/>
              </w:rPr>
              <w:t>ry</w:t>
            </w:r>
            <w:r w:rsidRPr="00061EED">
              <w:rPr>
                <w:rFonts w:hint="eastAsia"/>
                <w:sz w:val="18"/>
                <w:szCs w:val="18"/>
              </w:rPr>
              <w:t>を活用して，私たちの住む地域が，近代以降どのようなエネルギー供給の歴史をたどったかについて主体的に追究して，学習上の課題を意欲的に解決しようとしている。</w:t>
            </w:r>
          </w:p>
        </w:tc>
        <w:tc>
          <w:tcPr>
            <w:tcW w:w="709" w:type="dxa"/>
          </w:tcPr>
          <w:p w14:paraId="0E4121AF" w14:textId="7646F245" w:rsidR="00FE4A60" w:rsidRPr="00061EED" w:rsidRDefault="00FE4A60" w:rsidP="00F02028">
            <w:pPr>
              <w:spacing w:line="280" w:lineRule="exact"/>
              <w:rPr>
                <w:sz w:val="18"/>
                <w:szCs w:val="18"/>
              </w:rPr>
            </w:pPr>
            <w:r>
              <w:rPr>
                <w:rFonts w:hint="eastAsia"/>
                <w:sz w:val="18"/>
                <w:szCs w:val="18"/>
              </w:rPr>
              <w:t>（１）</w:t>
            </w:r>
          </w:p>
        </w:tc>
      </w:tr>
      <w:tr w:rsidR="00506F17" w:rsidRPr="00061EED" w14:paraId="1BBB779D" w14:textId="77777777" w:rsidTr="0028043D">
        <w:tc>
          <w:tcPr>
            <w:tcW w:w="421" w:type="dxa"/>
            <w:vMerge/>
          </w:tcPr>
          <w:p w14:paraId="771790B2" w14:textId="77777777" w:rsidR="00506F17" w:rsidRPr="00061EED" w:rsidRDefault="00506F17" w:rsidP="00F02028">
            <w:pPr>
              <w:spacing w:line="280" w:lineRule="exact"/>
              <w:rPr>
                <w:sz w:val="18"/>
                <w:szCs w:val="18"/>
              </w:rPr>
            </w:pPr>
          </w:p>
        </w:tc>
        <w:tc>
          <w:tcPr>
            <w:tcW w:w="1842" w:type="dxa"/>
          </w:tcPr>
          <w:p w14:paraId="2CC77F00" w14:textId="77777777" w:rsidR="00506F17" w:rsidRDefault="00506F17" w:rsidP="00F02028">
            <w:pPr>
              <w:spacing w:line="280" w:lineRule="exact"/>
              <w:rPr>
                <w:sz w:val="18"/>
                <w:szCs w:val="18"/>
              </w:rPr>
            </w:pPr>
            <w:r>
              <w:rPr>
                <w:rFonts w:hint="eastAsia"/>
                <w:sz w:val="18"/>
                <w:szCs w:val="18"/>
              </w:rPr>
              <w:t>ACTIVE</w:t>
            </w:r>
            <w:r>
              <w:rPr>
                <w:rFonts w:hint="eastAsia"/>
                <w:sz w:val="18"/>
                <w:szCs w:val="18"/>
              </w:rPr>
              <w:t>⑨</w:t>
            </w:r>
          </w:p>
          <w:p w14:paraId="5E16EB7B" w14:textId="6D7EA0A1" w:rsidR="00506F17" w:rsidRPr="00061EED" w:rsidRDefault="00506F17" w:rsidP="00F02028">
            <w:pPr>
              <w:spacing w:line="280" w:lineRule="exact"/>
              <w:rPr>
                <w:rFonts w:hint="eastAsia"/>
                <w:sz w:val="18"/>
                <w:szCs w:val="18"/>
              </w:rPr>
            </w:pPr>
            <w:r>
              <w:rPr>
                <w:rFonts w:hint="eastAsia"/>
                <w:sz w:val="18"/>
                <w:szCs w:val="18"/>
              </w:rPr>
              <w:t>「公害」から考える近現代</w:t>
            </w:r>
          </w:p>
        </w:tc>
        <w:tc>
          <w:tcPr>
            <w:tcW w:w="2553" w:type="dxa"/>
          </w:tcPr>
          <w:p w14:paraId="3741D0C0" w14:textId="77777777" w:rsidR="00506F17" w:rsidRDefault="00506F17" w:rsidP="00F0643D">
            <w:pPr>
              <w:spacing w:line="280" w:lineRule="exact"/>
              <w:ind w:left="180" w:hangingChars="100" w:hanging="180"/>
              <w:rPr>
                <w:sz w:val="18"/>
                <w:szCs w:val="18"/>
              </w:rPr>
            </w:pPr>
            <w:r>
              <w:rPr>
                <w:rFonts w:hint="eastAsia"/>
                <w:sz w:val="18"/>
                <w:szCs w:val="18"/>
              </w:rPr>
              <w:t>○</w:t>
            </w:r>
            <w:r w:rsidR="00606D60">
              <w:rPr>
                <w:rFonts w:hint="eastAsia"/>
                <w:sz w:val="18"/>
                <w:szCs w:val="18"/>
              </w:rPr>
              <w:t>日本でこれまで引き起こされ，現在も多くの問題をかかえる公害の実相とはどのようなものだろうか。</w:t>
            </w:r>
          </w:p>
          <w:p w14:paraId="4CD9CAE7" w14:textId="77777777" w:rsidR="00606D60" w:rsidRDefault="00606D60" w:rsidP="00F0643D">
            <w:pPr>
              <w:spacing w:line="280" w:lineRule="exact"/>
              <w:ind w:left="180" w:hangingChars="100" w:hanging="180"/>
              <w:rPr>
                <w:sz w:val="18"/>
                <w:szCs w:val="18"/>
              </w:rPr>
            </w:pPr>
          </w:p>
          <w:p w14:paraId="3054C066" w14:textId="07ACA0AC" w:rsidR="00606D60" w:rsidRPr="00061EED" w:rsidRDefault="00606D60" w:rsidP="00F0643D">
            <w:pPr>
              <w:spacing w:line="280" w:lineRule="exact"/>
              <w:ind w:left="180" w:hangingChars="100" w:hanging="180"/>
              <w:rPr>
                <w:rFonts w:hint="eastAsia"/>
                <w:sz w:val="18"/>
                <w:szCs w:val="18"/>
              </w:rPr>
            </w:pPr>
            <w:r>
              <w:rPr>
                <w:rFonts w:hint="eastAsia"/>
                <w:sz w:val="18"/>
                <w:szCs w:val="18"/>
              </w:rPr>
              <w:t>・近現代における公害の様相と，現在まで続いている影響について考える。</w:t>
            </w:r>
          </w:p>
        </w:tc>
        <w:tc>
          <w:tcPr>
            <w:tcW w:w="2553" w:type="dxa"/>
          </w:tcPr>
          <w:p w14:paraId="481222B6" w14:textId="77777777" w:rsidR="00083CBC" w:rsidRDefault="00083CBC" w:rsidP="00083CBC">
            <w:pPr>
              <w:spacing w:line="280" w:lineRule="exact"/>
              <w:ind w:leftChars="9" w:left="158" w:hangingChars="78" w:hanging="140"/>
              <w:rPr>
                <w:sz w:val="18"/>
                <w:szCs w:val="18"/>
              </w:rPr>
            </w:pPr>
            <w:r>
              <w:rPr>
                <w:rFonts w:hint="eastAsia"/>
                <w:sz w:val="18"/>
                <w:szCs w:val="18"/>
              </w:rPr>
              <w:t>・これまでに学習した足尾銅山鉱毒事件や公害訴訟について，確認しておく。</w:t>
            </w:r>
          </w:p>
          <w:p w14:paraId="3E65E66A" w14:textId="66275F7C" w:rsidR="00083CBC" w:rsidRPr="00061EED" w:rsidRDefault="00083CBC" w:rsidP="00083CBC">
            <w:pPr>
              <w:spacing w:line="280" w:lineRule="exact"/>
              <w:ind w:leftChars="9" w:left="158" w:hangingChars="78" w:hanging="140"/>
              <w:rPr>
                <w:rFonts w:hint="eastAsia"/>
                <w:sz w:val="18"/>
                <w:szCs w:val="18"/>
              </w:rPr>
            </w:pPr>
            <w:r>
              <w:rPr>
                <w:rFonts w:hint="eastAsia"/>
                <w:sz w:val="18"/>
                <w:szCs w:val="18"/>
              </w:rPr>
              <w:t>・公害の影響が現在まで続いているという点に気づかせる。</w:t>
            </w:r>
          </w:p>
        </w:tc>
        <w:tc>
          <w:tcPr>
            <w:tcW w:w="3401" w:type="dxa"/>
          </w:tcPr>
          <w:p w14:paraId="6C1A9873" w14:textId="77777777" w:rsidR="00506F17" w:rsidRDefault="00083CBC" w:rsidP="00F02028">
            <w:pPr>
              <w:spacing w:line="280" w:lineRule="exact"/>
              <w:ind w:left="171" w:hangingChars="95" w:hanging="171"/>
              <w:rPr>
                <w:sz w:val="18"/>
                <w:szCs w:val="18"/>
              </w:rPr>
            </w:pPr>
            <w:r>
              <w:rPr>
                <w:rFonts w:hint="eastAsia"/>
                <w:sz w:val="18"/>
                <w:szCs w:val="18"/>
              </w:rPr>
              <w:t>・</w:t>
            </w:r>
            <w:r>
              <w:rPr>
                <w:rFonts w:hint="eastAsia"/>
                <w:sz w:val="18"/>
                <w:szCs w:val="18"/>
              </w:rPr>
              <w:t>p.354</w:t>
            </w:r>
            <w:r>
              <w:rPr>
                <w:rFonts w:hint="eastAsia"/>
                <w:sz w:val="18"/>
                <w:szCs w:val="18"/>
              </w:rPr>
              <w:t>の資料①・②を活用して，足尾銅山の労働者数が減少（その後閉山）するなかで，足尾町の人口が減少していること，足尾銅山の煙害・鉱毒がいまだに自然環境に影響を与えていることを理解させる。</w:t>
            </w:r>
          </w:p>
          <w:p w14:paraId="7559EC0E" w14:textId="77777777" w:rsidR="00083CBC" w:rsidRDefault="00083CBC" w:rsidP="00F02028">
            <w:pPr>
              <w:spacing w:line="280" w:lineRule="exact"/>
              <w:ind w:left="171" w:hangingChars="95" w:hanging="171"/>
              <w:rPr>
                <w:sz w:val="18"/>
                <w:szCs w:val="18"/>
              </w:rPr>
            </w:pPr>
            <w:r>
              <w:rPr>
                <w:rFonts w:hint="eastAsia"/>
                <w:sz w:val="18"/>
                <w:szCs w:val="18"/>
              </w:rPr>
              <w:t>・</w:t>
            </w:r>
            <w:r>
              <w:rPr>
                <w:rFonts w:hint="eastAsia"/>
                <w:sz w:val="18"/>
                <w:szCs w:val="18"/>
              </w:rPr>
              <w:t>p.354</w:t>
            </w:r>
            <w:r>
              <w:rPr>
                <w:rFonts w:hint="eastAsia"/>
                <w:sz w:val="18"/>
                <w:szCs w:val="18"/>
              </w:rPr>
              <w:t>の資料③・④を活用して，水俣病患者の考えについて理解させる。</w:t>
            </w:r>
          </w:p>
          <w:p w14:paraId="664556C8" w14:textId="175DA9E1" w:rsidR="00083CBC" w:rsidRPr="00061EED" w:rsidRDefault="00083CBC" w:rsidP="00F02028">
            <w:pPr>
              <w:spacing w:line="280" w:lineRule="exact"/>
              <w:ind w:left="171" w:hangingChars="95" w:hanging="171"/>
              <w:rPr>
                <w:rFonts w:hint="eastAsia"/>
                <w:sz w:val="18"/>
                <w:szCs w:val="18"/>
              </w:rPr>
            </w:pPr>
            <w:r>
              <w:rPr>
                <w:rFonts w:hint="eastAsia"/>
                <w:sz w:val="18"/>
                <w:szCs w:val="18"/>
              </w:rPr>
              <w:t>・</w:t>
            </w:r>
            <w:r>
              <w:rPr>
                <w:rFonts w:hint="eastAsia"/>
                <w:sz w:val="18"/>
                <w:szCs w:val="18"/>
              </w:rPr>
              <w:t>p.355</w:t>
            </w:r>
            <w:r>
              <w:rPr>
                <w:rFonts w:hint="eastAsia"/>
                <w:sz w:val="18"/>
                <w:szCs w:val="18"/>
              </w:rPr>
              <w:t>の資料⑤・⑥を活用して，原発事故にともない発生する問題や，沖縄と軍事基地と公害との関係を理解させる。</w:t>
            </w:r>
          </w:p>
        </w:tc>
        <w:tc>
          <w:tcPr>
            <w:tcW w:w="3294" w:type="dxa"/>
          </w:tcPr>
          <w:p w14:paraId="0D1F348A" w14:textId="6EB8BA1E" w:rsidR="00083CBC" w:rsidRPr="00061EED" w:rsidRDefault="00083CBC" w:rsidP="00083CBC">
            <w:pPr>
              <w:spacing w:line="280" w:lineRule="exact"/>
              <w:ind w:left="198" w:hangingChars="110" w:hanging="198"/>
              <w:rPr>
                <w:rFonts w:hint="eastAsia"/>
                <w:sz w:val="18"/>
                <w:szCs w:val="18"/>
              </w:rPr>
            </w:pPr>
            <w:r>
              <w:rPr>
                <w:rFonts w:hint="eastAsia"/>
                <w:sz w:val="18"/>
                <w:szCs w:val="18"/>
              </w:rPr>
              <w:t>・これまで学習してきた内容も踏まえつつ，現在でも公害の影響が続いていることも含め，近現代における公害の実相について，</w:t>
            </w:r>
            <w:r w:rsidRPr="00083CBC">
              <w:rPr>
                <w:sz w:val="18"/>
                <w:szCs w:val="18"/>
              </w:rPr>
              <w:t>多面的・多角的に考察し，適切に表現している。</w:t>
            </w:r>
          </w:p>
        </w:tc>
        <w:tc>
          <w:tcPr>
            <w:tcW w:w="3225" w:type="dxa"/>
          </w:tcPr>
          <w:p w14:paraId="012F4B9B" w14:textId="2F75506E" w:rsidR="00506F17" w:rsidRPr="00061EED" w:rsidRDefault="00083CBC" w:rsidP="00470A10">
            <w:pPr>
              <w:spacing w:line="280" w:lineRule="exact"/>
              <w:ind w:left="142" w:hangingChars="79" w:hanging="142"/>
              <w:rPr>
                <w:rFonts w:hint="eastAsia"/>
                <w:sz w:val="18"/>
                <w:szCs w:val="18"/>
              </w:rPr>
            </w:pPr>
            <w:r w:rsidRPr="00083CBC">
              <w:rPr>
                <w:sz w:val="18"/>
                <w:szCs w:val="18"/>
              </w:rPr>
              <w:t>・</w:t>
            </w:r>
            <w:r w:rsidRPr="00083CBC">
              <w:rPr>
                <w:sz w:val="18"/>
                <w:szCs w:val="18"/>
              </w:rPr>
              <w:t>p.</w:t>
            </w:r>
            <w:r>
              <w:rPr>
                <w:rFonts w:hint="eastAsia"/>
                <w:sz w:val="18"/>
                <w:szCs w:val="18"/>
              </w:rPr>
              <w:t>355</w:t>
            </w:r>
            <w:r w:rsidRPr="00083CBC">
              <w:rPr>
                <w:sz w:val="18"/>
                <w:szCs w:val="18"/>
              </w:rPr>
              <w:t>の</w:t>
            </w:r>
            <w:r w:rsidRPr="00083CBC">
              <w:rPr>
                <w:sz w:val="18"/>
                <w:szCs w:val="18"/>
              </w:rPr>
              <w:t>Try</w:t>
            </w:r>
            <w:r w:rsidRPr="00083CBC">
              <w:rPr>
                <w:sz w:val="18"/>
                <w:szCs w:val="18"/>
              </w:rPr>
              <w:t>を活用して，</w:t>
            </w:r>
            <w:r>
              <w:rPr>
                <w:rFonts w:hint="eastAsia"/>
                <w:sz w:val="18"/>
                <w:szCs w:val="18"/>
              </w:rPr>
              <w:t>公害について知ることで人間社会の課題としてどのようなことがみえてくるのか，</w:t>
            </w:r>
            <w:r w:rsidR="00E80BDE">
              <w:rPr>
                <w:rFonts w:hint="eastAsia"/>
                <w:sz w:val="18"/>
                <w:szCs w:val="18"/>
              </w:rPr>
              <w:t>私たちはどのような社会をめざすべきなのかについて，</w:t>
            </w:r>
            <w:r w:rsidRPr="00083CBC">
              <w:rPr>
                <w:sz w:val="18"/>
                <w:szCs w:val="18"/>
              </w:rPr>
              <w:t>主体的に追究して，学習上の課題を意欲的に解決しようとしている。</w:t>
            </w:r>
          </w:p>
        </w:tc>
        <w:tc>
          <w:tcPr>
            <w:tcW w:w="709" w:type="dxa"/>
          </w:tcPr>
          <w:p w14:paraId="0E743900" w14:textId="16F90526" w:rsidR="00506F17" w:rsidRDefault="00506F17" w:rsidP="00F02028">
            <w:pPr>
              <w:spacing w:line="280" w:lineRule="exact"/>
              <w:rPr>
                <w:rFonts w:hint="eastAsia"/>
                <w:sz w:val="18"/>
                <w:szCs w:val="18"/>
              </w:rPr>
            </w:pPr>
            <w:r>
              <w:rPr>
                <w:rFonts w:hint="eastAsia"/>
                <w:sz w:val="18"/>
                <w:szCs w:val="18"/>
              </w:rPr>
              <w:t>（１）</w:t>
            </w:r>
          </w:p>
        </w:tc>
      </w:tr>
      <w:tr w:rsidR="00FE4A60" w:rsidRPr="00061EED" w14:paraId="198D38D1" w14:textId="77777777" w:rsidTr="0028043D">
        <w:tc>
          <w:tcPr>
            <w:tcW w:w="421" w:type="dxa"/>
            <w:vMerge/>
          </w:tcPr>
          <w:p w14:paraId="5CF65F8D" w14:textId="77777777" w:rsidR="00FE4A60" w:rsidRPr="00061EED" w:rsidRDefault="00FE4A60" w:rsidP="00F02028">
            <w:pPr>
              <w:spacing w:line="280" w:lineRule="exact"/>
              <w:rPr>
                <w:sz w:val="18"/>
                <w:szCs w:val="18"/>
              </w:rPr>
            </w:pPr>
          </w:p>
        </w:tc>
        <w:tc>
          <w:tcPr>
            <w:tcW w:w="1842" w:type="dxa"/>
          </w:tcPr>
          <w:p w14:paraId="7C9453DF" w14:textId="77777777" w:rsidR="00FE4A60" w:rsidRPr="00061EED" w:rsidRDefault="00FE4A60" w:rsidP="00F02028">
            <w:pPr>
              <w:spacing w:line="280" w:lineRule="exact"/>
              <w:ind w:left="360" w:hangingChars="200" w:hanging="360"/>
              <w:rPr>
                <w:sz w:val="18"/>
                <w:szCs w:val="18"/>
              </w:rPr>
            </w:pPr>
            <w:r w:rsidRPr="00061EED">
              <w:rPr>
                <w:rFonts w:hint="eastAsia"/>
                <w:sz w:val="18"/>
                <w:szCs w:val="18"/>
              </w:rPr>
              <w:t>第７章</w:t>
            </w:r>
          </w:p>
          <w:p w14:paraId="72BC7C69" w14:textId="2CB69ED7" w:rsidR="00FE4A60" w:rsidRPr="00061EED" w:rsidRDefault="00FE4A60" w:rsidP="005C5D83">
            <w:pPr>
              <w:spacing w:line="280" w:lineRule="exact"/>
              <w:rPr>
                <w:sz w:val="18"/>
                <w:szCs w:val="18"/>
              </w:rPr>
            </w:pPr>
            <w:r w:rsidRPr="00061EED">
              <w:rPr>
                <w:rFonts w:hint="eastAsia"/>
                <w:sz w:val="18"/>
                <w:szCs w:val="18"/>
              </w:rPr>
              <w:t>グローバル化のなかの現代日本</w:t>
            </w:r>
          </w:p>
        </w:tc>
        <w:tc>
          <w:tcPr>
            <w:tcW w:w="5106" w:type="dxa"/>
            <w:gridSpan w:val="2"/>
          </w:tcPr>
          <w:p w14:paraId="478EE2FB" w14:textId="77777777" w:rsidR="00FE4A60" w:rsidRPr="00061EED" w:rsidRDefault="00FE4A60" w:rsidP="00F02028">
            <w:pPr>
              <w:spacing w:line="280" w:lineRule="exact"/>
              <w:ind w:leftChars="9" w:left="158" w:hangingChars="78" w:hanging="140"/>
              <w:rPr>
                <w:sz w:val="18"/>
                <w:szCs w:val="18"/>
              </w:rPr>
            </w:pPr>
            <w:r w:rsidRPr="00061EED">
              <w:rPr>
                <w:rFonts w:hint="eastAsia"/>
                <w:sz w:val="18"/>
                <w:szCs w:val="18"/>
              </w:rPr>
              <w:t>■第７章のねらい</w:t>
            </w:r>
          </w:p>
          <w:p w14:paraId="03B13E5A" w14:textId="521AC7F3" w:rsidR="00FE4A60" w:rsidRPr="00061EED" w:rsidRDefault="00FE4A60" w:rsidP="008930D4">
            <w:pPr>
              <w:spacing w:line="280" w:lineRule="exact"/>
              <w:ind w:leftChars="9" w:left="158" w:hangingChars="78" w:hanging="140"/>
              <w:rPr>
                <w:sz w:val="18"/>
                <w:szCs w:val="18"/>
              </w:rPr>
            </w:pPr>
            <w:r w:rsidRPr="00061EED">
              <w:rPr>
                <w:rFonts w:hint="eastAsia"/>
                <w:sz w:val="18"/>
                <w:szCs w:val="18"/>
              </w:rPr>
              <w:t>・社会・経済・情報の国際化などを基に，政治・経済や対外関係，現代の政治や社会の枠組み，国民生活の変容を理解させる。</w:t>
            </w:r>
          </w:p>
          <w:p w14:paraId="78C83DD7" w14:textId="12AF28CD" w:rsidR="00FE4A60" w:rsidRPr="00061EED" w:rsidRDefault="00FE4A60" w:rsidP="009233FC">
            <w:pPr>
              <w:spacing w:line="280" w:lineRule="exact"/>
              <w:ind w:leftChars="9" w:left="158" w:hangingChars="78" w:hanging="140"/>
              <w:rPr>
                <w:sz w:val="18"/>
                <w:szCs w:val="18"/>
              </w:rPr>
            </w:pPr>
            <w:r w:rsidRPr="00061EED">
              <w:rPr>
                <w:rFonts w:hint="eastAsia"/>
                <w:sz w:val="18"/>
                <w:szCs w:val="18"/>
              </w:rPr>
              <w:t>・冷戦の影響，グローバル化の進展の影響，国民の生活や地域社会の変化などに着目して，主題を設定し，政治の展開，</w:t>
            </w:r>
            <w:r w:rsidRPr="00061EED">
              <w:rPr>
                <w:rFonts w:hint="eastAsia"/>
                <w:sz w:val="18"/>
                <w:szCs w:val="18"/>
              </w:rPr>
              <w:lastRenderedPageBreak/>
              <w:t>日本経済の発展，国際社会における我が国の役割について，事象の意味や意義，関係性などを多面的・多角的に考察し，歴史に関わる諸事象の解釈や歴史の画期などを根拠を示して表現させる。</w:t>
            </w:r>
          </w:p>
        </w:tc>
        <w:tc>
          <w:tcPr>
            <w:tcW w:w="3401" w:type="dxa"/>
          </w:tcPr>
          <w:p w14:paraId="34F94D74" w14:textId="2A441D65" w:rsidR="00FE4A60" w:rsidRPr="00061EED" w:rsidRDefault="00FE4A60" w:rsidP="000236A7">
            <w:pPr>
              <w:spacing w:line="280" w:lineRule="exact"/>
              <w:ind w:leftChars="9" w:left="158" w:hangingChars="78" w:hanging="140"/>
              <w:rPr>
                <w:sz w:val="18"/>
                <w:szCs w:val="18"/>
              </w:rPr>
            </w:pPr>
            <w:r w:rsidRPr="00061EED">
              <w:rPr>
                <w:rFonts w:hint="eastAsia"/>
                <w:sz w:val="18"/>
                <w:szCs w:val="18"/>
              </w:rPr>
              <w:lastRenderedPageBreak/>
              <w:t>・社会・経済・情報の国際化などを基に，政治・経済や対外関係，現代の政治や社会の枠組み，国民生活の変容を理解している。</w:t>
            </w:r>
          </w:p>
        </w:tc>
        <w:tc>
          <w:tcPr>
            <w:tcW w:w="3294" w:type="dxa"/>
          </w:tcPr>
          <w:p w14:paraId="5B1D27CA" w14:textId="63A3CE0F" w:rsidR="00FE4A60" w:rsidRPr="00061EED" w:rsidRDefault="00FE4A60" w:rsidP="00F02028">
            <w:pPr>
              <w:spacing w:line="280" w:lineRule="exact"/>
              <w:ind w:left="198" w:hangingChars="110" w:hanging="198"/>
              <w:rPr>
                <w:sz w:val="18"/>
                <w:szCs w:val="18"/>
              </w:rPr>
            </w:pPr>
            <w:r w:rsidRPr="00061EED">
              <w:rPr>
                <w:rFonts w:hint="eastAsia"/>
                <w:sz w:val="18"/>
                <w:szCs w:val="18"/>
              </w:rPr>
              <w:t>・冷戦の影響，グローバル化の進展の影響，国民の生活や地域社会の変化などに着目して，主題を設定し，政治の展開，日本経済の発展，国際社会における我が国の役割について，事象の意味や意義，関係性などを多</w:t>
            </w:r>
            <w:r w:rsidRPr="00061EED">
              <w:rPr>
                <w:rFonts w:hint="eastAsia"/>
                <w:sz w:val="18"/>
                <w:szCs w:val="18"/>
              </w:rPr>
              <w:lastRenderedPageBreak/>
              <w:t>面的・多角的に考察し，歴史に関わる諸事象の解釈や歴史の画期などを根拠を示して表現している。</w:t>
            </w:r>
          </w:p>
        </w:tc>
        <w:tc>
          <w:tcPr>
            <w:tcW w:w="3225" w:type="dxa"/>
          </w:tcPr>
          <w:p w14:paraId="088C699F" w14:textId="6D3C6AA6" w:rsidR="00FE4A60" w:rsidRPr="00061EED" w:rsidRDefault="00FE4A60" w:rsidP="00F02028">
            <w:pPr>
              <w:spacing w:line="280" w:lineRule="exact"/>
              <w:ind w:left="142" w:hangingChars="79" w:hanging="142"/>
              <w:rPr>
                <w:sz w:val="18"/>
                <w:szCs w:val="18"/>
              </w:rPr>
            </w:pPr>
            <w:r w:rsidRPr="00061EED">
              <w:rPr>
                <w:rFonts w:hint="eastAsia"/>
                <w:sz w:val="18"/>
                <w:szCs w:val="18"/>
              </w:rPr>
              <w:lastRenderedPageBreak/>
              <w:t>・現代日本の変化に関わる諸事象について，よりよい社会の実現を視野に課題を主体的に追究，解決しようとする態度を養うとともに，多面的・多角的な考察や深い理解を通して涵養される日本国民としての自</w:t>
            </w:r>
            <w:r w:rsidRPr="00061EED">
              <w:rPr>
                <w:rFonts w:hint="eastAsia"/>
                <w:sz w:val="18"/>
                <w:szCs w:val="18"/>
              </w:rPr>
              <w:lastRenderedPageBreak/>
              <w:t>覚，我が国の歴史に対する愛情，他国や他国の文化を尊重することの大切さについての自覚などを深める。</w:t>
            </w:r>
          </w:p>
        </w:tc>
        <w:tc>
          <w:tcPr>
            <w:tcW w:w="709" w:type="dxa"/>
          </w:tcPr>
          <w:p w14:paraId="0DBCA832" w14:textId="1AC92C5E" w:rsidR="00FE4A60" w:rsidRPr="00061EED" w:rsidRDefault="00FE4A60" w:rsidP="00D34B16">
            <w:pPr>
              <w:spacing w:line="280" w:lineRule="exact"/>
              <w:jc w:val="center"/>
              <w:rPr>
                <w:sz w:val="18"/>
                <w:szCs w:val="18"/>
              </w:rPr>
            </w:pPr>
          </w:p>
        </w:tc>
      </w:tr>
      <w:tr w:rsidR="00FE4A60" w:rsidRPr="00061EED" w14:paraId="406A9D34" w14:textId="77777777" w:rsidTr="0028043D">
        <w:tc>
          <w:tcPr>
            <w:tcW w:w="421" w:type="dxa"/>
            <w:vMerge/>
          </w:tcPr>
          <w:p w14:paraId="7127EE2D" w14:textId="77777777" w:rsidR="00FE4A60" w:rsidRPr="00061EED" w:rsidRDefault="00FE4A60" w:rsidP="00F02028">
            <w:pPr>
              <w:spacing w:line="280" w:lineRule="exact"/>
              <w:rPr>
                <w:sz w:val="18"/>
                <w:szCs w:val="18"/>
              </w:rPr>
            </w:pPr>
          </w:p>
        </w:tc>
        <w:tc>
          <w:tcPr>
            <w:tcW w:w="1842" w:type="dxa"/>
          </w:tcPr>
          <w:p w14:paraId="23E932AE" w14:textId="77A3B56B" w:rsidR="00FE4A60" w:rsidRPr="00061EED" w:rsidRDefault="00FE4A60" w:rsidP="00CC775D">
            <w:pPr>
              <w:spacing w:line="280" w:lineRule="exact"/>
              <w:ind w:left="360" w:hangingChars="200" w:hanging="360"/>
              <w:rPr>
                <w:sz w:val="18"/>
                <w:szCs w:val="18"/>
              </w:rPr>
            </w:pPr>
            <w:r w:rsidRPr="00061EED">
              <w:rPr>
                <w:rFonts w:hint="eastAsia"/>
                <w:sz w:val="18"/>
                <w:szCs w:val="18"/>
              </w:rPr>
              <w:t>１．「国際化」する経済大国</w:t>
            </w:r>
          </w:p>
        </w:tc>
        <w:tc>
          <w:tcPr>
            <w:tcW w:w="2553" w:type="dxa"/>
          </w:tcPr>
          <w:p w14:paraId="53D2E63A" w14:textId="2BE5DEDA" w:rsidR="00FE4A60" w:rsidRPr="00061EED" w:rsidRDefault="00FE4A60" w:rsidP="00F02028">
            <w:pPr>
              <w:spacing w:line="280" w:lineRule="exact"/>
              <w:ind w:left="180" w:hangingChars="100" w:hanging="180"/>
              <w:rPr>
                <w:sz w:val="18"/>
                <w:szCs w:val="18"/>
              </w:rPr>
            </w:pPr>
            <w:r w:rsidRPr="00061EED">
              <w:rPr>
                <w:rFonts w:hint="eastAsia"/>
                <w:sz w:val="18"/>
                <w:szCs w:val="18"/>
              </w:rPr>
              <w:t>〇「経済大国」となった日本が，国際社会で求められるようになったことは何だろうか。</w:t>
            </w:r>
          </w:p>
          <w:p w14:paraId="34869D46" w14:textId="77777777" w:rsidR="00FE4A60" w:rsidRPr="00061EED" w:rsidRDefault="00FE4A60" w:rsidP="00F02028">
            <w:pPr>
              <w:spacing w:line="280" w:lineRule="exact"/>
              <w:ind w:left="180" w:hangingChars="100" w:hanging="180"/>
              <w:rPr>
                <w:sz w:val="18"/>
                <w:szCs w:val="18"/>
              </w:rPr>
            </w:pPr>
          </w:p>
          <w:p w14:paraId="1F446B68" w14:textId="77777777" w:rsidR="00FE4A60" w:rsidRPr="00061EED" w:rsidRDefault="00FE4A60" w:rsidP="00F02028">
            <w:pPr>
              <w:spacing w:line="280" w:lineRule="exact"/>
              <w:ind w:left="180" w:hangingChars="100" w:hanging="180"/>
              <w:rPr>
                <w:sz w:val="18"/>
                <w:szCs w:val="18"/>
              </w:rPr>
            </w:pPr>
            <w:r w:rsidRPr="00061EED">
              <w:rPr>
                <w:rFonts w:hint="eastAsia"/>
                <w:sz w:val="18"/>
                <w:szCs w:val="18"/>
              </w:rPr>
              <w:t>・日本の高度経済成長が終わりを迎えた経緯を考える。</w:t>
            </w:r>
          </w:p>
          <w:p w14:paraId="22F1773A" w14:textId="77777777" w:rsidR="00FE4A60" w:rsidRPr="00061EED" w:rsidRDefault="00FE4A60" w:rsidP="00D50ED8">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1980</w:t>
            </w:r>
            <w:r w:rsidRPr="00061EED">
              <w:rPr>
                <w:rFonts w:hint="eastAsia"/>
                <w:sz w:val="18"/>
                <w:szCs w:val="18"/>
              </w:rPr>
              <w:t>年代の行政改革で変化した内容を考える。</w:t>
            </w:r>
          </w:p>
          <w:p w14:paraId="47200994" w14:textId="77777777" w:rsidR="00FE4A60" w:rsidRPr="00061EED" w:rsidRDefault="00FE4A60" w:rsidP="00D50ED8">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1980</w:t>
            </w:r>
            <w:r w:rsidRPr="00061EED">
              <w:rPr>
                <w:rFonts w:hint="eastAsia"/>
                <w:sz w:val="18"/>
                <w:szCs w:val="18"/>
              </w:rPr>
              <w:t>年代の貿易摩擦を考える。</w:t>
            </w:r>
          </w:p>
          <w:p w14:paraId="4449FA47" w14:textId="096F18B0" w:rsidR="00FE4A60" w:rsidRPr="00061EED" w:rsidRDefault="00FE4A60" w:rsidP="00D50ED8">
            <w:pPr>
              <w:spacing w:line="280" w:lineRule="exact"/>
              <w:ind w:left="180" w:hangingChars="100" w:hanging="180"/>
              <w:rPr>
                <w:sz w:val="18"/>
                <w:szCs w:val="18"/>
              </w:rPr>
            </w:pPr>
            <w:r w:rsidRPr="00061EED">
              <w:rPr>
                <w:rFonts w:hint="eastAsia"/>
                <w:sz w:val="18"/>
                <w:szCs w:val="18"/>
              </w:rPr>
              <w:t>・この時代に，社会や人々の生活がどのように変化したのかを考える。</w:t>
            </w:r>
          </w:p>
        </w:tc>
        <w:tc>
          <w:tcPr>
            <w:tcW w:w="2553" w:type="dxa"/>
          </w:tcPr>
          <w:p w14:paraId="0DACD912" w14:textId="1B925C39" w:rsidR="00FE4A60" w:rsidRPr="00061EED" w:rsidRDefault="00FE4A60" w:rsidP="00870B63">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p</w:t>
            </w:r>
            <w:r w:rsidRPr="00061EED">
              <w:rPr>
                <w:sz w:val="18"/>
                <w:szCs w:val="18"/>
              </w:rPr>
              <w:t>.</w:t>
            </w:r>
            <w:r w:rsidR="00E80BDE">
              <w:rPr>
                <w:rFonts w:hint="eastAsia"/>
                <w:sz w:val="18"/>
                <w:szCs w:val="18"/>
              </w:rPr>
              <w:t>357</w:t>
            </w:r>
            <w:r w:rsidRPr="00061EED">
              <w:rPr>
                <w:rFonts w:hint="eastAsia"/>
                <w:sz w:val="18"/>
                <w:szCs w:val="18"/>
              </w:rPr>
              <w:t>の図版③を活用して，スーパーが混雑している様子が，新型コロナウイルス感染症の拡大初期の買い占めと似ていることに気づかせる。</w:t>
            </w:r>
          </w:p>
          <w:p w14:paraId="6513510E" w14:textId="6A0AF57E" w:rsidR="00FE4A60" w:rsidRPr="00061EED" w:rsidRDefault="00FE4A60" w:rsidP="00870B63">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p</w:t>
            </w:r>
            <w:r w:rsidRPr="00061EED">
              <w:rPr>
                <w:sz w:val="18"/>
                <w:szCs w:val="18"/>
              </w:rPr>
              <w:t>.</w:t>
            </w:r>
            <w:r w:rsidR="00E80BDE">
              <w:rPr>
                <w:rFonts w:hint="eastAsia"/>
                <w:sz w:val="18"/>
                <w:szCs w:val="18"/>
              </w:rPr>
              <w:t>360</w:t>
            </w:r>
            <w:r w:rsidRPr="00061EED">
              <w:rPr>
                <w:rFonts w:hint="eastAsia"/>
                <w:sz w:val="18"/>
                <w:szCs w:val="18"/>
              </w:rPr>
              <w:t>の図版②を活用して，ビルの合間に一軒家があることに着目させる。</w:t>
            </w:r>
          </w:p>
        </w:tc>
        <w:tc>
          <w:tcPr>
            <w:tcW w:w="3401" w:type="dxa"/>
          </w:tcPr>
          <w:p w14:paraId="68DC437D" w14:textId="16A0DBB3" w:rsidR="00FE4A60" w:rsidRPr="00061EED" w:rsidRDefault="00FE4A60" w:rsidP="002856F9">
            <w:pPr>
              <w:spacing w:line="280" w:lineRule="exact"/>
              <w:ind w:left="171" w:hangingChars="95" w:hanging="171"/>
              <w:rPr>
                <w:sz w:val="18"/>
                <w:szCs w:val="18"/>
              </w:rPr>
            </w:pPr>
            <w:r w:rsidRPr="00061EED">
              <w:rPr>
                <w:rFonts w:hint="eastAsia"/>
                <w:sz w:val="18"/>
                <w:szCs w:val="18"/>
              </w:rPr>
              <w:t>・</w:t>
            </w:r>
            <w:r w:rsidRPr="00061EED">
              <w:rPr>
                <w:sz w:val="18"/>
                <w:szCs w:val="18"/>
              </w:rPr>
              <w:t>p.</w:t>
            </w:r>
            <w:r w:rsidR="00E80BDE">
              <w:rPr>
                <w:rFonts w:hint="eastAsia"/>
                <w:sz w:val="18"/>
                <w:szCs w:val="18"/>
              </w:rPr>
              <w:t>356</w:t>
            </w:r>
            <w:r w:rsidRPr="00061EED">
              <w:rPr>
                <w:rFonts w:hint="eastAsia"/>
                <w:sz w:val="18"/>
                <w:szCs w:val="18"/>
              </w:rPr>
              <w:t>の史料「日中共同声明」を活用して，内容をまとめることができる。</w:t>
            </w:r>
          </w:p>
          <w:p w14:paraId="31196911" w14:textId="47B0CB30" w:rsidR="00FE4A60" w:rsidRPr="00061EED" w:rsidRDefault="00FE4A60" w:rsidP="00F02028">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Pr="00061EED">
              <w:rPr>
                <w:sz w:val="18"/>
                <w:szCs w:val="18"/>
              </w:rPr>
              <w:t>.</w:t>
            </w:r>
            <w:r w:rsidR="00E80BDE">
              <w:rPr>
                <w:rFonts w:hint="eastAsia"/>
                <w:sz w:val="18"/>
                <w:szCs w:val="18"/>
              </w:rPr>
              <w:t>358</w:t>
            </w:r>
            <w:r w:rsidRPr="00061EED">
              <w:rPr>
                <w:rFonts w:hint="eastAsia"/>
                <w:sz w:val="18"/>
                <w:szCs w:val="18"/>
              </w:rPr>
              <w:t>の図版②を活用して，</w:t>
            </w:r>
            <w:r w:rsidRPr="00061EED">
              <w:rPr>
                <w:rFonts w:hint="eastAsia"/>
                <w:sz w:val="18"/>
                <w:szCs w:val="18"/>
              </w:rPr>
              <w:t>1980</w:t>
            </w:r>
            <w:r w:rsidRPr="00061EED">
              <w:rPr>
                <w:rFonts w:hint="eastAsia"/>
                <w:sz w:val="18"/>
                <w:szCs w:val="18"/>
              </w:rPr>
              <w:t>年代にアメリカ，イギリス，日本で新自由主義的な政策が進められていたことを理解している。</w:t>
            </w:r>
          </w:p>
        </w:tc>
        <w:tc>
          <w:tcPr>
            <w:tcW w:w="3294" w:type="dxa"/>
          </w:tcPr>
          <w:p w14:paraId="05557799" w14:textId="71A60A07" w:rsidR="00FE4A60" w:rsidRPr="00061EED" w:rsidRDefault="00FE4A60" w:rsidP="00A51856">
            <w:pPr>
              <w:spacing w:line="280" w:lineRule="exact"/>
              <w:ind w:left="198" w:hangingChars="110" w:hanging="198"/>
              <w:rPr>
                <w:sz w:val="18"/>
                <w:szCs w:val="18"/>
              </w:rPr>
            </w:pPr>
            <w:r w:rsidRPr="00061EED">
              <w:rPr>
                <w:rFonts w:hint="eastAsia"/>
                <w:sz w:val="18"/>
                <w:szCs w:val="18"/>
              </w:rPr>
              <w:t>・田中角栄の新幹線・鉄道網の理想について，</w:t>
            </w:r>
            <w:r w:rsidRPr="00061EED">
              <w:rPr>
                <w:rFonts w:hint="eastAsia"/>
                <w:sz w:val="18"/>
                <w:szCs w:val="18"/>
              </w:rPr>
              <w:t>p</w:t>
            </w:r>
            <w:r w:rsidRPr="00061EED">
              <w:rPr>
                <w:sz w:val="18"/>
                <w:szCs w:val="18"/>
              </w:rPr>
              <w:t>.</w:t>
            </w:r>
            <w:r w:rsidR="00E80BDE">
              <w:rPr>
                <w:rFonts w:hint="eastAsia"/>
                <w:sz w:val="18"/>
                <w:szCs w:val="18"/>
              </w:rPr>
              <w:t>358</w:t>
            </w:r>
            <w:r w:rsidRPr="00061EED">
              <w:rPr>
                <w:rFonts w:hint="eastAsia"/>
                <w:sz w:val="18"/>
                <w:szCs w:val="18"/>
              </w:rPr>
              <w:t>の地図①を活用して，現在の新幹線・鉄道網と比較しながら，</w:t>
            </w:r>
            <w:r w:rsidR="00E80BDE">
              <w:rPr>
                <w:rFonts w:hint="eastAsia"/>
                <w:sz w:val="18"/>
                <w:szCs w:val="18"/>
              </w:rPr>
              <w:t>多面的・多角的</w:t>
            </w:r>
            <w:r w:rsidRPr="00061EED">
              <w:rPr>
                <w:rFonts w:hint="eastAsia"/>
                <w:sz w:val="18"/>
                <w:szCs w:val="18"/>
              </w:rPr>
              <w:t>に考察し，適切に表現している。</w:t>
            </w:r>
          </w:p>
          <w:p w14:paraId="36E088FE" w14:textId="2F3AA6FC" w:rsidR="00FE4A60" w:rsidRPr="00061EED" w:rsidRDefault="00FE4A60" w:rsidP="00B80445">
            <w:pPr>
              <w:spacing w:line="280" w:lineRule="exact"/>
              <w:ind w:left="198" w:hangingChars="110" w:hanging="198"/>
              <w:rPr>
                <w:sz w:val="18"/>
                <w:szCs w:val="18"/>
              </w:rPr>
            </w:pPr>
            <w:r w:rsidRPr="00061EED">
              <w:rPr>
                <w:rFonts w:hint="eastAsia"/>
                <w:sz w:val="18"/>
                <w:szCs w:val="18"/>
              </w:rPr>
              <w:t>・電子工業の発展について，</w:t>
            </w:r>
            <w:r w:rsidRPr="00061EED">
              <w:rPr>
                <w:rFonts w:hint="eastAsia"/>
                <w:sz w:val="18"/>
                <w:szCs w:val="18"/>
              </w:rPr>
              <w:t>p</w:t>
            </w:r>
            <w:r w:rsidRPr="00061EED">
              <w:rPr>
                <w:sz w:val="18"/>
                <w:szCs w:val="18"/>
              </w:rPr>
              <w:t>.</w:t>
            </w:r>
            <w:r w:rsidR="00E80BDE">
              <w:rPr>
                <w:rFonts w:hint="eastAsia"/>
                <w:sz w:val="18"/>
                <w:szCs w:val="18"/>
              </w:rPr>
              <w:t>359</w:t>
            </w:r>
            <w:r w:rsidRPr="00061EED">
              <w:rPr>
                <w:rFonts w:hint="eastAsia"/>
                <w:sz w:val="18"/>
                <w:szCs w:val="18"/>
              </w:rPr>
              <w:t>の</w:t>
            </w:r>
            <w:r w:rsidRPr="00061EED">
              <w:rPr>
                <w:rFonts w:hint="eastAsia"/>
                <w:sz w:val="18"/>
                <w:szCs w:val="18"/>
              </w:rPr>
              <w:t>C</w:t>
            </w:r>
            <w:r w:rsidRPr="00061EED">
              <w:rPr>
                <w:sz w:val="18"/>
                <w:szCs w:val="18"/>
              </w:rPr>
              <w:t>lose Up</w:t>
            </w:r>
            <w:r w:rsidRPr="00061EED">
              <w:rPr>
                <w:rFonts w:hint="eastAsia"/>
                <w:sz w:val="18"/>
                <w:szCs w:val="18"/>
              </w:rPr>
              <w:t>を活用しながら，現在の私たちの生活を踏まえて多面的</w:t>
            </w:r>
            <w:r w:rsidR="00282E05">
              <w:rPr>
                <w:rFonts w:hint="eastAsia"/>
                <w:sz w:val="18"/>
                <w:szCs w:val="18"/>
              </w:rPr>
              <w:t>・多角的</w:t>
            </w:r>
            <w:r w:rsidRPr="00061EED">
              <w:rPr>
                <w:rFonts w:hint="eastAsia"/>
                <w:sz w:val="18"/>
                <w:szCs w:val="18"/>
              </w:rPr>
              <w:t>に考察している。</w:t>
            </w:r>
          </w:p>
        </w:tc>
        <w:tc>
          <w:tcPr>
            <w:tcW w:w="3225" w:type="dxa"/>
          </w:tcPr>
          <w:p w14:paraId="5EF44D9D" w14:textId="5E55C1B8" w:rsidR="00FE4A60" w:rsidRPr="00061EED" w:rsidRDefault="00FE4A60" w:rsidP="00F02028">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Pr="00061EED">
              <w:rPr>
                <w:sz w:val="18"/>
                <w:szCs w:val="18"/>
              </w:rPr>
              <w:t>.</w:t>
            </w:r>
            <w:r w:rsidR="00E80BDE">
              <w:rPr>
                <w:rFonts w:hint="eastAsia"/>
                <w:sz w:val="18"/>
                <w:szCs w:val="18"/>
              </w:rPr>
              <w:t>356</w:t>
            </w:r>
            <w:r w:rsidRPr="00061EED">
              <w:rPr>
                <w:rFonts w:hint="eastAsia"/>
                <w:sz w:val="18"/>
                <w:szCs w:val="18"/>
              </w:rPr>
              <w:t>のグラフ①，</w:t>
            </w:r>
            <w:r w:rsidRPr="00061EED">
              <w:rPr>
                <w:rFonts w:hint="eastAsia"/>
                <w:sz w:val="18"/>
                <w:szCs w:val="18"/>
              </w:rPr>
              <w:t>p</w:t>
            </w:r>
            <w:r w:rsidRPr="00061EED">
              <w:rPr>
                <w:sz w:val="18"/>
                <w:szCs w:val="18"/>
              </w:rPr>
              <w:t>.</w:t>
            </w:r>
            <w:r w:rsidR="00E80BDE">
              <w:rPr>
                <w:rFonts w:hint="eastAsia"/>
                <w:sz w:val="18"/>
                <w:szCs w:val="18"/>
              </w:rPr>
              <w:t>359</w:t>
            </w:r>
            <w:r w:rsidRPr="00061EED">
              <w:rPr>
                <w:rFonts w:hint="eastAsia"/>
                <w:sz w:val="18"/>
                <w:szCs w:val="18"/>
              </w:rPr>
              <w:t>の</w:t>
            </w:r>
            <w:r w:rsidRPr="00061EED">
              <w:rPr>
                <w:rFonts w:hint="eastAsia"/>
                <w:sz w:val="18"/>
                <w:szCs w:val="18"/>
              </w:rPr>
              <w:t>C</w:t>
            </w:r>
            <w:r w:rsidRPr="00061EED">
              <w:rPr>
                <w:sz w:val="18"/>
                <w:szCs w:val="18"/>
              </w:rPr>
              <w:t>lose Up</w:t>
            </w:r>
            <w:r w:rsidRPr="00061EED">
              <w:rPr>
                <w:rFonts w:hint="eastAsia"/>
                <w:sz w:val="18"/>
                <w:szCs w:val="18"/>
              </w:rPr>
              <w:t>，</w:t>
            </w:r>
            <w:r w:rsidRPr="00061EED">
              <w:rPr>
                <w:rFonts w:hint="eastAsia"/>
                <w:sz w:val="18"/>
                <w:szCs w:val="18"/>
              </w:rPr>
              <w:t>p</w:t>
            </w:r>
            <w:r w:rsidRPr="00061EED">
              <w:rPr>
                <w:sz w:val="18"/>
                <w:szCs w:val="18"/>
              </w:rPr>
              <w:t>.</w:t>
            </w:r>
            <w:r w:rsidR="00E80BDE">
              <w:rPr>
                <w:rFonts w:hint="eastAsia"/>
                <w:sz w:val="18"/>
                <w:szCs w:val="18"/>
              </w:rPr>
              <w:t>360</w:t>
            </w:r>
            <w:r w:rsidRPr="00061EED">
              <w:rPr>
                <w:rFonts w:hint="eastAsia"/>
                <w:sz w:val="18"/>
                <w:szCs w:val="18"/>
              </w:rPr>
              <w:t>のグラフ①，</w:t>
            </w:r>
            <w:r w:rsidRPr="00061EED">
              <w:rPr>
                <w:rFonts w:hint="eastAsia"/>
                <w:sz w:val="18"/>
                <w:szCs w:val="18"/>
              </w:rPr>
              <w:t>p</w:t>
            </w:r>
            <w:r w:rsidRPr="00061EED">
              <w:rPr>
                <w:sz w:val="18"/>
                <w:szCs w:val="18"/>
              </w:rPr>
              <w:t>.</w:t>
            </w:r>
            <w:r w:rsidR="00E80BDE">
              <w:rPr>
                <w:rFonts w:hint="eastAsia"/>
                <w:sz w:val="18"/>
                <w:szCs w:val="18"/>
              </w:rPr>
              <w:t>361</w:t>
            </w:r>
            <w:r w:rsidRPr="00061EED">
              <w:rPr>
                <w:rFonts w:hint="eastAsia"/>
                <w:sz w:val="18"/>
                <w:szCs w:val="18"/>
              </w:rPr>
              <w:t>のグラフ④・</w:t>
            </w:r>
            <w:r w:rsidRPr="00061EED">
              <w:rPr>
                <w:rFonts w:hint="eastAsia"/>
                <w:sz w:val="18"/>
                <w:szCs w:val="18"/>
              </w:rPr>
              <w:t>T</w:t>
            </w:r>
            <w:r w:rsidRPr="00061EED">
              <w:rPr>
                <w:sz w:val="18"/>
                <w:szCs w:val="18"/>
              </w:rPr>
              <w:t>ry</w:t>
            </w:r>
            <w:r w:rsidRPr="00061EED">
              <w:rPr>
                <w:rFonts w:hint="eastAsia"/>
                <w:sz w:val="18"/>
                <w:szCs w:val="18"/>
              </w:rPr>
              <w:t>を活用して，高度経済成長後の社会・経済の変化が</w:t>
            </w:r>
            <w:r w:rsidR="00282E05">
              <w:rPr>
                <w:rFonts w:hint="eastAsia"/>
                <w:sz w:val="18"/>
                <w:szCs w:val="18"/>
              </w:rPr>
              <w:t>現代</w:t>
            </w:r>
            <w:r w:rsidRPr="00061EED">
              <w:rPr>
                <w:rFonts w:hint="eastAsia"/>
                <w:sz w:val="18"/>
                <w:szCs w:val="18"/>
              </w:rPr>
              <w:t>に及ぼしている影響をさまざまな側面から主体的に追究して，学習上の課題を意欲的に解決しようとしている。</w:t>
            </w:r>
          </w:p>
        </w:tc>
        <w:tc>
          <w:tcPr>
            <w:tcW w:w="709" w:type="dxa"/>
          </w:tcPr>
          <w:p w14:paraId="5D527BF7" w14:textId="06CD0161" w:rsidR="00FE4A60" w:rsidRPr="00061EED" w:rsidRDefault="00FE4A60" w:rsidP="00BA3248">
            <w:pPr>
              <w:spacing w:line="280" w:lineRule="exact"/>
              <w:jc w:val="center"/>
              <w:rPr>
                <w:sz w:val="18"/>
                <w:szCs w:val="18"/>
              </w:rPr>
            </w:pPr>
            <w:r>
              <w:rPr>
                <w:rFonts w:hint="eastAsia"/>
                <w:sz w:val="18"/>
                <w:szCs w:val="18"/>
              </w:rPr>
              <w:t>２</w:t>
            </w:r>
          </w:p>
        </w:tc>
      </w:tr>
      <w:tr w:rsidR="00FE4A60" w:rsidRPr="00061EED" w14:paraId="1F7739CD" w14:textId="77777777" w:rsidTr="0028043D">
        <w:tc>
          <w:tcPr>
            <w:tcW w:w="421" w:type="dxa"/>
            <w:vMerge/>
          </w:tcPr>
          <w:p w14:paraId="2279CA9F" w14:textId="77777777" w:rsidR="00FE4A60" w:rsidRPr="00061EED" w:rsidRDefault="00FE4A60" w:rsidP="00F02028">
            <w:pPr>
              <w:spacing w:line="280" w:lineRule="exact"/>
              <w:rPr>
                <w:sz w:val="18"/>
                <w:szCs w:val="18"/>
              </w:rPr>
            </w:pPr>
          </w:p>
        </w:tc>
        <w:tc>
          <w:tcPr>
            <w:tcW w:w="1842" w:type="dxa"/>
          </w:tcPr>
          <w:p w14:paraId="355EEFAF" w14:textId="67915173" w:rsidR="00FE4A60" w:rsidRPr="00061EED" w:rsidRDefault="00FE4A60" w:rsidP="005C5D83">
            <w:pPr>
              <w:spacing w:line="280" w:lineRule="exact"/>
              <w:ind w:left="360" w:hangingChars="200" w:hanging="360"/>
              <w:rPr>
                <w:sz w:val="18"/>
                <w:szCs w:val="18"/>
              </w:rPr>
            </w:pPr>
            <w:r w:rsidRPr="00061EED">
              <w:rPr>
                <w:rFonts w:hint="eastAsia"/>
                <w:sz w:val="18"/>
                <w:szCs w:val="18"/>
              </w:rPr>
              <w:t>２．新たな世紀の日本へ</w:t>
            </w:r>
          </w:p>
        </w:tc>
        <w:tc>
          <w:tcPr>
            <w:tcW w:w="2553" w:type="dxa"/>
          </w:tcPr>
          <w:p w14:paraId="7809BA5E" w14:textId="4ED62D82" w:rsidR="00FE4A60" w:rsidRPr="00061EED" w:rsidRDefault="00FE4A60" w:rsidP="00F02028">
            <w:pPr>
              <w:spacing w:line="280" w:lineRule="exact"/>
              <w:ind w:left="180" w:hangingChars="100" w:hanging="180"/>
              <w:rPr>
                <w:sz w:val="18"/>
                <w:szCs w:val="18"/>
              </w:rPr>
            </w:pPr>
            <w:r w:rsidRPr="00061EED">
              <w:rPr>
                <w:rFonts w:hint="eastAsia"/>
                <w:sz w:val="18"/>
                <w:szCs w:val="18"/>
              </w:rPr>
              <w:t>〇</w:t>
            </w:r>
            <w:r w:rsidRPr="00061EED">
              <w:rPr>
                <w:rFonts w:hint="eastAsia"/>
                <w:sz w:val="18"/>
                <w:szCs w:val="18"/>
              </w:rPr>
              <w:t>21</w:t>
            </w:r>
            <w:r w:rsidRPr="00061EED">
              <w:rPr>
                <w:rFonts w:hint="eastAsia"/>
                <w:sz w:val="18"/>
                <w:szCs w:val="18"/>
              </w:rPr>
              <w:t>世紀の世界や日本の政治・経済は，これまでとどこが大きく異なっているのだろうか。</w:t>
            </w:r>
          </w:p>
          <w:p w14:paraId="79105A7C" w14:textId="77777777" w:rsidR="00FE4A60" w:rsidRPr="00061EED" w:rsidRDefault="00FE4A60" w:rsidP="005C5D83">
            <w:pPr>
              <w:spacing w:line="280" w:lineRule="exact"/>
              <w:ind w:left="180" w:hangingChars="100" w:hanging="180"/>
              <w:rPr>
                <w:sz w:val="18"/>
                <w:szCs w:val="18"/>
              </w:rPr>
            </w:pPr>
          </w:p>
          <w:p w14:paraId="3A3D05EC" w14:textId="77777777" w:rsidR="00FE4A60" w:rsidRPr="00061EED" w:rsidRDefault="00FE4A60" w:rsidP="005C5D83">
            <w:pPr>
              <w:spacing w:line="280" w:lineRule="exact"/>
              <w:ind w:left="180" w:hangingChars="100" w:hanging="180"/>
              <w:rPr>
                <w:sz w:val="18"/>
                <w:szCs w:val="18"/>
              </w:rPr>
            </w:pPr>
            <w:r w:rsidRPr="00061EED">
              <w:rPr>
                <w:rFonts w:hint="eastAsia"/>
                <w:sz w:val="18"/>
                <w:szCs w:val="18"/>
              </w:rPr>
              <w:t>・冷戦終結後の世界と日本を考える。</w:t>
            </w:r>
          </w:p>
          <w:p w14:paraId="5F0440E3" w14:textId="77777777" w:rsidR="00FE4A60" w:rsidRPr="00061EED" w:rsidRDefault="00FE4A60" w:rsidP="005C5D83">
            <w:pPr>
              <w:spacing w:line="280" w:lineRule="exact"/>
              <w:ind w:left="180" w:hangingChars="100" w:hanging="180"/>
              <w:rPr>
                <w:sz w:val="18"/>
                <w:szCs w:val="18"/>
              </w:rPr>
            </w:pPr>
            <w:r w:rsidRPr="00061EED">
              <w:rPr>
                <w:rFonts w:hint="eastAsia"/>
                <w:sz w:val="18"/>
                <w:szCs w:val="18"/>
              </w:rPr>
              <w:t>・</w:t>
            </w:r>
            <w:r w:rsidRPr="00061EED">
              <w:rPr>
                <w:rFonts w:hint="eastAsia"/>
                <w:sz w:val="18"/>
                <w:szCs w:val="18"/>
              </w:rPr>
              <w:t>55</w:t>
            </w:r>
            <w:r w:rsidRPr="00061EED">
              <w:rPr>
                <w:rFonts w:hint="eastAsia"/>
                <w:sz w:val="18"/>
                <w:szCs w:val="18"/>
              </w:rPr>
              <w:t>年体制の終結から現在までの日本の政治を考える。</w:t>
            </w:r>
          </w:p>
          <w:p w14:paraId="6FE98EFF" w14:textId="5AB794E2" w:rsidR="00FE4A60" w:rsidRPr="00061EED" w:rsidRDefault="00FE4A60" w:rsidP="005C5D83">
            <w:pPr>
              <w:spacing w:line="280" w:lineRule="exact"/>
              <w:ind w:left="180" w:hangingChars="100" w:hanging="180"/>
              <w:rPr>
                <w:sz w:val="18"/>
                <w:szCs w:val="18"/>
              </w:rPr>
            </w:pPr>
            <w:r w:rsidRPr="00061EED">
              <w:rPr>
                <w:rFonts w:hint="eastAsia"/>
                <w:sz w:val="18"/>
                <w:szCs w:val="18"/>
              </w:rPr>
              <w:t>・震災を教訓として，今後の防災について考える。</w:t>
            </w:r>
          </w:p>
          <w:p w14:paraId="161DCFB6" w14:textId="61DB9BDC" w:rsidR="00FE4A60" w:rsidRPr="00061EED" w:rsidRDefault="00FE4A60" w:rsidP="00B93997">
            <w:pPr>
              <w:spacing w:line="280" w:lineRule="exact"/>
              <w:ind w:left="180" w:hangingChars="100" w:hanging="180"/>
              <w:rPr>
                <w:sz w:val="18"/>
                <w:szCs w:val="18"/>
              </w:rPr>
            </w:pPr>
            <w:r w:rsidRPr="00061EED">
              <w:rPr>
                <w:rFonts w:hint="eastAsia"/>
                <w:sz w:val="18"/>
                <w:szCs w:val="18"/>
              </w:rPr>
              <w:t>・アイヌ民族と沖縄が現在抱えている問題点を考える。</w:t>
            </w:r>
          </w:p>
        </w:tc>
        <w:tc>
          <w:tcPr>
            <w:tcW w:w="2553" w:type="dxa"/>
          </w:tcPr>
          <w:p w14:paraId="6E4451E2" w14:textId="6A664916" w:rsidR="00FE4A60" w:rsidRPr="00061EED" w:rsidRDefault="00FE4A60" w:rsidP="00C75E28">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Pr="00061EED">
              <w:rPr>
                <w:sz w:val="18"/>
                <w:szCs w:val="18"/>
              </w:rPr>
              <w:t>.</w:t>
            </w:r>
            <w:r w:rsidR="00282E05">
              <w:rPr>
                <w:rFonts w:hint="eastAsia"/>
                <w:sz w:val="18"/>
                <w:szCs w:val="18"/>
              </w:rPr>
              <w:t>362</w:t>
            </w:r>
            <w:r w:rsidRPr="00061EED">
              <w:rPr>
                <w:rFonts w:hint="eastAsia"/>
                <w:sz w:val="18"/>
                <w:szCs w:val="18"/>
              </w:rPr>
              <w:t>のグラフ②を活用して，</w:t>
            </w:r>
            <w:r w:rsidR="00282E05">
              <w:rPr>
                <w:rFonts w:hint="eastAsia"/>
                <w:sz w:val="18"/>
                <w:szCs w:val="18"/>
              </w:rPr>
              <w:t>中国が</w:t>
            </w:r>
            <w:r w:rsidR="00282E05">
              <w:rPr>
                <w:rFonts w:hint="eastAsia"/>
                <w:sz w:val="18"/>
                <w:szCs w:val="18"/>
              </w:rPr>
              <w:t>GDP</w:t>
            </w:r>
            <w:r w:rsidR="00282E05">
              <w:rPr>
                <w:rFonts w:hint="eastAsia"/>
                <w:sz w:val="18"/>
                <w:szCs w:val="18"/>
              </w:rPr>
              <w:t>世界第２の経済規模になっていること，日本が中国に加えてドイツにも抜かれていることに気づかせる。</w:t>
            </w:r>
          </w:p>
          <w:p w14:paraId="16D571ED" w14:textId="1126B820" w:rsidR="00FE4A60" w:rsidRPr="00061EED" w:rsidRDefault="00FE4A60" w:rsidP="00C75E28">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Pr="00061EED">
              <w:rPr>
                <w:sz w:val="18"/>
                <w:szCs w:val="18"/>
              </w:rPr>
              <w:t>.</w:t>
            </w:r>
            <w:r w:rsidR="00282E05">
              <w:rPr>
                <w:rFonts w:hint="eastAsia"/>
                <w:sz w:val="18"/>
                <w:szCs w:val="18"/>
              </w:rPr>
              <w:t>366</w:t>
            </w:r>
            <w:r w:rsidRPr="00061EED">
              <w:rPr>
                <w:rFonts w:hint="eastAsia"/>
                <w:sz w:val="18"/>
                <w:szCs w:val="18"/>
              </w:rPr>
              <w:t>のグラフ②を活用して，非正規労働者が増加していることを確認しておく。</w:t>
            </w:r>
          </w:p>
          <w:p w14:paraId="10B6495E" w14:textId="6BA9AF07" w:rsidR="00FE4A60" w:rsidRPr="00061EED" w:rsidRDefault="00FE4A60" w:rsidP="00C75E28">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Pr="00061EED">
              <w:rPr>
                <w:sz w:val="18"/>
                <w:szCs w:val="18"/>
              </w:rPr>
              <w:t>.</w:t>
            </w:r>
            <w:r w:rsidR="00282E05">
              <w:rPr>
                <w:rFonts w:hint="eastAsia"/>
                <w:sz w:val="18"/>
                <w:szCs w:val="18"/>
              </w:rPr>
              <w:t>369</w:t>
            </w:r>
            <w:r w:rsidRPr="00061EED">
              <w:rPr>
                <w:rFonts w:hint="eastAsia"/>
                <w:sz w:val="18"/>
                <w:szCs w:val="18"/>
              </w:rPr>
              <w:t>のグラフ⑥を活用して，</w:t>
            </w:r>
            <w:r w:rsidR="00282E05">
              <w:rPr>
                <w:rFonts w:hint="eastAsia"/>
                <w:sz w:val="18"/>
                <w:szCs w:val="18"/>
              </w:rPr>
              <w:t>2010</w:t>
            </w:r>
            <w:r w:rsidR="00282E05">
              <w:rPr>
                <w:rFonts w:hint="eastAsia"/>
                <w:sz w:val="18"/>
                <w:szCs w:val="18"/>
              </w:rPr>
              <w:t>年以降</w:t>
            </w:r>
            <w:r w:rsidRPr="00061EED">
              <w:rPr>
                <w:rFonts w:hint="eastAsia"/>
                <w:sz w:val="18"/>
                <w:szCs w:val="18"/>
              </w:rPr>
              <w:t>スマートフォンの保有率が急上昇していることに着目させる。</w:t>
            </w:r>
          </w:p>
        </w:tc>
        <w:tc>
          <w:tcPr>
            <w:tcW w:w="3401" w:type="dxa"/>
          </w:tcPr>
          <w:p w14:paraId="3E2F0569" w14:textId="25A03B6D" w:rsidR="00FE4A60" w:rsidRPr="00061EED" w:rsidRDefault="00FE4A60" w:rsidP="00404677">
            <w:pPr>
              <w:spacing w:line="280" w:lineRule="exact"/>
              <w:ind w:left="171" w:hangingChars="95" w:hanging="171"/>
              <w:rPr>
                <w:sz w:val="18"/>
                <w:szCs w:val="18"/>
              </w:rPr>
            </w:pPr>
            <w:r w:rsidRPr="00061EED">
              <w:rPr>
                <w:rFonts w:hint="eastAsia"/>
                <w:sz w:val="18"/>
                <w:szCs w:val="18"/>
              </w:rPr>
              <w:t>・</w:t>
            </w:r>
            <w:r w:rsidRPr="00061EED">
              <w:rPr>
                <w:sz w:val="18"/>
                <w:szCs w:val="18"/>
              </w:rPr>
              <w:t>p.</w:t>
            </w:r>
            <w:r w:rsidR="00282E05">
              <w:rPr>
                <w:rFonts w:hint="eastAsia"/>
                <w:sz w:val="18"/>
                <w:szCs w:val="18"/>
              </w:rPr>
              <w:t>365</w:t>
            </w:r>
            <w:r w:rsidRPr="00061EED">
              <w:rPr>
                <w:rFonts w:hint="eastAsia"/>
                <w:sz w:val="18"/>
                <w:szCs w:val="18"/>
              </w:rPr>
              <w:t>の史料「村山談話」を活用して，内容をまとめることができる。</w:t>
            </w:r>
          </w:p>
          <w:p w14:paraId="3C29633B" w14:textId="014B77D9" w:rsidR="00FE4A60" w:rsidRPr="00061EED" w:rsidRDefault="00FE4A60" w:rsidP="00F02028">
            <w:pPr>
              <w:spacing w:line="280" w:lineRule="exact"/>
              <w:ind w:left="171" w:hangingChars="95" w:hanging="171"/>
              <w:rPr>
                <w:sz w:val="18"/>
                <w:szCs w:val="18"/>
              </w:rPr>
            </w:pPr>
            <w:r w:rsidRPr="00061EED">
              <w:rPr>
                <w:rFonts w:hint="eastAsia"/>
                <w:sz w:val="18"/>
                <w:szCs w:val="18"/>
              </w:rPr>
              <w:t>・</w:t>
            </w:r>
            <w:r w:rsidRPr="00061EED">
              <w:rPr>
                <w:rFonts w:hint="eastAsia"/>
                <w:sz w:val="18"/>
                <w:szCs w:val="18"/>
              </w:rPr>
              <w:t>p</w:t>
            </w:r>
            <w:r w:rsidRPr="00061EED">
              <w:rPr>
                <w:sz w:val="18"/>
                <w:szCs w:val="18"/>
              </w:rPr>
              <w:t>.</w:t>
            </w:r>
            <w:r w:rsidR="00282E05">
              <w:rPr>
                <w:rFonts w:hint="eastAsia"/>
                <w:sz w:val="18"/>
                <w:szCs w:val="18"/>
              </w:rPr>
              <w:t>367</w:t>
            </w:r>
            <w:r w:rsidRPr="00061EED">
              <w:rPr>
                <w:rFonts w:hint="eastAsia"/>
                <w:sz w:val="18"/>
                <w:szCs w:val="18"/>
              </w:rPr>
              <w:t>の地域を見る目を活用して，北海道旧土人保護法とアイヌ新法</w:t>
            </w:r>
            <w:r w:rsidR="00282E05">
              <w:rPr>
                <w:rFonts w:hint="eastAsia"/>
                <w:sz w:val="18"/>
                <w:szCs w:val="18"/>
              </w:rPr>
              <w:t>（アイヌ文化振興法）</w:t>
            </w:r>
            <w:r w:rsidRPr="00061EED">
              <w:rPr>
                <w:rFonts w:hint="eastAsia"/>
                <w:sz w:val="18"/>
                <w:szCs w:val="18"/>
              </w:rPr>
              <w:t>の違いをまとめることができる。</w:t>
            </w:r>
          </w:p>
        </w:tc>
        <w:tc>
          <w:tcPr>
            <w:tcW w:w="3294" w:type="dxa"/>
          </w:tcPr>
          <w:p w14:paraId="236031A1" w14:textId="76E392B3" w:rsidR="00FE4A60" w:rsidRPr="00061EED" w:rsidRDefault="00FE4A60" w:rsidP="00DA6939">
            <w:pPr>
              <w:spacing w:line="280" w:lineRule="exact"/>
              <w:ind w:left="198" w:hangingChars="110" w:hanging="198"/>
              <w:rPr>
                <w:sz w:val="18"/>
                <w:szCs w:val="18"/>
              </w:rPr>
            </w:pPr>
            <w:r w:rsidRPr="00061EED">
              <w:rPr>
                <w:rFonts w:hint="eastAsia"/>
                <w:sz w:val="18"/>
                <w:szCs w:val="18"/>
              </w:rPr>
              <w:t>・震災が起こると，どのような状況になるのか，またそれをどのように防いでいくのか，</w:t>
            </w:r>
            <w:r w:rsidRPr="00061EED">
              <w:rPr>
                <w:sz w:val="18"/>
                <w:szCs w:val="18"/>
              </w:rPr>
              <w:t>p.</w:t>
            </w:r>
            <w:r w:rsidR="00282E05">
              <w:rPr>
                <w:rFonts w:hint="eastAsia"/>
                <w:sz w:val="18"/>
                <w:szCs w:val="18"/>
              </w:rPr>
              <w:t>366</w:t>
            </w:r>
            <w:r w:rsidRPr="00061EED">
              <w:rPr>
                <w:rFonts w:hint="eastAsia"/>
                <w:sz w:val="18"/>
                <w:szCs w:val="18"/>
              </w:rPr>
              <w:t>の図版③と</w:t>
            </w:r>
            <w:r w:rsidRPr="00061EED">
              <w:rPr>
                <w:rFonts w:hint="eastAsia"/>
                <w:sz w:val="18"/>
                <w:szCs w:val="18"/>
              </w:rPr>
              <w:t>p</w:t>
            </w:r>
            <w:r w:rsidRPr="00061EED">
              <w:rPr>
                <w:sz w:val="18"/>
                <w:szCs w:val="18"/>
              </w:rPr>
              <w:t>.</w:t>
            </w:r>
            <w:r w:rsidR="00282E05">
              <w:rPr>
                <w:rFonts w:hint="eastAsia"/>
                <w:sz w:val="18"/>
                <w:szCs w:val="18"/>
              </w:rPr>
              <w:t>368</w:t>
            </w:r>
            <w:r w:rsidRPr="00061EED">
              <w:rPr>
                <w:rFonts w:hint="eastAsia"/>
                <w:sz w:val="18"/>
                <w:szCs w:val="18"/>
              </w:rPr>
              <w:t>の図版②を活用しながら</w:t>
            </w:r>
            <w:r w:rsidR="00282E05">
              <w:rPr>
                <w:rFonts w:hint="eastAsia"/>
                <w:sz w:val="18"/>
                <w:szCs w:val="18"/>
              </w:rPr>
              <w:t>多面的・多角的</w:t>
            </w:r>
            <w:r w:rsidRPr="00061EED">
              <w:rPr>
                <w:rFonts w:hint="eastAsia"/>
                <w:sz w:val="18"/>
                <w:szCs w:val="18"/>
              </w:rPr>
              <w:t>に考察し，適切に表現している。</w:t>
            </w:r>
          </w:p>
          <w:p w14:paraId="1AD09E3C" w14:textId="3AEF4E8B" w:rsidR="00FE4A60" w:rsidRPr="00061EED" w:rsidRDefault="00FE4A60" w:rsidP="00DA6939">
            <w:pPr>
              <w:spacing w:line="280" w:lineRule="exact"/>
              <w:ind w:left="198" w:hangingChars="110" w:hanging="198"/>
              <w:rPr>
                <w:sz w:val="18"/>
                <w:szCs w:val="18"/>
              </w:rPr>
            </w:pPr>
            <w:r w:rsidRPr="00061EED">
              <w:rPr>
                <w:rFonts w:hint="eastAsia"/>
                <w:sz w:val="18"/>
                <w:szCs w:val="18"/>
              </w:rPr>
              <w:t>・沖縄の人々が新基地反対を主張する理由について，</w:t>
            </w:r>
            <w:r w:rsidRPr="00061EED">
              <w:rPr>
                <w:rFonts w:hint="eastAsia"/>
                <w:sz w:val="18"/>
                <w:szCs w:val="18"/>
              </w:rPr>
              <w:t>p</w:t>
            </w:r>
            <w:r w:rsidRPr="00061EED">
              <w:rPr>
                <w:sz w:val="18"/>
                <w:szCs w:val="18"/>
              </w:rPr>
              <w:t>.</w:t>
            </w:r>
            <w:r w:rsidR="00282E05">
              <w:rPr>
                <w:rFonts w:hint="eastAsia"/>
                <w:sz w:val="18"/>
                <w:szCs w:val="18"/>
              </w:rPr>
              <w:t>369</w:t>
            </w:r>
            <w:r w:rsidRPr="00061EED">
              <w:rPr>
                <w:rFonts w:hint="eastAsia"/>
                <w:sz w:val="18"/>
                <w:szCs w:val="18"/>
              </w:rPr>
              <w:t>の地域を見る目を活用しながら，沖縄の人々の状況を踏まえて多面的</w:t>
            </w:r>
            <w:r w:rsidR="00282E05">
              <w:rPr>
                <w:rFonts w:hint="eastAsia"/>
                <w:sz w:val="18"/>
                <w:szCs w:val="18"/>
              </w:rPr>
              <w:t>・多角的</w:t>
            </w:r>
            <w:r w:rsidRPr="00061EED">
              <w:rPr>
                <w:rFonts w:hint="eastAsia"/>
                <w:sz w:val="18"/>
                <w:szCs w:val="18"/>
              </w:rPr>
              <w:t>に考察している。</w:t>
            </w:r>
          </w:p>
        </w:tc>
        <w:tc>
          <w:tcPr>
            <w:tcW w:w="3225" w:type="dxa"/>
          </w:tcPr>
          <w:p w14:paraId="5053286E" w14:textId="338CA794" w:rsidR="00FE4A60" w:rsidRPr="00061EED" w:rsidRDefault="00FE4A60" w:rsidP="00F02028">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Pr="00061EED">
              <w:rPr>
                <w:sz w:val="18"/>
                <w:szCs w:val="18"/>
              </w:rPr>
              <w:t>.</w:t>
            </w:r>
            <w:r w:rsidR="00282E05">
              <w:rPr>
                <w:rFonts w:hint="eastAsia"/>
                <w:sz w:val="18"/>
                <w:szCs w:val="18"/>
              </w:rPr>
              <w:t>363</w:t>
            </w:r>
            <w:r w:rsidRPr="00061EED">
              <w:rPr>
                <w:rFonts w:hint="eastAsia"/>
                <w:sz w:val="18"/>
                <w:szCs w:val="18"/>
              </w:rPr>
              <w:t>の世界を見る目，</w:t>
            </w:r>
            <w:r w:rsidRPr="00061EED">
              <w:rPr>
                <w:rFonts w:hint="eastAsia"/>
                <w:sz w:val="18"/>
                <w:szCs w:val="18"/>
              </w:rPr>
              <w:t>p</w:t>
            </w:r>
            <w:r w:rsidRPr="00061EED">
              <w:rPr>
                <w:sz w:val="18"/>
                <w:szCs w:val="18"/>
              </w:rPr>
              <w:t>.</w:t>
            </w:r>
            <w:r w:rsidR="00282E05">
              <w:rPr>
                <w:rFonts w:hint="eastAsia"/>
                <w:sz w:val="18"/>
                <w:szCs w:val="18"/>
              </w:rPr>
              <w:t>366</w:t>
            </w:r>
            <w:r w:rsidRPr="00061EED">
              <w:rPr>
                <w:rFonts w:hint="eastAsia"/>
                <w:sz w:val="18"/>
                <w:szCs w:val="18"/>
              </w:rPr>
              <w:t>のグラフ②，</w:t>
            </w:r>
            <w:r w:rsidRPr="00061EED">
              <w:rPr>
                <w:rFonts w:hint="eastAsia"/>
                <w:sz w:val="18"/>
                <w:szCs w:val="18"/>
              </w:rPr>
              <w:t>p</w:t>
            </w:r>
            <w:r w:rsidRPr="00061EED">
              <w:rPr>
                <w:sz w:val="18"/>
                <w:szCs w:val="18"/>
              </w:rPr>
              <w:t>.</w:t>
            </w:r>
            <w:r w:rsidR="00282E05">
              <w:rPr>
                <w:rFonts w:hint="eastAsia"/>
                <w:sz w:val="18"/>
                <w:szCs w:val="18"/>
              </w:rPr>
              <w:t>367</w:t>
            </w:r>
            <w:r w:rsidRPr="00061EED">
              <w:rPr>
                <w:rFonts w:hint="eastAsia"/>
                <w:sz w:val="18"/>
                <w:szCs w:val="18"/>
              </w:rPr>
              <w:t>の地域を見る目，</w:t>
            </w:r>
            <w:r w:rsidRPr="00061EED">
              <w:rPr>
                <w:rFonts w:hint="eastAsia"/>
                <w:sz w:val="18"/>
                <w:szCs w:val="18"/>
              </w:rPr>
              <w:t>p</w:t>
            </w:r>
            <w:r w:rsidRPr="00061EED">
              <w:rPr>
                <w:sz w:val="18"/>
                <w:szCs w:val="18"/>
              </w:rPr>
              <w:t>.</w:t>
            </w:r>
            <w:r w:rsidR="00282E05">
              <w:rPr>
                <w:rFonts w:hint="eastAsia"/>
                <w:sz w:val="18"/>
                <w:szCs w:val="18"/>
              </w:rPr>
              <w:t>368</w:t>
            </w:r>
            <w:r w:rsidRPr="00061EED">
              <w:rPr>
                <w:rFonts w:hint="eastAsia"/>
                <w:sz w:val="18"/>
                <w:szCs w:val="18"/>
              </w:rPr>
              <w:t>の図版①</w:t>
            </w:r>
            <w:r w:rsidR="00282E05">
              <w:rPr>
                <w:rFonts w:hint="eastAsia"/>
                <w:sz w:val="18"/>
                <w:szCs w:val="18"/>
              </w:rPr>
              <w:t>・</w:t>
            </w:r>
            <w:r w:rsidRPr="00061EED">
              <w:rPr>
                <w:rFonts w:hint="eastAsia"/>
                <w:sz w:val="18"/>
                <w:szCs w:val="18"/>
              </w:rPr>
              <w:t>②，</w:t>
            </w:r>
            <w:r w:rsidRPr="00061EED">
              <w:rPr>
                <w:rFonts w:hint="eastAsia"/>
                <w:sz w:val="18"/>
                <w:szCs w:val="18"/>
              </w:rPr>
              <w:t>p</w:t>
            </w:r>
            <w:r w:rsidRPr="00061EED">
              <w:rPr>
                <w:sz w:val="18"/>
                <w:szCs w:val="18"/>
              </w:rPr>
              <w:t>.</w:t>
            </w:r>
            <w:r w:rsidR="00282E05">
              <w:rPr>
                <w:rFonts w:hint="eastAsia"/>
                <w:sz w:val="18"/>
                <w:szCs w:val="18"/>
              </w:rPr>
              <w:t>369</w:t>
            </w:r>
            <w:r w:rsidR="00282E05">
              <w:rPr>
                <w:rFonts w:hint="eastAsia"/>
                <w:sz w:val="18"/>
                <w:szCs w:val="18"/>
              </w:rPr>
              <w:t>の</w:t>
            </w:r>
            <w:r w:rsidRPr="00061EED">
              <w:rPr>
                <w:rFonts w:hint="eastAsia"/>
                <w:sz w:val="18"/>
                <w:szCs w:val="18"/>
              </w:rPr>
              <w:t>地域を見る目，</w:t>
            </w:r>
            <w:r w:rsidRPr="00061EED">
              <w:rPr>
                <w:rFonts w:hint="eastAsia"/>
                <w:sz w:val="18"/>
                <w:szCs w:val="18"/>
              </w:rPr>
              <w:t>p</w:t>
            </w:r>
            <w:r w:rsidRPr="00061EED">
              <w:rPr>
                <w:sz w:val="18"/>
                <w:szCs w:val="18"/>
              </w:rPr>
              <w:t>.</w:t>
            </w:r>
            <w:r w:rsidR="00282E05">
              <w:rPr>
                <w:rFonts w:hint="eastAsia"/>
                <w:sz w:val="18"/>
                <w:szCs w:val="18"/>
              </w:rPr>
              <w:t>370</w:t>
            </w:r>
            <w:r w:rsidRPr="00061EED">
              <w:rPr>
                <w:rFonts w:hint="eastAsia"/>
                <w:sz w:val="18"/>
                <w:szCs w:val="18"/>
              </w:rPr>
              <w:t>の</w:t>
            </w:r>
            <w:r w:rsidRPr="00061EED">
              <w:rPr>
                <w:rFonts w:hint="eastAsia"/>
                <w:sz w:val="18"/>
                <w:szCs w:val="18"/>
              </w:rPr>
              <w:t>T</w:t>
            </w:r>
            <w:r w:rsidRPr="00061EED">
              <w:rPr>
                <w:sz w:val="18"/>
                <w:szCs w:val="18"/>
              </w:rPr>
              <w:t>ry</w:t>
            </w:r>
            <w:r w:rsidRPr="00061EED">
              <w:rPr>
                <w:rFonts w:hint="eastAsia"/>
                <w:sz w:val="18"/>
                <w:szCs w:val="18"/>
              </w:rPr>
              <w:t>を活用して，現在世界や日本が直面している問題を解決するために，私たちができることについて主体的に追究して，学習上の課題を意欲的に解決しようとしている。</w:t>
            </w:r>
          </w:p>
        </w:tc>
        <w:tc>
          <w:tcPr>
            <w:tcW w:w="709" w:type="dxa"/>
          </w:tcPr>
          <w:p w14:paraId="2142EC7D" w14:textId="25490BA1" w:rsidR="00FE4A60" w:rsidRPr="00061EED" w:rsidRDefault="00FE4A60" w:rsidP="00D34B16">
            <w:pPr>
              <w:spacing w:line="280" w:lineRule="exact"/>
              <w:jc w:val="center"/>
              <w:rPr>
                <w:sz w:val="18"/>
                <w:szCs w:val="18"/>
              </w:rPr>
            </w:pPr>
            <w:r>
              <w:rPr>
                <w:rFonts w:hint="eastAsia"/>
                <w:sz w:val="18"/>
                <w:szCs w:val="18"/>
              </w:rPr>
              <w:t>３</w:t>
            </w:r>
          </w:p>
        </w:tc>
      </w:tr>
      <w:tr w:rsidR="00FE4A60" w:rsidRPr="00061EED" w14:paraId="5DDBE38B" w14:textId="77777777" w:rsidTr="0028043D">
        <w:tc>
          <w:tcPr>
            <w:tcW w:w="421" w:type="dxa"/>
            <w:vMerge/>
          </w:tcPr>
          <w:p w14:paraId="4981A6E5" w14:textId="77777777" w:rsidR="00FE4A60" w:rsidRPr="00061EED" w:rsidRDefault="00FE4A60" w:rsidP="00F02028">
            <w:pPr>
              <w:spacing w:line="280" w:lineRule="exact"/>
              <w:rPr>
                <w:sz w:val="18"/>
                <w:szCs w:val="18"/>
              </w:rPr>
            </w:pPr>
          </w:p>
        </w:tc>
        <w:tc>
          <w:tcPr>
            <w:tcW w:w="1842" w:type="dxa"/>
          </w:tcPr>
          <w:p w14:paraId="5C1E1DA3" w14:textId="333530E5" w:rsidR="00FE4A60" w:rsidRPr="00061EED" w:rsidRDefault="00FE4A60" w:rsidP="00F02028">
            <w:pPr>
              <w:spacing w:line="280" w:lineRule="exact"/>
              <w:ind w:left="360" w:hangingChars="200" w:hanging="360"/>
              <w:rPr>
                <w:sz w:val="18"/>
                <w:szCs w:val="18"/>
              </w:rPr>
            </w:pPr>
            <w:r w:rsidRPr="00061EED">
              <w:rPr>
                <w:rFonts w:hint="eastAsia"/>
                <w:sz w:val="18"/>
                <w:szCs w:val="18"/>
              </w:rPr>
              <w:t>STEP UP</w:t>
            </w:r>
            <w:r w:rsidRPr="00061EED">
              <w:rPr>
                <w:rFonts w:hint="eastAsia"/>
                <w:sz w:val="18"/>
                <w:szCs w:val="18"/>
              </w:rPr>
              <w:t>⑨</w:t>
            </w:r>
          </w:p>
          <w:p w14:paraId="0DEC6BC6" w14:textId="5E73BBE9" w:rsidR="00FE4A60" w:rsidRPr="00061EED" w:rsidRDefault="00FE4A60" w:rsidP="00F02028">
            <w:pPr>
              <w:spacing w:line="280" w:lineRule="exact"/>
              <w:rPr>
                <w:sz w:val="18"/>
                <w:szCs w:val="18"/>
              </w:rPr>
            </w:pPr>
            <w:r w:rsidRPr="00061EED">
              <w:rPr>
                <w:rFonts w:hint="eastAsia"/>
                <w:sz w:val="18"/>
                <w:szCs w:val="18"/>
              </w:rPr>
              <w:t>多文化共生</w:t>
            </w:r>
          </w:p>
        </w:tc>
        <w:tc>
          <w:tcPr>
            <w:tcW w:w="2553" w:type="dxa"/>
          </w:tcPr>
          <w:p w14:paraId="2C7DC0E2" w14:textId="63118E87" w:rsidR="00FE4A60" w:rsidRPr="00061EED" w:rsidRDefault="00FE4A60" w:rsidP="00F02028">
            <w:pPr>
              <w:spacing w:line="280" w:lineRule="exact"/>
              <w:ind w:left="180" w:hangingChars="100" w:hanging="180"/>
              <w:rPr>
                <w:sz w:val="18"/>
                <w:szCs w:val="18"/>
              </w:rPr>
            </w:pPr>
            <w:r w:rsidRPr="00061EED">
              <w:rPr>
                <w:rFonts w:hint="eastAsia"/>
                <w:sz w:val="18"/>
                <w:szCs w:val="18"/>
              </w:rPr>
              <w:t>〇外国人の受け入れをめぐって日本社会はどう変わってきたのだろうか。</w:t>
            </w:r>
          </w:p>
          <w:p w14:paraId="6F5D5C70" w14:textId="77777777" w:rsidR="00FE4A60" w:rsidRPr="00061EED" w:rsidRDefault="00FE4A60" w:rsidP="00F02028">
            <w:pPr>
              <w:spacing w:line="280" w:lineRule="exact"/>
              <w:ind w:left="180" w:hangingChars="100" w:hanging="180"/>
              <w:rPr>
                <w:sz w:val="18"/>
                <w:szCs w:val="18"/>
              </w:rPr>
            </w:pPr>
          </w:p>
          <w:p w14:paraId="41EF3078" w14:textId="47DF9E0A" w:rsidR="00FE4A60" w:rsidRPr="00061EED" w:rsidRDefault="00FE4A60" w:rsidP="00F02028">
            <w:pPr>
              <w:spacing w:line="280" w:lineRule="exact"/>
              <w:ind w:left="180" w:hangingChars="100" w:hanging="180"/>
              <w:rPr>
                <w:sz w:val="18"/>
                <w:szCs w:val="18"/>
              </w:rPr>
            </w:pPr>
            <w:r w:rsidRPr="00061EED">
              <w:rPr>
                <w:rFonts w:hint="eastAsia"/>
                <w:sz w:val="18"/>
                <w:szCs w:val="18"/>
              </w:rPr>
              <w:t>・外国人の受け入れをめぐって，日本社会はどのように変化したのかを考える。</w:t>
            </w:r>
          </w:p>
        </w:tc>
        <w:tc>
          <w:tcPr>
            <w:tcW w:w="2553" w:type="dxa"/>
          </w:tcPr>
          <w:p w14:paraId="10234583" w14:textId="7634F41D" w:rsidR="00FE4A60" w:rsidRPr="00061EED" w:rsidRDefault="00FE4A60" w:rsidP="00F02028">
            <w:pPr>
              <w:spacing w:line="280" w:lineRule="exact"/>
              <w:ind w:leftChars="9" w:left="158" w:hangingChars="78" w:hanging="140"/>
              <w:rPr>
                <w:sz w:val="18"/>
                <w:szCs w:val="18"/>
              </w:rPr>
            </w:pPr>
            <w:r w:rsidRPr="00061EED">
              <w:rPr>
                <w:rFonts w:hint="eastAsia"/>
                <w:sz w:val="18"/>
                <w:szCs w:val="18"/>
              </w:rPr>
              <w:t>・外国人技能実習生の問題など，現在進行形の課題であることに気づかせる。</w:t>
            </w:r>
          </w:p>
        </w:tc>
        <w:tc>
          <w:tcPr>
            <w:tcW w:w="3401" w:type="dxa"/>
          </w:tcPr>
          <w:p w14:paraId="342E64DE" w14:textId="744112CE" w:rsidR="00FE4A60" w:rsidRPr="00061EED" w:rsidRDefault="00FE4A60" w:rsidP="00F02028">
            <w:pPr>
              <w:spacing w:line="280" w:lineRule="exact"/>
              <w:ind w:left="171" w:hangingChars="95" w:hanging="171"/>
              <w:rPr>
                <w:sz w:val="18"/>
                <w:szCs w:val="18"/>
              </w:rPr>
            </w:pPr>
            <w:r w:rsidRPr="00061EED">
              <w:rPr>
                <w:rFonts w:hint="eastAsia"/>
                <w:sz w:val="18"/>
                <w:szCs w:val="18"/>
              </w:rPr>
              <w:t>・江戸時代から現在までの，外国人受け入れの歴史を理解している。</w:t>
            </w:r>
          </w:p>
        </w:tc>
        <w:tc>
          <w:tcPr>
            <w:tcW w:w="3294" w:type="dxa"/>
          </w:tcPr>
          <w:p w14:paraId="72E06DEA" w14:textId="7C4374AD" w:rsidR="00FE4A60" w:rsidRPr="00061EED" w:rsidRDefault="00FE4A60" w:rsidP="00707D6C">
            <w:pPr>
              <w:spacing w:line="280" w:lineRule="exact"/>
              <w:ind w:left="198" w:hangingChars="110" w:hanging="198"/>
              <w:rPr>
                <w:sz w:val="18"/>
                <w:szCs w:val="18"/>
              </w:rPr>
            </w:pPr>
            <w:r w:rsidRPr="00061EED">
              <w:rPr>
                <w:rFonts w:hint="eastAsia"/>
                <w:sz w:val="18"/>
                <w:szCs w:val="18"/>
              </w:rPr>
              <w:t>・阪神・淡路大震災時に外国人住民が体験した問題点を</w:t>
            </w:r>
            <w:r w:rsidR="00282E05">
              <w:rPr>
                <w:rFonts w:hint="eastAsia"/>
                <w:sz w:val="18"/>
                <w:szCs w:val="18"/>
              </w:rPr>
              <w:t>多面的・多角的に</w:t>
            </w:r>
            <w:r w:rsidRPr="00061EED">
              <w:rPr>
                <w:rFonts w:hint="eastAsia"/>
                <w:sz w:val="18"/>
                <w:szCs w:val="18"/>
              </w:rPr>
              <w:t>考察し，適切に表現している。</w:t>
            </w:r>
          </w:p>
        </w:tc>
        <w:tc>
          <w:tcPr>
            <w:tcW w:w="3225" w:type="dxa"/>
          </w:tcPr>
          <w:p w14:paraId="26E59EF9" w14:textId="6FE5982E" w:rsidR="00FE4A60" w:rsidRPr="00061EED" w:rsidRDefault="00FE4A60" w:rsidP="00EE776C">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Pr="00061EED">
              <w:rPr>
                <w:sz w:val="18"/>
                <w:szCs w:val="18"/>
              </w:rPr>
              <w:t>.</w:t>
            </w:r>
            <w:r w:rsidR="00282E05">
              <w:rPr>
                <w:rFonts w:hint="eastAsia"/>
                <w:sz w:val="18"/>
                <w:szCs w:val="18"/>
              </w:rPr>
              <w:t>371</w:t>
            </w:r>
            <w:r w:rsidRPr="00061EED">
              <w:rPr>
                <w:rFonts w:hint="eastAsia"/>
                <w:sz w:val="18"/>
                <w:szCs w:val="18"/>
              </w:rPr>
              <w:t>の</w:t>
            </w:r>
            <w:r w:rsidRPr="00061EED">
              <w:rPr>
                <w:rFonts w:hint="eastAsia"/>
                <w:sz w:val="18"/>
                <w:szCs w:val="18"/>
              </w:rPr>
              <w:t>T</w:t>
            </w:r>
            <w:r w:rsidRPr="00061EED">
              <w:rPr>
                <w:sz w:val="18"/>
                <w:szCs w:val="18"/>
              </w:rPr>
              <w:t>ry</w:t>
            </w:r>
            <w:r w:rsidRPr="00061EED">
              <w:rPr>
                <w:rFonts w:hint="eastAsia"/>
                <w:sz w:val="18"/>
                <w:szCs w:val="18"/>
              </w:rPr>
              <w:t>を活用して，私たちの住む地域が，多文化共生のために行っている取り組みについて主体的に追究して，学習上の課題を意欲的に解決しようとしている。</w:t>
            </w:r>
          </w:p>
        </w:tc>
        <w:tc>
          <w:tcPr>
            <w:tcW w:w="709" w:type="dxa"/>
          </w:tcPr>
          <w:p w14:paraId="52107EC3" w14:textId="31023E11" w:rsidR="00FE4A60" w:rsidRPr="00061EED" w:rsidRDefault="00FE4A60" w:rsidP="00BA3248">
            <w:pPr>
              <w:spacing w:line="280" w:lineRule="exact"/>
              <w:rPr>
                <w:sz w:val="18"/>
                <w:szCs w:val="18"/>
              </w:rPr>
            </w:pPr>
            <w:r>
              <w:rPr>
                <w:rFonts w:hint="eastAsia"/>
                <w:sz w:val="18"/>
                <w:szCs w:val="18"/>
              </w:rPr>
              <w:t>（１）</w:t>
            </w:r>
          </w:p>
        </w:tc>
      </w:tr>
      <w:tr w:rsidR="00FE4A60" w:rsidRPr="00061EED" w14:paraId="12EE0200" w14:textId="77777777" w:rsidTr="0028043D">
        <w:tc>
          <w:tcPr>
            <w:tcW w:w="421" w:type="dxa"/>
            <w:vMerge/>
          </w:tcPr>
          <w:p w14:paraId="1F1FB94E" w14:textId="77777777" w:rsidR="00FE4A60" w:rsidRPr="00061EED" w:rsidRDefault="00FE4A60" w:rsidP="00F02028">
            <w:pPr>
              <w:spacing w:line="280" w:lineRule="exact"/>
              <w:rPr>
                <w:sz w:val="18"/>
                <w:szCs w:val="18"/>
              </w:rPr>
            </w:pPr>
          </w:p>
        </w:tc>
        <w:tc>
          <w:tcPr>
            <w:tcW w:w="1842" w:type="dxa"/>
          </w:tcPr>
          <w:p w14:paraId="2388EF68" w14:textId="77777777" w:rsidR="00FE4A60" w:rsidRPr="00061EED" w:rsidRDefault="00FE4A60" w:rsidP="005C5D83">
            <w:pPr>
              <w:spacing w:line="280" w:lineRule="exact"/>
              <w:rPr>
                <w:sz w:val="18"/>
                <w:szCs w:val="18"/>
              </w:rPr>
            </w:pPr>
            <w:r w:rsidRPr="00061EED">
              <w:rPr>
                <w:rFonts w:hint="eastAsia"/>
                <w:sz w:val="18"/>
                <w:szCs w:val="18"/>
              </w:rPr>
              <w:t>第４部</w:t>
            </w:r>
          </w:p>
          <w:p w14:paraId="1F1494FE" w14:textId="0DB799CF" w:rsidR="00FE4A60" w:rsidRPr="00061EED" w:rsidRDefault="00FE4A60" w:rsidP="005C5D83">
            <w:pPr>
              <w:spacing w:line="280" w:lineRule="exact"/>
              <w:rPr>
                <w:sz w:val="18"/>
                <w:szCs w:val="18"/>
              </w:rPr>
            </w:pPr>
            <w:r w:rsidRPr="00061EED">
              <w:rPr>
                <w:rFonts w:hint="eastAsia"/>
                <w:sz w:val="18"/>
                <w:szCs w:val="18"/>
              </w:rPr>
              <w:t>まとめ</w:t>
            </w:r>
          </w:p>
        </w:tc>
        <w:tc>
          <w:tcPr>
            <w:tcW w:w="2553" w:type="dxa"/>
          </w:tcPr>
          <w:p w14:paraId="6A745A22" w14:textId="2A4858F2" w:rsidR="00FE4A60" w:rsidRPr="00061EED" w:rsidRDefault="00FE4A60" w:rsidP="00F02028">
            <w:pPr>
              <w:spacing w:line="280" w:lineRule="exact"/>
              <w:ind w:left="180" w:hangingChars="100" w:hanging="180"/>
              <w:rPr>
                <w:sz w:val="18"/>
                <w:szCs w:val="18"/>
              </w:rPr>
            </w:pPr>
            <w:r w:rsidRPr="00061EED">
              <w:rPr>
                <w:rFonts w:hint="eastAsia"/>
                <w:sz w:val="18"/>
                <w:szCs w:val="18"/>
              </w:rPr>
              <w:t>〇日本の近代・現代史の</w:t>
            </w:r>
            <w:r w:rsidRPr="00061EED">
              <w:rPr>
                <w:rFonts w:hint="eastAsia"/>
                <w:sz w:val="18"/>
                <w:szCs w:val="18"/>
              </w:rPr>
              <w:t>150</w:t>
            </w:r>
            <w:r w:rsidRPr="00061EED">
              <w:rPr>
                <w:rFonts w:hint="eastAsia"/>
                <w:sz w:val="18"/>
                <w:szCs w:val="18"/>
              </w:rPr>
              <w:t>年間を連続性のなかでながめてみると，どんな時代だったととらえることが</w:t>
            </w:r>
            <w:r w:rsidRPr="00061EED">
              <w:rPr>
                <w:rFonts w:hint="eastAsia"/>
                <w:sz w:val="18"/>
                <w:szCs w:val="18"/>
              </w:rPr>
              <w:lastRenderedPageBreak/>
              <w:t>できるだろうか。</w:t>
            </w:r>
          </w:p>
          <w:p w14:paraId="0CB2CB15" w14:textId="77777777" w:rsidR="00FE4A60" w:rsidRPr="00061EED" w:rsidRDefault="00FE4A60" w:rsidP="00F02028">
            <w:pPr>
              <w:spacing w:line="280" w:lineRule="exact"/>
              <w:ind w:left="180" w:hangingChars="100" w:hanging="180"/>
              <w:rPr>
                <w:sz w:val="18"/>
                <w:szCs w:val="18"/>
              </w:rPr>
            </w:pPr>
          </w:p>
          <w:p w14:paraId="73A49BD4" w14:textId="44030555" w:rsidR="00FE4A60" w:rsidRPr="00061EED" w:rsidRDefault="00FE4A60" w:rsidP="005C5D83">
            <w:pPr>
              <w:spacing w:line="280" w:lineRule="exact"/>
              <w:ind w:left="180" w:hangingChars="100" w:hanging="180"/>
              <w:rPr>
                <w:sz w:val="18"/>
                <w:szCs w:val="18"/>
              </w:rPr>
            </w:pPr>
            <w:r w:rsidRPr="00061EED">
              <w:rPr>
                <w:rFonts w:hint="eastAsia"/>
                <w:sz w:val="18"/>
                <w:szCs w:val="18"/>
              </w:rPr>
              <w:t>・科学技術という視点で近代・現代</w:t>
            </w:r>
            <w:r w:rsidRPr="00061EED">
              <w:rPr>
                <w:rFonts w:hint="eastAsia"/>
                <w:sz w:val="18"/>
                <w:szCs w:val="18"/>
              </w:rPr>
              <w:t>150</w:t>
            </w:r>
            <w:r w:rsidRPr="00061EED">
              <w:rPr>
                <w:rFonts w:hint="eastAsia"/>
                <w:sz w:val="18"/>
                <w:szCs w:val="18"/>
              </w:rPr>
              <w:t>年を考える。</w:t>
            </w:r>
          </w:p>
        </w:tc>
        <w:tc>
          <w:tcPr>
            <w:tcW w:w="2553" w:type="dxa"/>
          </w:tcPr>
          <w:p w14:paraId="0CFAFFC4" w14:textId="3EF431D7" w:rsidR="00FE4A60" w:rsidRPr="00061EED" w:rsidRDefault="00FE4A60" w:rsidP="00F02028">
            <w:pPr>
              <w:spacing w:line="280" w:lineRule="exact"/>
              <w:ind w:leftChars="9" w:left="158" w:hangingChars="78" w:hanging="140"/>
              <w:rPr>
                <w:sz w:val="18"/>
                <w:szCs w:val="18"/>
              </w:rPr>
            </w:pPr>
            <w:r w:rsidRPr="00061EED">
              <w:rPr>
                <w:rFonts w:hint="eastAsia"/>
                <w:sz w:val="18"/>
                <w:szCs w:val="18"/>
              </w:rPr>
              <w:lastRenderedPageBreak/>
              <w:t>・近代・現代史を戦前と戦後に断絶させるのではなく，</w:t>
            </w:r>
            <w:r w:rsidRPr="00061EED">
              <w:rPr>
                <w:rFonts w:hint="eastAsia"/>
                <w:sz w:val="18"/>
                <w:szCs w:val="18"/>
              </w:rPr>
              <w:t>150</w:t>
            </w:r>
            <w:r w:rsidRPr="00061EED">
              <w:rPr>
                <w:rFonts w:hint="eastAsia"/>
                <w:sz w:val="18"/>
                <w:szCs w:val="18"/>
              </w:rPr>
              <w:t>年間を連続したまとまりとして</w:t>
            </w:r>
            <w:r w:rsidR="005F3D85">
              <w:rPr>
                <w:rFonts w:hint="eastAsia"/>
                <w:sz w:val="18"/>
                <w:szCs w:val="18"/>
              </w:rPr>
              <w:t>とら</w:t>
            </w:r>
            <w:r w:rsidRPr="00061EED">
              <w:rPr>
                <w:rFonts w:hint="eastAsia"/>
                <w:sz w:val="18"/>
                <w:szCs w:val="18"/>
              </w:rPr>
              <w:t>えることを確</w:t>
            </w:r>
            <w:r w:rsidRPr="00061EED">
              <w:rPr>
                <w:rFonts w:hint="eastAsia"/>
                <w:sz w:val="18"/>
                <w:szCs w:val="18"/>
              </w:rPr>
              <w:lastRenderedPageBreak/>
              <w:t>認しておく。</w:t>
            </w:r>
          </w:p>
        </w:tc>
        <w:tc>
          <w:tcPr>
            <w:tcW w:w="3401" w:type="dxa"/>
          </w:tcPr>
          <w:p w14:paraId="1432BD79" w14:textId="3C93159B" w:rsidR="00FE4A60" w:rsidRPr="00061EED" w:rsidRDefault="00FE4A60" w:rsidP="00F02028">
            <w:pPr>
              <w:spacing w:line="280" w:lineRule="exact"/>
              <w:ind w:leftChars="9" w:left="158" w:hangingChars="78" w:hanging="140"/>
              <w:rPr>
                <w:sz w:val="18"/>
                <w:szCs w:val="18"/>
              </w:rPr>
            </w:pPr>
            <w:r w:rsidRPr="00061EED">
              <w:rPr>
                <w:rFonts w:hint="eastAsia"/>
                <w:sz w:val="18"/>
                <w:szCs w:val="18"/>
              </w:rPr>
              <w:lastRenderedPageBreak/>
              <w:t>・科学技術の視点でみた場合，どのようなことが画期・転換点になっているのかを理解している。</w:t>
            </w:r>
          </w:p>
        </w:tc>
        <w:tc>
          <w:tcPr>
            <w:tcW w:w="3294" w:type="dxa"/>
          </w:tcPr>
          <w:p w14:paraId="799B986E" w14:textId="78203B8D" w:rsidR="00FE4A60" w:rsidRPr="00061EED" w:rsidRDefault="00FE4A60" w:rsidP="00B34A07">
            <w:pPr>
              <w:spacing w:line="280" w:lineRule="exact"/>
              <w:ind w:left="180" w:hangingChars="100" w:hanging="180"/>
              <w:rPr>
                <w:sz w:val="18"/>
                <w:szCs w:val="18"/>
              </w:rPr>
            </w:pPr>
            <w:r w:rsidRPr="00061EED">
              <w:rPr>
                <w:rFonts w:hint="eastAsia"/>
                <w:sz w:val="18"/>
                <w:szCs w:val="18"/>
              </w:rPr>
              <w:t>・日本と世界の相互の関わり，地域社会の変化，近現代のこれまでの学習で見いだした画期などに着目して，事象の意味や意義，関係性などを構</w:t>
            </w:r>
            <w:r w:rsidRPr="00061EED">
              <w:rPr>
                <w:rFonts w:hint="eastAsia"/>
                <w:sz w:val="18"/>
                <w:szCs w:val="18"/>
              </w:rPr>
              <w:lastRenderedPageBreak/>
              <w:t>造的に整理して多面的・多角的に考察し，我が国の近現代を通した歴史の画期を見いだし，根拠を示して表現している。</w:t>
            </w:r>
          </w:p>
        </w:tc>
        <w:tc>
          <w:tcPr>
            <w:tcW w:w="3225" w:type="dxa"/>
          </w:tcPr>
          <w:p w14:paraId="6133AD1E" w14:textId="24538808" w:rsidR="00FE4A60" w:rsidRPr="00061EED" w:rsidRDefault="00FE4A60" w:rsidP="00AA78FA">
            <w:pPr>
              <w:spacing w:line="280" w:lineRule="exact"/>
              <w:ind w:left="142" w:hangingChars="79" w:hanging="142"/>
              <w:rPr>
                <w:sz w:val="18"/>
                <w:szCs w:val="18"/>
              </w:rPr>
            </w:pPr>
            <w:r w:rsidRPr="00061EED">
              <w:rPr>
                <w:rFonts w:hint="eastAsia"/>
                <w:sz w:val="18"/>
                <w:szCs w:val="18"/>
              </w:rPr>
              <w:lastRenderedPageBreak/>
              <w:t>・科学技術以外に，どんな切り口で歴史をながめたら近代・現代の</w:t>
            </w:r>
            <w:r w:rsidRPr="00061EED">
              <w:rPr>
                <w:rFonts w:hint="eastAsia"/>
                <w:sz w:val="18"/>
                <w:szCs w:val="18"/>
              </w:rPr>
              <w:t>150</w:t>
            </w:r>
            <w:r w:rsidRPr="00061EED">
              <w:rPr>
                <w:rFonts w:hint="eastAsia"/>
                <w:sz w:val="18"/>
                <w:szCs w:val="18"/>
              </w:rPr>
              <w:t>年間を</w:t>
            </w:r>
            <w:r w:rsidR="005F3D85">
              <w:rPr>
                <w:rFonts w:hint="eastAsia"/>
                <w:sz w:val="18"/>
                <w:szCs w:val="18"/>
              </w:rPr>
              <w:t>見通</w:t>
            </w:r>
            <w:r w:rsidRPr="00061EED">
              <w:rPr>
                <w:rFonts w:hint="eastAsia"/>
                <w:sz w:val="18"/>
                <w:szCs w:val="18"/>
              </w:rPr>
              <w:t>せるかについて主体的に追究して，学習上の課題を意欲的に</w:t>
            </w:r>
            <w:r w:rsidRPr="00061EED">
              <w:rPr>
                <w:rFonts w:hint="eastAsia"/>
                <w:sz w:val="18"/>
                <w:szCs w:val="18"/>
              </w:rPr>
              <w:lastRenderedPageBreak/>
              <w:t>解決しようとしている。</w:t>
            </w:r>
          </w:p>
        </w:tc>
        <w:tc>
          <w:tcPr>
            <w:tcW w:w="709" w:type="dxa"/>
          </w:tcPr>
          <w:p w14:paraId="16854D2A" w14:textId="7A2976E3" w:rsidR="00FE4A60" w:rsidRPr="00061EED" w:rsidRDefault="00FE4A60" w:rsidP="00BA3248">
            <w:pPr>
              <w:spacing w:line="280" w:lineRule="exact"/>
              <w:rPr>
                <w:sz w:val="18"/>
                <w:szCs w:val="18"/>
              </w:rPr>
            </w:pPr>
            <w:r>
              <w:rPr>
                <w:rFonts w:hint="eastAsia"/>
                <w:sz w:val="18"/>
                <w:szCs w:val="18"/>
              </w:rPr>
              <w:lastRenderedPageBreak/>
              <w:t>（１）</w:t>
            </w:r>
          </w:p>
        </w:tc>
      </w:tr>
      <w:tr w:rsidR="00FE4A60" w:rsidRPr="00061EED" w14:paraId="12387C35" w14:textId="77777777" w:rsidTr="0028043D">
        <w:tc>
          <w:tcPr>
            <w:tcW w:w="421" w:type="dxa"/>
            <w:vMerge/>
          </w:tcPr>
          <w:p w14:paraId="0D0F77C3" w14:textId="77777777" w:rsidR="00FE4A60" w:rsidRPr="00061EED" w:rsidRDefault="00FE4A60" w:rsidP="00F02028">
            <w:pPr>
              <w:spacing w:line="280" w:lineRule="exact"/>
              <w:rPr>
                <w:sz w:val="18"/>
                <w:szCs w:val="18"/>
              </w:rPr>
            </w:pPr>
          </w:p>
        </w:tc>
        <w:tc>
          <w:tcPr>
            <w:tcW w:w="16868" w:type="dxa"/>
            <w:gridSpan w:val="6"/>
          </w:tcPr>
          <w:p w14:paraId="3BC8859D" w14:textId="3F00DBB1" w:rsidR="00FE4A60" w:rsidRPr="00061EED" w:rsidRDefault="00FE4A60" w:rsidP="00F02028">
            <w:pPr>
              <w:spacing w:line="280" w:lineRule="exact"/>
              <w:ind w:left="142" w:hangingChars="79" w:hanging="142"/>
              <w:rPr>
                <w:sz w:val="18"/>
                <w:szCs w:val="18"/>
              </w:rPr>
            </w:pPr>
            <w:r w:rsidRPr="00061EED">
              <w:rPr>
                <w:rFonts w:hint="eastAsia"/>
                <w:sz w:val="18"/>
                <w:szCs w:val="18"/>
              </w:rPr>
              <w:t>現代の日本の課題の探究</w:t>
            </w:r>
          </w:p>
        </w:tc>
        <w:tc>
          <w:tcPr>
            <w:tcW w:w="709" w:type="dxa"/>
          </w:tcPr>
          <w:p w14:paraId="16BAAAD5" w14:textId="77777777" w:rsidR="00FE4A60" w:rsidRPr="00061EED" w:rsidRDefault="00FE4A60" w:rsidP="00D34B16">
            <w:pPr>
              <w:spacing w:line="280" w:lineRule="exact"/>
              <w:jc w:val="center"/>
              <w:rPr>
                <w:sz w:val="18"/>
                <w:szCs w:val="18"/>
              </w:rPr>
            </w:pPr>
          </w:p>
        </w:tc>
      </w:tr>
      <w:tr w:rsidR="00FE4A60" w:rsidRPr="00061EED" w14:paraId="7C40320B" w14:textId="77777777" w:rsidTr="0028043D">
        <w:tc>
          <w:tcPr>
            <w:tcW w:w="421" w:type="dxa"/>
            <w:vMerge/>
          </w:tcPr>
          <w:p w14:paraId="215A6C78" w14:textId="77777777" w:rsidR="00FE4A60" w:rsidRPr="00061EED" w:rsidRDefault="00FE4A60" w:rsidP="00F02028">
            <w:pPr>
              <w:spacing w:line="280" w:lineRule="exact"/>
              <w:rPr>
                <w:sz w:val="18"/>
                <w:szCs w:val="18"/>
              </w:rPr>
            </w:pPr>
          </w:p>
        </w:tc>
        <w:tc>
          <w:tcPr>
            <w:tcW w:w="1842" w:type="dxa"/>
          </w:tcPr>
          <w:p w14:paraId="25000346" w14:textId="18FCC52B" w:rsidR="00FE4A60" w:rsidRPr="00061EED" w:rsidRDefault="00FE4A60" w:rsidP="00F02028">
            <w:pPr>
              <w:spacing w:line="280" w:lineRule="exact"/>
              <w:rPr>
                <w:sz w:val="18"/>
                <w:szCs w:val="18"/>
              </w:rPr>
            </w:pPr>
            <w:r w:rsidRPr="00061EED">
              <w:rPr>
                <w:rFonts w:hint="eastAsia"/>
                <w:sz w:val="18"/>
                <w:szCs w:val="18"/>
              </w:rPr>
              <w:t>①社会や集団と個人</w:t>
            </w:r>
          </w:p>
        </w:tc>
        <w:tc>
          <w:tcPr>
            <w:tcW w:w="2553" w:type="dxa"/>
          </w:tcPr>
          <w:p w14:paraId="432C6D80" w14:textId="2D828282" w:rsidR="00FE4A60" w:rsidRPr="00061EED" w:rsidRDefault="00FE4A60" w:rsidP="00F02028">
            <w:pPr>
              <w:spacing w:line="280" w:lineRule="exact"/>
              <w:ind w:left="180" w:hangingChars="100" w:hanging="180"/>
              <w:rPr>
                <w:sz w:val="18"/>
                <w:szCs w:val="18"/>
              </w:rPr>
            </w:pPr>
            <w:r w:rsidRPr="00061EED">
              <w:rPr>
                <w:rFonts w:hint="eastAsia"/>
                <w:sz w:val="18"/>
                <w:szCs w:val="18"/>
              </w:rPr>
              <w:t>〇日本において，ジェンダー・ギャップが生じている原因としては何が考えられるだろうか。学習してきたことをふりかえって考えてみよう。</w:t>
            </w:r>
          </w:p>
          <w:p w14:paraId="05F10EAE" w14:textId="77777777" w:rsidR="00FE4A60" w:rsidRPr="00061EED" w:rsidRDefault="00FE4A60" w:rsidP="00F02028">
            <w:pPr>
              <w:spacing w:line="280" w:lineRule="exact"/>
              <w:ind w:left="180" w:hangingChars="100" w:hanging="180"/>
              <w:rPr>
                <w:sz w:val="18"/>
                <w:szCs w:val="18"/>
              </w:rPr>
            </w:pPr>
          </w:p>
          <w:p w14:paraId="0C8A5971" w14:textId="701A0E1E" w:rsidR="00FE4A60" w:rsidRPr="00061EED" w:rsidRDefault="00FE4A60" w:rsidP="00F02028">
            <w:pPr>
              <w:spacing w:line="280" w:lineRule="exact"/>
              <w:ind w:left="180" w:hangingChars="100" w:hanging="180"/>
              <w:rPr>
                <w:sz w:val="18"/>
                <w:szCs w:val="18"/>
              </w:rPr>
            </w:pPr>
            <w:r w:rsidRPr="00061EED">
              <w:rPr>
                <w:rFonts w:hint="eastAsia"/>
                <w:sz w:val="18"/>
                <w:szCs w:val="18"/>
              </w:rPr>
              <w:t>・女性の政治参加の歴史を考える。</w:t>
            </w:r>
          </w:p>
        </w:tc>
        <w:tc>
          <w:tcPr>
            <w:tcW w:w="2553" w:type="dxa"/>
          </w:tcPr>
          <w:p w14:paraId="329602B1" w14:textId="7EF8087E" w:rsidR="00FE4A60" w:rsidRPr="00061EED" w:rsidRDefault="00FE4A60" w:rsidP="00F02028">
            <w:pPr>
              <w:spacing w:line="280" w:lineRule="exact"/>
              <w:ind w:leftChars="9" w:left="158" w:hangingChars="78" w:hanging="140"/>
              <w:rPr>
                <w:sz w:val="18"/>
                <w:szCs w:val="18"/>
              </w:rPr>
            </w:pPr>
            <w:r w:rsidRPr="00061EED">
              <w:rPr>
                <w:rFonts w:hint="eastAsia"/>
                <w:sz w:val="18"/>
                <w:szCs w:val="18"/>
              </w:rPr>
              <w:t>・現在の価値観から女性の政治参加の歴史をみるのではなく，時代ごとの女性を時代に即してみていくと，</w:t>
            </w:r>
            <w:r w:rsidR="004A2CCF">
              <w:rPr>
                <w:rFonts w:hint="eastAsia"/>
                <w:sz w:val="18"/>
                <w:szCs w:val="18"/>
              </w:rPr>
              <w:t>さまざま</w:t>
            </w:r>
            <w:r w:rsidRPr="00061EED">
              <w:rPr>
                <w:rFonts w:hint="eastAsia"/>
                <w:sz w:val="18"/>
                <w:szCs w:val="18"/>
              </w:rPr>
              <w:t>な特色があることに気づかせる。</w:t>
            </w:r>
          </w:p>
        </w:tc>
        <w:tc>
          <w:tcPr>
            <w:tcW w:w="3401" w:type="dxa"/>
          </w:tcPr>
          <w:p w14:paraId="3FF21472" w14:textId="7AB3AE97" w:rsidR="00FE4A60" w:rsidRPr="00061EED" w:rsidRDefault="00FE4A60" w:rsidP="00310FB6">
            <w:pPr>
              <w:spacing w:line="280" w:lineRule="exact"/>
              <w:ind w:left="171" w:hangingChars="95" w:hanging="171"/>
              <w:rPr>
                <w:sz w:val="18"/>
                <w:szCs w:val="18"/>
              </w:rPr>
            </w:pPr>
            <w:r w:rsidRPr="00061EED">
              <w:rPr>
                <w:rFonts w:hint="eastAsia"/>
                <w:sz w:val="18"/>
                <w:szCs w:val="18"/>
              </w:rPr>
              <w:t>・古代から近代までの，女性の政治参加の歴史を理解している。</w:t>
            </w:r>
          </w:p>
        </w:tc>
        <w:tc>
          <w:tcPr>
            <w:tcW w:w="3294" w:type="dxa"/>
          </w:tcPr>
          <w:p w14:paraId="45073294" w14:textId="2B3DC917" w:rsidR="00FE4A60" w:rsidRPr="00061EED" w:rsidRDefault="00FE4A60" w:rsidP="00F02028">
            <w:pPr>
              <w:spacing w:line="280" w:lineRule="exact"/>
              <w:ind w:left="198" w:hangingChars="110" w:hanging="198"/>
              <w:rPr>
                <w:sz w:val="18"/>
                <w:szCs w:val="18"/>
              </w:rPr>
            </w:pPr>
            <w:r w:rsidRPr="00061EED">
              <w:rPr>
                <w:rFonts w:hint="eastAsia"/>
                <w:sz w:val="18"/>
                <w:szCs w:val="18"/>
              </w:rPr>
              <w:t>・教科書に載っている女性を探し出し，どのような文脈で女性が描かれているのか</w:t>
            </w:r>
            <w:r w:rsidR="00282E05">
              <w:rPr>
                <w:rFonts w:hint="eastAsia"/>
                <w:sz w:val="18"/>
                <w:szCs w:val="18"/>
              </w:rPr>
              <w:t>多面的・多角的に</w:t>
            </w:r>
            <w:r w:rsidRPr="00061EED">
              <w:rPr>
                <w:rFonts w:hint="eastAsia"/>
                <w:sz w:val="18"/>
                <w:szCs w:val="18"/>
              </w:rPr>
              <w:t>考察し，適切に表現している。</w:t>
            </w:r>
          </w:p>
        </w:tc>
        <w:tc>
          <w:tcPr>
            <w:tcW w:w="3225" w:type="dxa"/>
          </w:tcPr>
          <w:p w14:paraId="402C3773" w14:textId="050F929D" w:rsidR="00FE4A60" w:rsidRPr="00061EED" w:rsidRDefault="00FE4A60" w:rsidP="00E83348">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Pr="00061EED">
              <w:rPr>
                <w:sz w:val="18"/>
                <w:szCs w:val="18"/>
              </w:rPr>
              <w:t>.</w:t>
            </w:r>
            <w:r w:rsidR="00282E05">
              <w:rPr>
                <w:rFonts w:hint="eastAsia"/>
                <w:sz w:val="18"/>
                <w:szCs w:val="18"/>
              </w:rPr>
              <w:t>375</w:t>
            </w:r>
            <w:r w:rsidRPr="00061EED">
              <w:rPr>
                <w:rFonts w:hint="eastAsia"/>
                <w:sz w:val="18"/>
                <w:szCs w:val="18"/>
              </w:rPr>
              <w:t>の</w:t>
            </w:r>
            <w:r w:rsidRPr="00061EED">
              <w:rPr>
                <w:rFonts w:hint="eastAsia"/>
                <w:sz w:val="18"/>
                <w:szCs w:val="18"/>
              </w:rPr>
              <w:t>T</w:t>
            </w:r>
            <w:r w:rsidRPr="00061EED">
              <w:rPr>
                <w:sz w:val="18"/>
                <w:szCs w:val="18"/>
              </w:rPr>
              <w:t>ry</w:t>
            </w:r>
            <w:r w:rsidRPr="00061EED">
              <w:rPr>
                <w:rFonts w:hint="eastAsia"/>
                <w:sz w:val="18"/>
                <w:szCs w:val="18"/>
              </w:rPr>
              <w:t>を活用して，現在の男女格差がみられる事柄には，どのようなものがあり，どのような歴史的な背景があるのかについて主体的に追究して，学習上の課題を意欲的に解決しようとしている。</w:t>
            </w:r>
          </w:p>
        </w:tc>
        <w:tc>
          <w:tcPr>
            <w:tcW w:w="709" w:type="dxa"/>
          </w:tcPr>
          <w:p w14:paraId="7B580EE4" w14:textId="7EB45B4F" w:rsidR="00FE4A60" w:rsidRPr="00061EED" w:rsidRDefault="00FE4A60" w:rsidP="00D34B16">
            <w:pPr>
              <w:spacing w:line="280" w:lineRule="exact"/>
              <w:jc w:val="center"/>
              <w:rPr>
                <w:rFonts w:ascii="ＭＳ 明朝" w:hAnsi="ＭＳ 明朝"/>
                <w:sz w:val="18"/>
                <w:szCs w:val="18"/>
              </w:rPr>
            </w:pPr>
            <w:r w:rsidRPr="00061EED">
              <w:rPr>
                <w:rFonts w:ascii="ＭＳ 明朝" w:hAnsi="ＭＳ 明朝" w:hint="eastAsia"/>
                <w:sz w:val="18"/>
                <w:szCs w:val="18"/>
              </w:rPr>
              <w:t>(１</w:t>
            </w:r>
            <w:r w:rsidRPr="00061EED">
              <w:rPr>
                <w:rFonts w:ascii="ＭＳ 明朝" w:hAnsi="ＭＳ 明朝"/>
                <w:sz w:val="18"/>
                <w:szCs w:val="18"/>
              </w:rPr>
              <w:t>)</w:t>
            </w:r>
          </w:p>
        </w:tc>
      </w:tr>
      <w:tr w:rsidR="00FE4A60" w:rsidRPr="00061EED" w14:paraId="4E72D109" w14:textId="77777777" w:rsidTr="0028043D">
        <w:tc>
          <w:tcPr>
            <w:tcW w:w="421" w:type="dxa"/>
            <w:vMerge/>
          </w:tcPr>
          <w:p w14:paraId="6A4F39BF" w14:textId="77777777" w:rsidR="00FE4A60" w:rsidRPr="00061EED" w:rsidRDefault="00FE4A60" w:rsidP="00F02028">
            <w:pPr>
              <w:spacing w:line="280" w:lineRule="exact"/>
              <w:rPr>
                <w:sz w:val="18"/>
                <w:szCs w:val="18"/>
              </w:rPr>
            </w:pPr>
          </w:p>
        </w:tc>
        <w:tc>
          <w:tcPr>
            <w:tcW w:w="1842" w:type="dxa"/>
          </w:tcPr>
          <w:p w14:paraId="7C673976" w14:textId="3424CF33" w:rsidR="00FE4A60" w:rsidRPr="00061EED" w:rsidRDefault="00FE4A60" w:rsidP="00F02028">
            <w:pPr>
              <w:spacing w:line="280" w:lineRule="exact"/>
              <w:rPr>
                <w:sz w:val="18"/>
                <w:szCs w:val="18"/>
              </w:rPr>
            </w:pPr>
            <w:r w:rsidRPr="00061EED">
              <w:rPr>
                <w:rFonts w:hint="eastAsia"/>
                <w:sz w:val="18"/>
                <w:szCs w:val="18"/>
              </w:rPr>
              <w:t>②世界の中の日本</w:t>
            </w:r>
          </w:p>
        </w:tc>
        <w:tc>
          <w:tcPr>
            <w:tcW w:w="2553" w:type="dxa"/>
          </w:tcPr>
          <w:p w14:paraId="7DDB94FD" w14:textId="6A8A29FF" w:rsidR="00FE4A60" w:rsidRPr="00061EED" w:rsidRDefault="00FE4A60" w:rsidP="00F02028">
            <w:pPr>
              <w:spacing w:line="280" w:lineRule="exact"/>
              <w:ind w:left="180" w:hangingChars="100" w:hanging="180"/>
              <w:rPr>
                <w:sz w:val="18"/>
                <w:szCs w:val="18"/>
              </w:rPr>
            </w:pPr>
            <w:r w:rsidRPr="00061EED">
              <w:rPr>
                <w:rFonts w:hint="eastAsia"/>
                <w:sz w:val="18"/>
                <w:szCs w:val="18"/>
              </w:rPr>
              <w:t>〇現代の国際社会のなかで，日本がとるべき立場はどのようなものだろうか。学習してきたことをふりかえって考えてみよう。</w:t>
            </w:r>
          </w:p>
          <w:p w14:paraId="4938DBCF" w14:textId="77777777" w:rsidR="00FE4A60" w:rsidRPr="00061EED" w:rsidRDefault="00FE4A60" w:rsidP="00F02028">
            <w:pPr>
              <w:spacing w:line="280" w:lineRule="exact"/>
              <w:ind w:left="180" w:hangingChars="100" w:hanging="180"/>
              <w:rPr>
                <w:sz w:val="18"/>
                <w:szCs w:val="18"/>
              </w:rPr>
            </w:pPr>
          </w:p>
          <w:p w14:paraId="1F146558" w14:textId="2E338505" w:rsidR="00FE4A60" w:rsidRPr="00061EED" w:rsidRDefault="00FE4A60" w:rsidP="00F02028">
            <w:pPr>
              <w:spacing w:line="280" w:lineRule="exact"/>
              <w:ind w:left="180" w:hangingChars="100" w:hanging="180"/>
              <w:rPr>
                <w:sz w:val="18"/>
                <w:szCs w:val="18"/>
              </w:rPr>
            </w:pPr>
            <w:r w:rsidRPr="00061EED">
              <w:rPr>
                <w:rFonts w:hint="eastAsia"/>
                <w:sz w:val="18"/>
                <w:szCs w:val="18"/>
              </w:rPr>
              <w:t>・人々の外国への移動を考える。</w:t>
            </w:r>
          </w:p>
        </w:tc>
        <w:tc>
          <w:tcPr>
            <w:tcW w:w="2553" w:type="dxa"/>
          </w:tcPr>
          <w:p w14:paraId="6C80B603" w14:textId="553B5EC8" w:rsidR="00FE4A60" w:rsidRPr="00061EED" w:rsidRDefault="00FE4A60" w:rsidP="00F02028">
            <w:pPr>
              <w:spacing w:line="280" w:lineRule="exact"/>
              <w:ind w:leftChars="9" w:left="158" w:hangingChars="78" w:hanging="140"/>
              <w:rPr>
                <w:sz w:val="18"/>
                <w:szCs w:val="18"/>
              </w:rPr>
            </w:pPr>
            <w:r w:rsidRPr="00061EED">
              <w:rPr>
                <w:rFonts w:hint="eastAsia"/>
                <w:sz w:val="18"/>
                <w:szCs w:val="18"/>
              </w:rPr>
              <w:t>・</w:t>
            </w:r>
            <w:r w:rsidRPr="00061EED">
              <w:rPr>
                <w:rFonts w:hint="eastAsia"/>
                <w:sz w:val="18"/>
                <w:szCs w:val="18"/>
              </w:rPr>
              <w:t>p</w:t>
            </w:r>
            <w:r w:rsidRPr="00061EED">
              <w:rPr>
                <w:sz w:val="18"/>
                <w:szCs w:val="18"/>
              </w:rPr>
              <w:t>.317</w:t>
            </w:r>
            <w:r w:rsidRPr="00061EED">
              <w:rPr>
                <w:rFonts w:hint="eastAsia"/>
                <w:sz w:val="18"/>
                <w:szCs w:val="18"/>
              </w:rPr>
              <w:t>の世界を見る目，</w:t>
            </w:r>
            <w:r w:rsidRPr="00061EED">
              <w:rPr>
                <w:rFonts w:hint="eastAsia"/>
                <w:sz w:val="18"/>
                <w:szCs w:val="18"/>
              </w:rPr>
              <w:t>p</w:t>
            </w:r>
            <w:r w:rsidRPr="00061EED">
              <w:rPr>
                <w:sz w:val="18"/>
                <w:szCs w:val="18"/>
              </w:rPr>
              <w:t>.</w:t>
            </w:r>
            <w:r w:rsidR="00282E05">
              <w:rPr>
                <w:rFonts w:hint="eastAsia"/>
                <w:sz w:val="18"/>
                <w:szCs w:val="18"/>
              </w:rPr>
              <w:t>377</w:t>
            </w:r>
            <w:r w:rsidRPr="00061EED">
              <w:rPr>
                <w:rFonts w:hint="eastAsia"/>
                <w:sz w:val="18"/>
                <w:szCs w:val="18"/>
              </w:rPr>
              <w:t>の図版②を活用して，移民を推進していたことに着目させる。</w:t>
            </w:r>
          </w:p>
        </w:tc>
        <w:tc>
          <w:tcPr>
            <w:tcW w:w="3401" w:type="dxa"/>
          </w:tcPr>
          <w:p w14:paraId="20D37126" w14:textId="780B8358" w:rsidR="00FE4A60" w:rsidRPr="00061EED" w:rsidRDefault="00FE4A60" w:rsidP="00E33D6F">
            <w:pPr>
              <w:spacing w:line="280" w:lineRule="exact"/>
              <w:ind w:left="171" w:hangingChars="95" w:hanging="171"/>
              <w:rPr>
                <w:sz w:val="18"/>
                <w:szCs w:val="18"/>
              </w:rPr>
            </w:pPr>
            <w:r w:rsidRPr="00061EED">
              <w:rPr>
                <w:rFonts w:hint="eastAsia"/>
                <w:sz w:val="18"/>
                <w:szCs w:val="18"/>
              </w:rPr>
              <w:t>・人々の外国への移動の歴史を強制的な人の移動，留学，貿易・商業という観点から理解している。</w:t>
            </w:r>
          </w:p>
        </w:tc>
        <w:tc>
          <w:tcPr>
            <w:tcW w:w="3294" w:type="dxa"/>
          </w:tcPr>
          <w:p w14:paraId="6AA8938C" w14:textId="6306A0D8" w:rsidR="00FE4A60" w:rsidRPr="00061EED" w:rsidRDefault="00FE4A60" w:rsidP="00F02028">
            <w:pPr>
              <w:spacing w:line="280" w:lineRule="exact"/>
              <w:ind w:left="198" w:hangingChars="110" w:hanging="198"/>
              <w:rPr>
                <w:sz w:val="18"/>
                <w:szCs w:val="18"/>
              </w:rPr>
            </w:pPr>
            <w:r w:rsidRPr="00061EED">
              <w:rPr>
                <w:rFonts w:hint="eastAsia"/>
                <w:sz w:val="18"/>
                <w:szCs w:val="18"/>
              </w:rPr>
              <w:t>・外国への移動に関する現在の問題点を</w:t>
            </w:r>
            <w:r w:rsidR="00282E05">
              <w:rPr>
                <w:rFonts w:hint="eastAsia"/>
                <w:sz w:val="18"/>
                <w:szCs w:val="18"/>
              </w:rPr>
              <w:t>多面的・多角的</w:t>
            </w:r>
            <w:r w:rsidRPr="00061EED">
              <w:rPr>
                <w:rFonts w:hint="eastAsia"/>
                <w:sz w:val="18"/>
                <w:szCs w:val="18"/>
              </w:rPr>
              <w:t>に考察し，適切に表現している。</w:t>
            </w:r>
          </w:p>
        </w:tc>
        <w:tc>
          <w:tcPr>
            <w:tcW w:w="3225" w:type="dxa"/>
          </w:tcPr>
          <w:p w14:paraId="60314C68" w14:textId="41466156" w:rsidR="00FE4A60" w:rsidRPr="00061EED" w:rsidRDefault="00FE4A60" w:rsidP="00F02028">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Pr="00061EED">
              <w:rPr>
                <w:sz w:val="18"/>
                <w:szCs w:val="18"/>
              </w:rPr>
              <w:t>.</w:t>
            </w:r>
            <w:r w:rsidR="00282E05">
              <w:rPr>
                <w:rFonts w:hint="eastAsia"/>
                <w:sz w:val="18"/>
                <w:szCs w:val="18"/>
              </w:rPr>
              <w:t>377</w:t>
            </w:r>
            <w:r w:rsidRPr="00061EED">
              <w:rPr>
                <w:rFonts w:hint="eastAsia"/>
                <w:sz w:val="18"/>
                <w:szCs w:val="18"/>
              </w:rPr>
              <w:t>の</w:t>
            </w:r>
            <w:r w:rsidRPr="00061EED">
              <w:rPr>
                <w:rFonts w:hint="eastAsia"/>
                <w:sz w:val="18"/>
                <w:szCs w:val="18"/>
              </w:rPr>
              <w:t>T</w:t>
            </w:r>
            <w:r w:rsidRPr="00061EED">
              <w:rPr>
                <w:sz w:val="18"/>
                <w:szCs w:val="18"/>
              </w:rPr>
              <w:t>ry</w:t>
            </w:r>
            <w:r w:rsidRPr="00061EED">
              <w:rPr>
                <w:rFonts w:hint="eastAsia"/>
                <w:sz w:val="18"/>
                <w:szCs w:val="18"/>
              </w:rPr>
              <w:t>を活用して，私たちが外国人と生きるためにできることについて主体的に追究して，学習上の課題を意欲的に解決しようとしている。</w:t>
            </w:r>
          </w:p>
        </w:tc>
        <w:tc>
          <w:tcPr>
            <w:tcW w:w="709" w:type="dxa"/>
          </w:tcPr>
          <w:p w14:paraId="5E4D16DC" w14:textId="76269905" w:rsidR="00FE4A60" w:rsidRPr="00061EED" w:rsidRDefault="00FE4A60" w:rsidP="00D34B16">
            <w:pPr>
              <w:spacing w:line="280" w:lineRule="exact"/>
              <w:jc w:val="center"/>
              <w:rPr>
                <w:rFonts w:ascii="ＭＳ 明朝" w:hAnsi="ＭＳ 明朝"/>
                <w:sz w:val="18"/>
                <w:szCs w:val="18"/>
              </w:rPr>
            </w:pPr>
            <w:r w:rsidRPr="00061EED">
              <w:rPr>
                <w:rFonts w:ascii="ＭＳ 明朝" w:hAnsi="ＭＳ 明朝" w:hint="eastAsia"/>
                <w:sz w:val="18"/>
                <w:szCs w:val="18"/>
              </w:rPr>
              <w:t>(</w:t>
            </w:r>
            <w:r>
              <w:rPr>
                <w:rFonts w:ascii="ＭＳ 明朝" w:hAnsi="ＭＳ 明朝" w:hint="eastAsia"/>
                <w:sz w:val="18"/>
                <w:szCs w:val="18"/>
              </w:rPr>
              <w:t>１</w:t>
            </w:r>
            <w:r w:rsidRPr="00061EED">
              <w:rPr>
                <w:rFonts w:ascii="ＭＳ 明朝" w:hAnsi="ＭＳ 明朝"/>
                <w:sz w:val="18"/>
                <w:szCs w:val="18"/>
              </w:rPr>
              <w:t>)</w:t>
            </w:r>
          </w:p>
        </w:tc>
      </w:tr>
      <w:tr w:rsidR="00FE4A60" w:rsidRPr="00061EED" w14:paraId="7E85E744" w14:textId="77777777" w:rsidTr="0028043D">
        <w:tc>
          <w:tcPr>
            <w:tcW w:w="421" w:type="dxa"/>
            <w:vMerge/>
          </w:tcPr>
          <w:p w14:paraId="23DA2BAC" w14:textId="77777777" w:rsidR="00FE4A60" w:rsidRPr="00061EED" w:rsidRDefault="00FE4A60" w:rsidP="00F02028">
            <w:pPr>
              <w:spacing w:line="280" w:lineRule="exact"/>
              <w:rPr>
                <w:sz w:val="18"/>
                <w:szCs w:val="18"/>
              </w:rPr>
            </w:pPr>
          </w:p>
        </w:tc>
        <w:tc>
          <w:tcPr>
            <w:tcW w:w="1842" w:type="dxa"/>
          </w:tcPr>
          <w:p w14:paraId="03CA2C25" w14:textId="0121451A" w:rsidR="00FE4A60" w:rsidRPr="00061EED" w:rsidRDefault="00FE4A60" w:rsidP="00F02028">
            <w:pPr>
              <w:spacing w:line="280" w:lineRule="exact"/>
              <w:rPr>
                <w:sz w:val="18"/>
                <w:szCs w:val="18"/>
              </w:rPr>
            </w:pPr>
            <w:r w:rsidRPr="00061EED">
              <w:rPr>
                <w:rFonts w:hint="eastAsia"/>
                <w:sz w:val="18"/>
                <w:szCs w:val="18"/>
              </w:rPr>
              <w:t>③伝統や文化の継承と創造</w:t>
            </w:r>
          </w:p>
        </w:tc>
        <w:tc>
          <w:tcPr>
            <w:tcW w:w="2553" w:type="dxa"/>
          </w:tcPr>
          <w:p w14:paraId="4E2EE39C" w14:textId="799A304B" w:rsidR="00FE4A60" w:rsidRPr="00061EED" w:rsidRDefault="00FE4A60" w:rsidP="00F02028">
            <w:pPr>
              <w:spacing w:line="280" w:lineRule="exact"/>
              <w:ind w:left="180" w:hangingChars="100" w:hanging="180"/>
              <w:rPr>
                <w:sz w:val="18"/>
                <w:szCs w:val="18"/>
              </w:rPr>
            </w:pPr>
            <w:r w:rsidRPr="00061EED">
              <w:rPr>
                <w:rFonts w:hint="eastAsia"/>
                <w:sz w:val="18"/>
                <w:szCs w:val="18"/>
              </w:rPr>
              <w:t>○日本の「伝統や文化」とはどのようなものか，そもそも「伝統や文化」とは，どのように形成されるのか，考えてみよう。</w:t>
            </w:r>
          </w:p>
          <w:p w14:paraId="375508DB" w14:textId="77777777" w:rsidR="00FE4A60" w:rsidRPr="00061EED" w:rsidRDefault="00FE4A60" w:rsidP="00F02028">
            <w:pPr>
              <w:spacing w:line="280" w:lineRule="exact"/>
              <w:ind w:left="180" w:hangingChars="100" w:hanging="180"/>
              <w:rPr>
                <w:sz w:val="18"/>
                <w:szCs w:val="18"/>
              </w:rPr>
            </w:pPr>
          </w:p>
          <w:p w14:paraId="7E0C45EE" w14:textId="702405D2" w:rsidR="00FE4A60" w:rsidRPr="00061EED" w:rsidRDefault="00FE4A60" w:rsidP="00F02028">
            <w:pPr>
              <w:spacing w:line="280" w:lineRule="exact"/>
              <w:ind w:left="180" w:hangingChars="100" w:hanging="180"/>
              <w:rPr>
                <w:sz w:val="18"/>
                <w:szCs w:val="18"/>
              </w:rPr>
            </w:pPr>
            <w:r w:rsidRPr="00061EED">
              <w:rPr>
                <w:rFonts w:hint="eastAsia"/>
                <w:sz w:val="18"/>
                <w:szCs w:val="18"/>
              </w:rPr>
              <w:t>・伝統と文化の違いを考える。</w:t>
            </w:r>
          </w:p>
        </w:tc>
        <w:tc>
          <w:tcPr>
            <w:tcW w:w="2553" w:type="dxa"/>
          </w:tcPr>
          <w:p w14:paraId="37E3A808" w14:textId="2AED0CF0" w:rsidR="00FE4A60" w:rsidRPr="00061EED" w:rsidRDefault="00FE4A60" w:rsidP="00F02028">
            <w:pPr>
              <w:spacing w:line="280" w:lineRule="exact"/>
              <w:ind w:leftChars="9" w:left="158" w:hangingChars="78" w:hanging="140"/>
              <w:rPr>
                <w:sz w:val="18"/>
                <w:szCs w:val="18"/>
              </w:rPr>
            </w:pPr>
            <w:r w:rsidRPr="00061EED">
              <w:rPr>
                <w:rFonts w:hint="eastAsia"/>
                <w:sz w:val="18"/>
                <w:szCs w:val="18"/>
              </w:rPr>
              <w:t>・さまざまな文化を，その時代の価値観で否定することは危険であることに気づかせる。</w:t>
            </w:r>
          </w:p>
        </w:tc>
        <w:tc>
          <w:tcPr>
            <w:tcW w:w="3401" w:type="dxa"/>
          </w:tcPr>
          <w:p w14:paraId="33B21C64" w14:textId="6293F0B1" w:rsidR="00FE4A60" w:rsidRPr="00061EED" w:rsidRDefault="00FE4A60" w:rsidP="00F02028">
            <w:pPr>
              <w:spacing w:line="280" w:lineRule="exact"/>
              <w:ind w:left="171" w:hangingChars="95" w:hanging="171"/>
              <w:rPr>
                <w:sz w:val="18"/>
                <w:szCs w:val="18"/>
              </w:rPr>
            </w:pPr>
            <w:r w:rsidRPr="00061EED">
              <w:rPr>
                <w:rFonts w:hint="eastAsia"/>
                <w:sz w:val="18"/>
                <w:szCs w:val="18"/>
              </w:rPr>
              <w:t>・中世から現在までの，漫画の歴史を理解している。</w:t>
            </w:r>
          </w:p>
        </w:tc>
        <w:tc>
          <w:tcPr>
            <w:tcW w:w="3294" w:type="dxa"/>
          </w:tcPr>
          <w:p w14:paraId="52F7E7DE" w14:textId="27261441" w:rsidR="00FE4A60" w:rsidRPr="00061EED" w:rsidRDefault="00FE4A60" w:rsidP="00F02028">
            <w:pPr>
              <w:spacing w:line="280" w:lineRule="exact"/>
              <w:ind w:left="198" w:hangingChars="110" w:hanging="198"/>
              <w:rPr>
                <w:sz w:val="18"/>
                <w:szCs w:val="18"/>
              </w:rPr>
            </w:pPr>
            <w:r w:rsidRPr="00061EED">
              <w:rPr>
                <w:rFonts w:hint="eastAsia"/>
                <w:sz w:val="18"/>
                <w:szCs w:val="18"/>
              </w:rPr>
              <w:t>・文化が伝統とされる理由，されない理由を</w:t>
            </w:r>
            <w:r w:rsidR="00282E05">
              <w:rPr>
                <w:rFonts w:hint="eastAsia"/>
                <w:sz w:val="18"/>
                <w:szCs w:val="18"/>
              </w:rPr>
              <w:t>多面的・多角的に</w:t>
            </w:r>
            <w:r w:rsidRPr="00061EED">
              <w:rPr>
                <w:rFonts w:hint="eastAsia"/>
                <w:sz w:val="18"/>
                <w:szCs w:val="18"/>
              </w:rPr>
              <w:t>考察し，適切に表現している。</w:t>
            </w:r>
          </w:p>
        </w:tc>
        <w:tc>
          <w:tcPr>
            <w:tcW w:w="3225" w:type="dxa"/>
          </w:tcPr>
          <w:p w14:paraId="0B870AB1" w14:textId="1D22D34A" w:rsidR="00FE4A60" w:rsidRPr="00061EED" w:rsidRDefault="00FE4A60" w:rsidP="00F02028">
            <w:pPr>
              <w:spacing w:line="280" w:lineRule="exact"/>
              <w:ind w:left="142" w:hangingChars="79" w:hanging="142"/>
              <w:rPr>
                <w:sz w:val="18"/>
                <w:szCs w:val="18"/>
              </w:rPr>
            </w:pPr>
            <w:r w:rsidRPr="00061EED">
              <w:rPr>
                <w:rFonts w:hint="eastAsia"/>
                <w:sz w:val="18"/>
                <w:szCs w:val="18"/>
              </w:rPr>
              <w:t>・</w:t>
            </w:r>
            <w:r w:rsidRPr="00061EED">
              <w:rPr>
                <w:rFonts w:hint="eastAsia"/>
                <w:sz w:val="18"/>
                <w:szCs w:val="18"/>
              </w:rPr>
              <w:t>p</w:t>
            </w:r>
            <w:r w:rsidRPr="00061EED">
              <w:rPr>
                <w:sz w:val="18"/>
                <w:szCs w:val="18"/>
              </w:rPr>
              <w:t>.</w:t>
            </w:r>
            <w:r w:rsidR="00282E05">
              <w:rPr>
                <w:rFonts w:hint="eastAsia"/>
                <w:sz w:val="18"/>
                <w:szCs w:val="18"/>
              </w:rPr>
              <w:t>379</w:t>
            </w:r>
            <w:r w:rsidRPr="00061EED">
              <w:rPr>
                <w:rFonts w:hint="eastAsia"/>
                <w:sz w:val="18"/>
                <w:szCs w:val="18"/>
              </w:rPr>
              <w:t>の</w:t>
            </w:r>
            <w:r w:rsidRPr="00061EED">
              <w:rPr>
                <w:rFonts w:hint="eastAsia"/>
                <w:sz w:val="18"/>
                <w:szCs w:val="18"/>
              </w:rPr>
              <w:t>T</w:t>
            </w:r>
            <w:r w:rsidRPr="00061EED">
              <w:rPr>
                <w:sz w:val="18"/>
                <w:szCs w:val="18"/>
              </w:rPr>
              <w:t>ry</w:t>
            </w:r>
            <w:r w:rsidRPr="00061EED">
              <w:rPr>
                <w:rFonts w:hint="eastAsia"/>
                <w:sz w:val="18"/>
                <w:szCs w:val="18"/>
              </w:rPr>
              <w:t>を活用して，教科書の各時代の文化の記述から，日本の伝統だと感じたものを抜き出し，それらがなぜ「日本の伝統」だと感じたのか，自分なりの仮説をたてて主体的に追究して，学習上の課題を意欲的に解決しようとしている。</w:t>
            </w:r>
          </w:p>
        </w:tc>
        <w:tc>
          <w:tcPr>
            <w:tcW w:w="709" w:type="dxa"/>
          </w:tcPr>
          <w:p w14:paraId="56B1D003" w14:textId="36D51FF5" w:rsidR="00FE4A60" w:rsidRPr="00061EED" w:rsidRDefault="00FE4A60" w:rsidP="00BA3248">
            <w:pPr>
              <w:spacing w:line="280" w:lineRule="exact"/>
              <w:rPr>
                <w:rFonts w:ascii="ＭＳ 明朝" w:hAnsi="ＭＳ 明朝"/>
                <w:sz w:val="18"/>
                <w:szCs w:val="18"/>
              </w:rPr>
            </w:pPr>
            <w:r>
              <w:rPr>
                <w:rFonts w:ascii="ＭＳ 明朝" w:hAnsi="ＭＳ 明朝" w:hint="eastAsia"/>
                <w:sz w:val="18"/>
                <w:szCs w:val="18"/>
              </w:rPr>
              <w:t>（１）</w:t>
            </w:r>
          </w:p>
        </w:tc>
      </w:tr>
    </w:tbl>
    <w:p w14:paraId="32958B3F" w14:textId="1B9EC2BA" w:rsidR="00C67DBD" w:rsidRPr="00061EED" w:rsidRDefault="00C67DBD" w:rsidP="00C75E28">
      <w:pPr>
        <w:spacing w:line="280" w:lineRule="exact"/>
      </w:pPr>
    </w:p>
    <w:sectPr w:rsidR="00C67DBD" w:rsidRPr="00061EED" w:rsidSect="00033265">
      <w:headerReference w:type="even" r:id="rId7"/>
      <w:headerReference w:type="default" r:id="rId8"/>
      <w:footerReference w:type="even" r:id="rId9"/>
      <w:footerReference w:type="default" r:id="rId10"/>
      <w:headerReference w:type="first" r:id="rId11"/>
      <w:footerReference w:type="first" r:id="rId12"/>
      <w:pgSz w:w="20636" w:h="14570" w:orient="landscape" w:code="12"/>
      <w:pgMar w:top="1077" w:right="1247" w:bottom="1077" w:left="1440" w:header="510"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9E35C" w14:textId="77777777" w:rsidR="00ED695C" w:rsidRDefault="00ED695C" w:rsidP="006A269A">
      <w:r>
        <w:separator/>
      </w:r>
    </w:p>
  </w:endnote>
  <w:endnote w:type="continuationSeparator" w:id="0">
    <w:p w14:paraId="2BD15313" w14:textId="77777777" w:rsidR="00ED695C" w:rsidRDefault="00ED695C" w:rsidP="006A2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4CBB" w14:textId="77777777" w:rsidR="0073605F" w:rsidRDefault="0073605F">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019497"/>
      <w:docPartObj>
        <w:docPartGallery w:val="Page Numbers (Bottom of Page)"/>
        <w:docPartUnique/>
      </w:docPartObj>
    </w:sdtPr>
    <w:sdtContent>
      <w:p w14:paraId="492838EC" w14:textId="0E3586A5" w:rsidR="000227DA" w:rsidRDefault="000227DA">
        <w:pPr>
          <w:pStyle w:val="ad"/>
          <w:jc w:val="center"/>
        </w:pPr>
        <w:r>
          <w:fldChar w:fldCharType="begin"/>
        </w:r>
        <w:r>
          <w:instrText>PAGE   \* MERGEFORMAT</w:instrText>
        </w:r>
        <w:r>
          <w:fldChar w:fldCharType="separate"/>
        </w:r>
        <w:r w:rsidR="00F0643D" w:rsidRPr="00F0643D">
          <w:rPr>
            <w:noProof/>
            <w:lang w:val="ja-JP"/>
          </w:rPr>
          <w:t>13</w:t>
        </w:r>
        <w:r>
          <w:fldChar w:fldCharType="end"/>
        </w:r>
      </w:p>
    </w:sdtContent>
  </w:sdt>
  <w:p w14:paraId="75CC6847" w14:textId="77777777" w:rsidR="000227DA" w:rsidRDefault="000227DA">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4B14" w14:textId="77777777" w:rsidR="0073605F" w:rsidRDefault="0073605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52A81" w14:textId="77777777" w:rsidR="00ED695C" w:rsidRDefault="00ED695C" w:rsidP="006A269A">
      <w:r>
        <w:separator/>
      </w:r>
    </w:p>
  </w:footnote>
  <w:footnote w:type="continuationSeparator" w:id="0">
    <w:p w14:paraId="60A5C290" w14:textId="77777777" w:rsidR="00ED695C" w:rsidRDefault="00ED695C" w:rsidP="006A2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0F844" w14:textId="77777777" w:rsidR="0073605F" w:rsidRDefault="0073605F">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567C4" w14:textId="68CA62AE" w:rsidR="000227DA" w:rsidRPr="00AE149E" w:rsidRDefault="000227DA">
    <w:pPr>
      <w:pStyle w:val="ab"/>
      <w:rPr>
        <w:rFonts w:ascii="ＭＳ ゴシック" w:eastAsia="ＭＳ ゴシック" w:hAnsi="ＭＳ ゴシック"/>
        <w:b/>
        <w:bCs/>
      </w:rPr>
    </w:pPr>
    <w:r>
      <w:rPr>
        <w:rFonts w:ascii="ＭＳ ゴシック" w:eastAsia="ＭＳ ゴシック" w:hAnsi="ＭＳ ゴシック" w:hint="eastAsia"/>
        <w:b/>
        <w:bCs/>
      </w:rPr>
      <w:t>「日本史探究</w:t>
    </w:r>
    <w:r w:rsidR="0073605F">
      <w:rPr>
        <w:rFonts w:ascii="ＭＳ ゴシック" w:eastAsia="ＭＳ ゴシック" w:hAnsi="ＭＳ ゴシック" w:hint="eastAsia"/>
        <w:b/>
        <w:bCs/>
      </w:rPr>
      <w:t xml:space="preserve">　新訂版</w:t>
    </w:r>
    <w:r>
      <w:rPr>
        <w:rFonts w:ascii="ＭＳ ゴシック" w:eastAsia="ＭＳ ゴシック" w:hAnsi="ＭＳ ゴシック" w:hint="eastAsia"/>
        <w:b/>
        <w:bCs/>
      </w:rPr>
      <w:t>」（日探</w:t>
    </w:r>
    <w:r w:rsidR="0073605F">
      <w:rPr>
        <w:rFonts w:ascii="ＭＳ ゴシック" w:eastAsia="ＭＳ ゴシック" w:hAnsi="ＭＳ ゴシック" w:hint="eastAsia"/>
        <w:b/>
        <w:bCs/>
      </w:rPr>
      <w:t>007-901</w:t>
    </w:r>
    <w:r>
      <w:rPr>
        <w:rFonts w:ascii="ＭＳ ゴシック" w:eastAsia="ＭＳ ゴシック" w:hAnsi="ＭＳ ゴシック" w:hint="eastAsia"/>
        <w:b/>
        <w:bCs/>
      </w:rPr>
      <w:t>）</w:t>
    </w:r>
    <w:r w:rsidRPr="00AE149E">
      <w:rPr>
        <w:rFonts w:ascii="ＭＳ ゴシック" w:eastAsia="ＭＳ ゴシック" w:hAnsi="ＭＳ ゴシック" w:hint="eastAsia"/>
        <w:b/>
        <w:bCs/>
      </w:rPr>
      <w:t xml:space="preserve">　年間学習指導計画案</w:t>
    </w:r>
    <w:r>
      <w:rPr>
        <w:rFonts w:ascii="ＭＳ ゴシック" w:eastAsia="ＭＳ ゴシック" w:hAnsi="ＭＳ ゴシック" w:hint="eastAsia"/>
        <w:b/>
        <w:bCs/>
      </w:rPr>
      <w:t>-観点別評価表</w:t>
    </w:r>
  </w:p>
  <w:p w14:paraId="5A6CC372" w14:textId="77777777" w:rsidR="000227DA" w:rsidRDefault="000227DA">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0847" w14:textId="77777777" w:rsidR="0073605F" w:rsidRDefault="0073605F">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CB1"/>
    <w:rsid w:val="000047AA"/>
    <w:rsid w:val="00004902"/>
    <w:rsid w:val="0000557C"/>
    <w:rsid w:val="00005645"/>
    <w:rsid w:val="00005C07"/>
    <w:rsid w:val="00006371"/>
    <w:rsid w:val="00011355"/>
    <w:rsid w:val="00013466"/>
    <w:rsid w:val="0001549F"/>
    <w:rsid w:val="000156C9"/>
    <w:rsid w:val="00015A1C"/>
    <w:rsid w:val="00020A29"/>
    <w:rsid w:val="000227DA"/>
    <w:rsid w:val="00022B5B"/>
    <w:rsid w:val="0002316C"/>
    <w:rsid w:val="0002344D"/>
    <w:rsid w:val="000236A7"/>
    <w:rsid w:val="00023988"/>
    <w:rsid w:val="000239E0"/>
    <w:rsid w:val="00025910"/>
    <w:rsid w:val="0002700B"/>
    <w:rsid w:val="00027BE2"/>
    <w:rsid w:val="000312A0"/>
    <w:rsid w:val="00032A74"/>
    <w:rsid w:val="00032D63"/>
    <w:rsid w:val="00033265"/>
    <w:rsid w:val="00033F90"/>
    <w:rsid w:val="00034F46"/>
    <w:rsid w:val="00035F1C"/>
    <w:rsid w:val="00040346"/>
    <w:rsid w:val="000425E0"/>
    <w:rsid w:val="00043C98"/>
    <w:rsid w:val="00044895"/>
    <w:rsid w:val="00044DC7"/>
    <w:rsid w:val="00046432"/>
    <w:rsid w:val="000474DE"/>
    <w:rsid w:val="00047BC4"/>
    <w:rsid w:val="000500F2"/>
    <w:rsid w:val="00051208"/>
    <w:rsid w:val="0005153A"/>
    <w:rsid w:val="00052EC3"/>
    <w:rsid w:val="00053365"/>
    <w:rsid w:val="00054457"/>
    <w:rsid w:val="000545EF"/>
    <w:rsid w:val="000554E6"/>
    <w:rsid w:val="00056266"/>
    <w:rsid w:val="00056B11"/>
    <w:rsid w:val="00056F10"/>
    <w:rsid w:val="000577E1"/>
    <w:rsid w:val="0006078B"/>
    <w:rsid w:val="00061D28"/>
    <w:rsid w:val="00061EED"/>
    <w:rsid w:val="00063474"/>
    <w:rsid w:val="0006421D"/>
    <w:rsid w:val="0006569F"/>
    <w:rsid w:val="00065D9A"/>
    <w:rsid w:val="000701B1"/>
    <w:rsid w:val="00071372"/>
    <w:rsid w:val="000726C1"/>
    <w:rsid w:val="00073A04"/>
    <w:rsid w:val="00074299"/>
    <w:rsid w:val="000771A7"/>
    <w:rsid w:val="00077A31"/>
    <w:rsid w:val="00077AA2"/>
    <w:rsid w:val="000805CF"/>
    <w:rsid w:val="0008096D"/>
    <w:rsid w:val="00081599"/>
    <w:rsid w:val="000816B6"/>
    <w:rsid w:val="000838A7"/>
    <w:rsid w:val="00083CBC"/>
    <w:rsid w:val="0008404F"/>
    <w:rsid w:val="0008534C"/>
    <w:rsid w:val="00085491"/>
    <w:rsid w:val="00090F1A"/>
    <w:rsid w:val="0009193F"/>
    <w:rsid w:val="000919C0"/>
    <w:rsid w:val="00091AB7"/>
    <w:rsid w:val="00091B98"/>
    <w:rsid w:val="00091D46"/>
    <w:rsid w:val="00091E29"/>
    <w:rsid w:val="000924C3"/>
    <w:rsid w:val="00094258"/>
    <w:rsid w:val="00094D40"/>
    <w:rsid w:val="0009655B"/>
    <w:rsid w:val="00097662"/>
    <w:rsid w:val="00097F62"/>
    <w:rsid w:val="000A0480"/>
    <w:rsid w:val="000A0F16"/>
    <w:rsid w:val="000A2F09"/>
    <w:rsid w:val="000A32A1"/>
    <w:rsid w:val="000A395E"/>
    <w:rsid w:val="000A3ED5"/>
    <w:rsid w:val="000A40FD"/>
    <w:rsid w:val="000A6C0B"/>
    <w:rsid w:val="000A6D0D"/>
    <w:rsid w:val="000B06D0"/>
    <w:rsid w:val="000B0A72"/>
    <w:rsid w:val="000B0F99"/>
    <w:rsid w:val="000B1476"/>
    <w:rsid w:val="000B2C0F"/>
    <w:rsid w:val="000B30AB"/>
    <w:rsid w:val="000B405C"/>
    <w:rsid w:val="000B7035"/>
    <w:rsid w:val="000B7967"/>
    <w:rsid w:val="000B7E48"/>
    <w:rsid w:val="000C0E1E"/>
    <w:rsid w:val="000C11EE"/>
    <w:rsid w:val="000C1E4E"/>
    <w:rsid w:val="000C2059"/>
    <w:rsid w:val="000C2174"/>
    <w:rsid w:val="000C3416"/>
    <w:rsid w:val="000C4A15"/>
    <w:rsid w:val="000C5271"/>
    <w:rsid w:val="000C5DFC"/>
    <w:rsid w:val="000C6749"/>
    <w:rsid w:val="000C67A8"/>
    <w:rsid w:val="000D017F"/>
    <w:rsid w:val="000D05CA"/>
    <w:rsid w:val="000D0F8D"/>
    <w:rsid w:val="000D24EA"/>
    <w:rsid w:val="000D2675"/>
    <w:rsid w:val="000D406C"/>
    <w:rsid w:val="000D49B9"/>
    <w:rsid w:val="000D4CDB"/>
    <w:rsid w:val="000D5B7E"/>
    <w:rsid w:val="000D6315"/>
    <w:rsid w:val="000D74F3"/>
    <w:rsid w:val="000D7EC4"/>
    <w:rsid w:val="000E0CB0"/>
    <w:rsid w:val="000E1148"/>
    <w:rsid w:val="000E19DE"/>
    <w:rsid w:val="000E22C0"/>
    <w:rsid w:val="000E31DC"/>
    <w:rsid w:val="000E4D81"/>
    <w:rsid w:val="000E51C9"/>
    <w:rsid w:val="000E665E"/>
    <w:rsid w:val="000E770D"/>
    <w:rsid w:val="000F1648"/>
    <w:rsid w:val="000F1B36"/>
    <w:rsid w:val="000F1DA8"/>
    <w:rsid w:val="000F2D67"/>
    <w:rsid w:val="000F366F"/>
    <w:rsid w:val="000F3B57"/>
    <w:rsid w:val="000F3DCD"/>
    <w:rsid w:val="000F5E3F"/>
    <w:rsid w:val="000F65E1"/>
    <w:rsid w:val="00100582"/>
    <w:rsid w:val="00100AB8"/>
    <w:rsid w:val="00101434"/>
    <w:rsid w:val="00101C71"/>
    <w:rsid w:val="00102179"/>
    <w:rsid w:val="00102C2C"/>
    <w:rsid w:val="0010361E"/>
    <w:rsid w:val="001038FF"/>
    <w:rsid w:val="00103E6D"/>
    <w:rsid w:val="001048FB"/>
    <w:rsid w:val="0010494F"/>
    <w:rsid w:val="0010678B"/>
    <w:rsid w:val="00106800"/>
    <w:rsid w:val="0010722F"/>
    <w:rsid w:val="00111472"/>
    <w:rsid w:val="00113DBF"/>
    <w:rsid w:val="00114458"/>
    <w:rsid w:val="00115ECF"/>
    <w:rsid w:val="001177FD"/>
    <w:rsid w:val="00117B74"/>
    <w:rsid w:val="00120FA9"/>
    <w:rsid w:val="00121523"/>
    <w:rsid w:val="001215F6"/>
    <w:rsid w:val="00121AA6"/>
    <w:rsid w:val="00121B5F"/>
    <w:rsid w:val="00122E64"/>
    <w:rsid w:val="00122EAB"/>
    <w:rsid w:val="00122EB9"/>
    <w:rsid w:val="00123913"/>
    <w:rsid w:val="00123C96"/>
    <w:rsid w:val="001240A0"/>
    <w:rsid w:val="0012449D"/>
    <w:rsid w:val="00125325"/>
    <w:rsid w:val="0012693B"/>
    <w:rsid w:val="00126B38"/>
    <w:rsid w:val="00127642"/>
    <w:rsid w:val="00127739"/>
    <w:rsid w:val="00131402"/>
    <w:rsid w:val="00131C94"/>
    <w:rsid w:val="0013280A"/>
    <w:rsid w:val="00132D17"/>
    <w:rsid w:val="00132E8C"/>
    <w:rsid w:val="00133F4B"/>
    <w:rsid w:val="0013527A"/>
    <w:rsid w:val="0013637C"/>
    <w:rsid w:val="001367BF"/>
    <w:rsid w:val="00136AD4"/>
    <w:rsid w:val="001373F6"/>
    <w:rsid w:val="0013752B"/>
    <w:rsid w:val="001400EA"/>
    <w:rsid w:val="0014134B"/>
    <w:rsid w:val="00141579"/>
    <w:rsid w:val="00142167"/>
    <w:rsid w:val="0014217D"/>
    <w:rsid w:val="001421AF"/>
    <w:rsid w:val="0014261C"/>
    <w:rsid w:val="001429A0"/>
    <w:rsid w:val="001439EE"/>
    <w:rsid w:val="00144FBC"/>
    <w:rsid w:val="00145499"/>
    <w:rsid w:val="00145BE3"/>
    <w:rsid w:val="00146132"/>
    <w:rsid w:val="0014628C"/>
    <w:rsid w:val="00146451"/>
    <w:rsid w:val="00151BE3"/>
    <w:rsid w:val="00154F64"/>
    <w:rsid w:val="00155C0A"/>
    <w:rsid w:val="00155C4C"/>
    <w:rsid w:val="001601DE"/>
    <w:rsid w:val="0016069F"/>
    <w:rsid w:val="00161ECB"/>
    <w:rsid w:val="00163011"/>
    <w:rsid w:val="0016330E"/>
    <w:rsid w:val="00164F44"/>
    <w:rsid w:val="00164F57"/>
    <w:rsid w:val="00164FD5"/>
    <w:rsid w:val="0016502E"/>
    <w:rsid w:val="0016692C"/>
    <w:rsid w:val="00166AA7"/>
    <w:rsid w:val="00170854"/>
    <w:rsid w:val="0017265E"/>
    <w:rsid w:val="00173A08"/>
    <w:rsid w:val="00173D41"/>
    <w:rsid w:val="00173F7C"/>
    <w:rsid w:val="00175885"/>
    <w:rsid w:val="00175DEF"/>
    <w:rsid w:val="0017630A"/>
    <w:rsid w:val="00176408"/>
    <w:rsid w:val="00176A0E"/>
    <w:rsid w:val="00176DA3"/>
    <w:rsid w:val="00177856"/>
    <w:rsid w:val="00177861"/>
    <w:rsid w:val="001800FF"/>
    <w:rsid w:val="0018190D"/>
    <w:rsid w:val="0018293A"/>
    <w:rsid w:val="001829F0"/>
    <w:rsid w:val="00182C18"/>
    <w:rsid w:val="00183AA7"/>
    <w:rsid w:val="0018495B"/>
    <w:rsid w:val="00185093"/>
    <w:rsid w:val="00185F34"/>
    <w:rsid w:val="001872E8"/>
    <w:rsid w:val="00190E0E"/>
    <w:rsid w:val="00190FD0"/>
    <w:rsid w:val="00191C69"/>
    <w:rsid w:val="001920C0"/>
    <w:rsid w:val="00194067"/>
    <w:rsid w:val="00194550"/>
    <w:rsid w:val="0019578E"/>
    <w:rsid w:val="00195AFA"/>
    <w:rsid w:val="0019634A"/>
    <w:rsid w:val="00196A79"/>
    <w:rsid w:val="001A12DA"/>
    <w:rsid w:val="001A1311"/>
    <w:rsid w:val="001A2049"/>
    <w:rsid w:val="001A3077"/>
    <w:rsid w:val="001A3B7D"/>
    <w:rsid w:val="001A3FD4"/>
    <w:rsid w:val="001A43B9"/>
    <w:rsid w:val="001A664A"/>
    <w:rsid w:val="001A6FDE"/>
    <w:rsid w:val="001A731E"/>
    <w:rsid w:val="001A7694"/>
    <w:rsid w:val="001B06C7"/>
    <w:rsid w:val="001B148B"/>
    <w:rsid w:val="001B1EAF"/>
    <w:rsid w:val="001B32E9"/>
    <w:rsid w:val="001B3808"/>
    <w:rsid w:val="001B412F"/>
    <w:rsid w:val="001B4E94"/>
    <w:rsid w:val="001B5E4E"/>
    <w:rsid w:val="001B7682"/>
    <w:rsid w:val="001C0F28"/>
    <w:rsid w:val="001C122C"/>
    <w:rsid w:val="001C1DA8"/>
    <w:rsid w:val="001C2C3C"/>
    <w:rsid w:val="001C485D"/>
    <w:rsid w:val="001C6060"/>
    <w:rsid w:val="001C635C"/>
    <w:rsid w:val="001D09AA"/>
    <w:rsid w:val="001D10C5"/>
    <w:rsid w:val="001D277B"/>
    <w:rsid w:val="001D3A08"/>
    <w:rsid w:val="001D42C8"/>
    <w:rsid w:val="001D7EC4"/>
    <w:rsid w:val="001E1A28"/>
    <w:rsid w:val="001E2CFA"/>
    <w:rsid w:val="001E3B44"/>
    <w:rsid w:val="001E3CBA"/>
    <w:rsid w:val="001E3D02"/>
    <w:rsid w:val="001E46A6"/>
    <w:rsid w:val="001E4B68"/>
    <w:rsid w:val="001E58A7"/>
    <w:rsid w:val="001E6191"/>
    <w:rsid w:val="001E64D5"/>
    <w:rsid w:val="001F0173"/>
    <w:rsid w:val="001F2403"/>
    <w:rsid w:val="001F313C"/>
    <w:rsid w:val="001F3149"/>
    <w:rsid w:val="001F5F74"/>
    <w:rsid w:val="001F73C8"/>
    <w:rsid w:val="0020009C"/>
    <w:rsid w:val="002015B7"/>
    <w:rsid w:val="00201CC6"/>
    <w:rsid w:val="00202AE5"/>
    <w:rsid w:val="002036A2"/>
    <w:rsid w:val="00205BD2"/>
    <w:rsid w:val="00207160"/>
    <w:rsid w:val="0021080A"/>
    <w:rsid w:val="0021289A"/>
    <w:rsid w:val="0021407D"/>
    <w:rsid w:val="0021455A"/>
    <w:rsid w:val="00214FB7"/>
    <w:rsid w:val="00215CD6"/>
    <w:rsid w:val="00217EE8"/>
    <w:rsid w:val="002243B4"/>
    <w:rsid w:val="002247C5"/>
    <w:rsid w:val="00225F96"/>
    <w:rsid w:val="00226D04"/>
    <w:rsid w:val="00227290"/>
    <w:rsid w:val="00232D91"/>
    <w:rsid w:val="00232FD7"/>
    <w:rsid w:val="0023320A"/>
    <w:rsid w:val="00234F06"/>
    <w:rsid w:val="002355DA"/>
    <w:rsid w:val="00236548"/>
    <w:rsid w:val="0023709B"/>
    <w:rsid w:val="00240240"/>
    <w:rsid w:val="00240807"/>
    <w:rsid w:val="002417C6"/>
    <w:rsid w:val="00242E01"/>
    <w:rsid w:val="002434D8"/>
    <w:rsid w:val="00243CFF"/>
    <w:rsid w:val="00244397"/>
    <w:rsid w:val="00244D96"/>
    <w:rsid w:val="00245B96"/>
    <w:rsid w:val="00245DC9"/>
    <w:rsid w:val="00246F93"/>
    <w:rsid w:val="00246F97"/>
    <w:rsid w:val="00247C1D"/>
    <w:rsid w:val="00250DA1"/>
    <w:rsid w:val="002545DC"/>
    <w:rsid w:val="002547D6"/>
    <w:rsid w:val="00254D26"/>
    <w:rsid w:val="00255DF3"/>
    <w:rsid w:val="00256C01"/>
    <w:rsid w:val="00256F40"/>
    <w:rsid w:val="0026001E"/>
    <w:rsid w:val="002611E5"/>
    <w:rsid w:val="00261B5E"/>
    <w:rsid w:val="00262684"/>
    <w:rsid w:val="00262FE6"/>
    <w:rsid w:val="0026480C"/>
    <w:rsid w:val="00265B4A"/>
    <w:rsid w:val="0026691E"/>
    <w:rsid w:val="002679A1"/>
    <w:rsid w:val="00267D6F"/>
    <w:rsid w:val="0027315E"/>
    <w:rsid w:val="00273272"/>
    <w:rsid w:val="00273E4B"/>
    <w:rsid w:val="00274DBD"/>
    <w:rsid w:val="00274FDE"/>
    <w:rsid w:val="0027504A"/>
    <w:rsid w:val="0028041D"/>
    <w:rsid w:val="0028043D"/>
    <w:rsid w:val="00280C97"/>
    <w:rsid w:val="00280EA4"/>
    <w:rsid w:val="0028123E"/>
    <w:rsid w:val="00281B7A"/>
    <w:rsid w:val="002829ED"/>
    <w:rsid w:val="00282D47"/>
    <w:rsid w:val="00282E05"/>
    <w:rsid w:val="0028433B"/>
    <w:rsid w:val="00284353"/>
    <w:rsid w:val="0028491B"/>
    <w:rsid w:val="00284E1B"/>
    <w:rsid w:val="002856F9"/>
    <w:rsid w:val="002874A5"/>
    <w:rsid w:val="00290017"/>
    <w:rsid w:val="00291EC5"/>
    <w:rsid w:val="00292AA4"/>
    <w:rsid w:val="00294A5B"/>
    <w:rsid w:val="00296F4A"/>
    <w:rsid w:val="002973C6"/>
    <w:rsid w:val="0029779C"/>
    <w:rsid w:val="002A031B"/>
    <w:rsid w:val="002A15E2"/>
    <w:rsid w:val="002A1BAB"/>
    <w:rsid w:val="002A3168"/>
    <w:rsid w:val="002A3E77"/>
    <w:rsid w:val="002A54D3"/>
    <w:rsid w:val="002A7139"/>
    <w:rsid w:val="002A7249"/>
    <w:rsid w:val="002A7CD7"/>
    <w:rsid w:val="002B1211"/>
    <w:rsid w:val="002B1704"/>
    <w:rsid w:val="002B1838"/>
    <w:rsid w:val="002B23D9"/>
    <w:rsid w:val="002B30BC"/>
    <w:rsid w:val="002B3B3C"/>
    <w:rsid w:val="002B3EAC"/>
    <w:rsid w:val="002B5CCE"/>
    <w:rsid w:val="002B720E"/>
    <w:rsid w:val="002C0087"/>
    <w:rsid w:val="002C10C1"/>
    <w:rsid w:val="002C10CC"/>
    <w:rsid w:val="002C1847"/>
    <w:rsid w:val="002C35F5"/>
    <w:rsid w:val="002C577A"/>
    <w:rsid w:val="002C7656"/>
    <w:rsid w:val="002C7984"/>
    <w:rsid w:val="002D0C30"/>
    <w:rsid w:val="002D1955"/>
    <w:rsid w:val="002D1A57"/>
    <w:rsid w:val="002D2F4F"/>
    <w:rsid w:val="002D2FDD"/>
    <w:rsid w:val="002D4643"/>
    <w:rsid w:val="002D5021"/>
    <w:rsid w:val="002D5D3F"/>
    <w:rsid w:val="002D73C2"/>
    <w:rsid w:val="002E09EF"/>
    <w:rsid w:val="002E1755"/>
    <w:rsid w:val="002E2349"/>
    <w:rsid w:val="002E2437"/>
    <w:rsid w:val="002E2CCB"/>
    <w:rsid w:val="002E2E8B"/>
    <w:rsid w:val="002E4A6B"/>
    <w:rsid w:val="002E5481"/>
    <w:rsid w:val="002E57F7"/>
    <w:rsid w:val="002E626C"/>
    <w:rsid w:val="002E74B8"/>
    <w:rsid w:val="002E7622"/>
    <w:rsid w:val="002E7DA3"/>
    <w:rsid w:val="002F00E8"/>
    <w:rsid w:val="002F12EE"/>
    <w:rsid w:val="002F19DF"/>
    <w:rsid w:val="002F2D19"/>
    <w:rsid w:val="002F3A0C"/>
    <w:rsid w:val="002F42C4"/>
    <w:rsid w:val="002F4A3E"/>
    <w:rsid w:val="002F4BD5"/>
    <w:rsid w:val="002F5294"/>
    <w:rsid w:val="002F588A"/>
    <w:rsid w:val="002F6FD3"/>
    <w:rsid w:val="00300E25"/>
    <w:rsid w:val="00301844"/>
    <w:rsid w:val="003019AA"/>
    <w:rsid w:val="00302EF2"/>
    <w:rsid w:val="003031E8"/>
    <w:rsid w:val="00303CFC"/>
    <w:rsid w:val="00304C54"/>
    <w:rsid w:val="003064CE"/>
    <w:rsid w:val="00306697"/>
    <w:rsid w:val="003067C7"/>
    <w:rsid w:val="00307621"/>
    <w:rsid w:val="00307A79"/>
    <w:rsid w:val="003100E8"/>
    <w:rsid w:val="00310FB6"/>
    <w:rsid w:val="00311535"/>
    <w:rsid w:val="00311783"/>
    <w:rsid w:val="00312B1F"/>
    <w:rsid w:val="00314F53"/>
    <w:rsid w:val="00315439"/>
    <w:rsid w:val="0031548C"/>
    <w:rsid w:val="00315AF0"/>
    <w:rsid w:val="00317166"/>
    <w:rsid w:val="00321FFD"/>
    <w:rsid w:val="00322882"/>
    <w:rsid w:val="003237A4"/>
    <w:rsid w:val="00324D94"/>
    <w:rsid w:val="00324F9F"/>
    <w:rsid w:val="003260E3"/>
    <w:rsid w:val="00326BCE"/>
    <w:rsid w:val="003277EA"/>
    <w:rsid w:val="00331D27"/>
    <w:rsid w:val="003321C5"/>
    <w:rsid w:val="003325E1"/>
    <w:rsid w:val="003325E2"/>
    <w:rsid w:val="00332BAA"/>
    <w:rsid w:val="00332D43"/>
    <w:rsid w:val="003334A3"/>
    <w:rsid w:val="003339BA"/>
    <w:rsid w:val="00333DF2"/>
    <w:rsid w:val="0033482B"/>
    <w:rsid w:val="003349BD"/>
    <w:rsid w:val="00334FDD"/>
    <w:rsid w:val="00335C21"/>
    <w:rsid w:val="00335F97"/>
    <w:rsid w:val="0033619D"/>
    <w:rsid w:val="00336CCF"/>
    <w:rsid w:val="00340807"/>
    <w:rsid w:val="00341BF9"/>
    <w:rsid w:val="003424B6"/>
    <w:rsid w:val="00342FED"/>
    <w:rsid w:val="00345A62"/>
    <w:rsid w:val="00345B6E"/>
    <w:rsid w:val="003467E6"/>
    <w:rsid w:val="00347391"/>
    <w:rsid w:val="00347C4E"/>
    <w:rsid w:val="0035023B"/>
    <w:rsid w:val="0035024A"/>
    <w:rsid w:val="00350CE6"/>
    <w:rsid w:val="00350EF6"/>
    <w:rsid w:val="0035119B"/>
    <w:rsid w:val="00354BF1"/>
    <w:rsid w:val="00355436"/>
    <w:rsid w:val="00356426"/>
    <w:rsid w:val="00357E51"/>
    <w:rsid w:val="00357E95"/>
    <w:rsid w:val="00360257"/>
    <w:rsid w:val="00360DDB"/>
    <w:rsid w:val="00361974"/>
    <w:rsid w:val="00361CCA"/>
    <w:rsid w:val="00362515"/>
    <w:rsid w:val="003627AB"/>
    <w:rsid w:val="00362CCB"/>
    <w:rsid w:val="00364A9E"/>
    <w:rsid w:val="00364C40"/>
    <w:rsid w:val="003650B4"/>
    <w:rsid w:val="00365C13"/>
    <w:rsid w:val="003669F5"/>
    <w:rsid w:val="00366A2C"/>
    <w:rsid w:val="00366CB9"/>
    <w:rsid w:val="00367F73"/>
    <w:rsid w:val="00371EA9"/>
    <w:rsid w:val="00372BD3"/>
    <w:rsid w:val="003732BD"/>
    <w:rsid w:val="003747CF"/>
    <w:rsid w:val="00374968"/>
    <w:rsid w:val="003767F4"/>
    <w:rsid w:val="0037736D"/>
    <w:rsid w:val="00377370"/>
    <w:rsid w:val="00377705"/>
    <w:rsid w:val="00377C3F"/>
    <w:rsid w:val="003808A2"/>
    <w:rsid w:val="003817EE"/>
    <w:rsid w:val="00382255"/>
    <w:rsid w:val="003824BB"/>
    <w:rsid w:val="00382C35"/>
    <w:rsid w:val="003860AB"/>
    <w:rsid w:val="003862B6"/>
    <w:rsid w:val="0038642C"/>
    <w:rsid w:val="00386658"/>
    <w:rsid w:val="00387699"/>
    <w:rsid w:val="00390004"/>
    <w:rsid w:val="0039017D"/>
    <w:rsid w:val="003908D5"/>
    <w:rsid w:val="00391A47"/>
    <w:rsid w:val="003926D6"/>
    <w:rsid w:val="00393710"/>
    <w:rsid w:val="00393A53"/>
    <w:rsid w:val="00393E8C"/>
    <w:rsid w:val="0039506F"/>
    <w:rsid w:val="00397763"/>
    <w:rsid w:val="003A017A"/>
    <w:rsid w:val="003A0B57"/>
    <w:rsid w:val="003A0C44"/>
    <w:rsid w:val="003A1454"/>
    <w:rsid w:val="003A1C8B"/>
    <w:rsid w:val="003A2CB1"/>
    <w:rsid w:val="003A2E1F"/>
    <w:rsid w:val="003A3183"/>
    <w:rsid w:val="003A36DC"/>
    <w:rsid w:val="003A4548"/>
    <w:rsid w:val="003A65F0"/>
    <w:rsid w:val="003A65F8"/>
    <w:rsid w:val="003A6841"/>
    <w:rsid w:val="003B1F02"/>
    <w:rsid w:val="003B327F"/>
    <w:rsid w:val="003B4360"/>
    <w:rsid w:val="003B44E2"/>
    <w:rsid w:val="003B5CCA"/>
    <w:rsid w:val="003B6708"/>
    <w:rsid w:val="003B68CD"/>
    <w:rsid w:val="003B7C93"/>
    <w:rsid w:val="003C0137"/>
    <w:rsid w:val="003C1E7C"/>
    <w:rsid w:val="003C2E32"/>
    <w:rsid w:val="003C302F"/>
    <w:rsid w:val="003C3239"/>
    <w:rsid w:val="003C407F"/>
    <w:rsid w:val="003C6666"/>
    <w:rsid w:val="003C70FA"/>
    <w:rsid w:val="003D0E86"/>
    <w:rsid w:val="003D16C1"/>
    <w:rsid w:val="003D1A70"/>
    <w:rsid w:val="003D1EBD"/>
    <w:rsid w:val="003D22DF"/>
    <w:rsid w:val="003D261A"/>
    <w:rsid w:val="003D3D41"/>
    <w:rsid w:val="003D3EFD"/>
    <w:rsid w:val="003D5331"/>
    <w:rsid w:val="003D56F7"/>
    <w:rsid w:val="003D7519"/>
    <w:rsid w:val="003D76A5"/>
    <w:rsid w:val="003D7A53"/>
    <w:rsid w:val="003D7B2A"/>
    <w:rsid w:val="003E0621"/>
    <w:rsid w:val="003E1828"/>
    <w:rsid w:val="003E19FD"/>
    <w:rsid w:val="003E1A8D"/>
    <w:rsid w:val="003E1E0F"/>
    <w:rsid w:val="003E1E9D"/>
    <w:rsid w:val="003E2C5D"/>
    <w:rsid w:val="003E3DE4"/>
    <w:rsid w:val="003E3F14"/>
    <w:rsid w:val="003E44A6"/>
    <w:rsid w:val="003E6858"/>
    <w:rsid w:val="003E6B3D"/>
    <w:rsid w:val="003E7790"/>
    <w:rsid w:val="003E7EE1"/>
    <w:rsid w:val="003E7FED"/>
    <w:rsid w:val="003F108B"/>
    <w:rsid w:val="003F210C"/>
    <w:rsid w:val="003F2349"/>
    <w:rsid w:val="003F28ED"/>
    <w:rsid w:val="003F33F6"/>
    <w:rsid w:val="003F43E9"/>
    <w:rsid w:val="003F48EC"/>
    <w:rsid w:val="003F48EE"/>
    <w:rsid w:val="003F534C"/>
    <w:rsid w:val="003F5CC8"/>
    <w:rsid w:val="003F6046"/>
    <w:rsid w:val="003F6F5F"/>
    <w:rsid w:val="003F77D2"/>
    <w:rsid w:val="003F7FE2"/>
    <w:rsid w:val="0040043F"/>
    <w:rsid w:val="0040048E"/>
    <w:rsid w:val="004020BB"/>
    <w:rsid w:val="0040282D"/>
    <w:rsid w:val="004030CC"/>
    <w:rsid w:val="004030EB"/>
    <w:rsid w:val="004042E2"/>
    <w:rsid w:val="00404677"/>
    <w:rsid w:val="004051BA"/>
    <w:rsid w:val="004059D4"/>
    <w:rsid w:val="0040634D"/>
    <w:rsid w:val="0041063F"/>
    <w:rsid w:val="0041161F"/>
    <w:rsid w:val="0041294A"/>
    <w:rsid w:val="00413236"/>
    <w:rsid w:val="0041346F"/>
    <w:rsid w:val="00413C92"/>
    <w:rsid w:val="00413DAC"/>
    <w:rsid w:val="00413DD7"/>
    <w:rsid w:val="00414A00"/>
    <w:rsid w:val="00414B2D"/>
    <w:rsid w:val="0041635E"/>
    <w:rsid w:val="004171D2"/>
    <w:rsid w:val="0041747F"/>
    <w:rsid w:val="004176D3"/>
    <w:rsid w:val="00417C8D"/>
    <w:rsid w:val="00421343"/>
    <w:rsid w:val="00423561"/>
    <w:rsid w:val="0042463B"/>
    <w:rsid w:val="00424905"/>
    <w:rsid w:val="00427587"/>
    <w:rsid w:val="00427965"/>
    <w:rsid w:val="00427FDE"/>
    <w:rsid w:val="00430146"/>
    <w:rsid w:val="004303B5"/>
    <w:rsid w:val="00430A9E"/>
    <w:rsid w:val="00430EC6"/>
    <w:rsid w:val="00432CFF"/>
    <w:rsid w:val="004349C7"/>
    <w:rsid w:val="00435674"/>
    <w:rsid w:val="00435BFA"/>
    <w:rsid w:val="00437018"/>
    <w:rsid w:val="004376E5"/>
    <w:rsid w:val="00437B00"/>
    <w:rsid w:val="00437B86"/>
    <w:rsid w:val="00440201"/>
    <w:rsid w:val="00440C0C"/>
    <w:rsid w:val="0044278C"/>
    <w:rsid w:val="004428F8"/>
    <w:rsid w:val="00443DBB"/>
    <w:rsid w:val="004446EA"/>
    <w:rsid w:val="00444EF8"/>
    <w:rsid w:val="00445113"/>
    <w:rsid w:val="0044527B"/>
    <w:rsid w:val="00445C08"/>
    <w:rsid w:val="00445DF5"/>
    <w:rsid w:val="0044655B"/>
    <w:rsid w:val="00446BAB"/>
    <w:rsid w:val="0044763A"/>
    <w:rsid w:val="00450627"/>
    <w:rsid w:val="00450B7B"/>
    <w:rsid w:val="00451930"/>
    <w:rsid w:val="00452BFA"/>
    <w:rsid w:val="00453817"/>
    <w:rsid w:val="00454503"/>
    <w:rsid w:val="00455F3E"/>
    <w:rsid w:val="00456964"/>
    <w:rsid w:val="00457047"/>
    <w:rsid w:val="004572A8"/>
    <w:rsid w:val="00461B40"/>
    <w:rsid w:val="00461BFA"/>
    <w:rsid w:val="00464BF8"/>
    <w:rsid w:val="00464D32"/>
    <w:rsid w:val="00465D3D"/>
    <w:rsid w:val="004662A4"/>
    <w:rsid w:val="00466658"/>
    <w:rsid w:val="00467450"/>
    <w:rsid w:val="004677CC"/>
    <w:rsid w:val="00470A10"/>
    <w:rsid w:val="00470DA0"/>
    <w:rsid w:val="0047234E"/>
    <w:rsid w:val="0047303E"/>
    <w:rsid w:val="00475E69"/>
    <w:rsid w:val="004764B1"/>
    <w:rsid w:val="00476738"/>
    <w:rsid w:val="004768DF"/>
    <w:rsid w:val="00477059"/>
    <w:rsid w:val="004772A4"/>
    <w:rsid w:val="00477507"/>
    <w:rsid w:val="00477A91"/>
    <w:rsid w:val="00477F06"/>
    <w:rsid w:val="004806BB"/>
    <w:rsid w:val="00480B63"/>
    <w:rsid w:val="0048443E"/>
    <w:rsid w:val="00484B29"/>
    <w:rsid w:val="00486914"/>
    <w:rsid w:val="00486D5D"/>
    <w:rsid w:val="00486EE5"/>
    <w:rsid w:val="0048779A"/>
    <w:rsid w:val="0048799E"/>
    <w:rsid w:val="00490339"/>
    <w:rsid w:val="0049038A"/>
    <w:rsid w:val="004927A4"/>
    <w:rsid w:val="00493F4A"/>
    <w:rsid w:val="00494E5F"/>
    <w:rsid w:val="00495F94"/>
    <w:rsid w:val="00496BBA"/>
    <w:rsid w:val="004970BB"/>
    <w:rsid w:val="004A0210"/>
    <w:rsid w:val="004A10EE"/>
    <w:rsid w:val="004A1166"/>
    <w:rsid w:val="004A205E"/>
    <w:rsid w:val="004A2CCF"/>
    <w:rsid w:val="004A3701"/>
    <w:rsid w:val="004A3C4D"/>
    <w:rsid w:val="004A40E1"/>
    <w:rsid w:val="004A450D"/>
    <w:rsid w:val="004A4780"/>
    <w:rsid w:val="004A4BB8"/>
    <w:rsid w:val="004A581C"/>
    <w:rsid w:val="004A5967"/>
    <w:rsid w:val="004A5A03"/>
    <w:rsid w:val="004A5B78"/>
    <w:rsid w:val="004B2029"/>
    <w:rsid w:val="004B3587"/>
    <w:rsid w:val="004B3966"/>
    <w:rsid w:val="004B3BC8"/>
    <w:rsid w:val="004B3CE6"/>
    <w:rsid w:val="004B5A87"/>
    <w:rsid w:val="004B6597"/>
    <w:rsid w:val="004C0434"/>
    <w:rsid w:val="004C1A70"/>
    <w:rsid w:val="004C2DF8"/>
    <w:rsid w:val="004C3B4D"/>
    <w:rsid w:val="004C4386"/>
    <w:rsid w:val="004C50E5"/>
    <w:rsid w:val="004C5E93"/>
    <w:rsid w:val="004C63E9"/>
    <w:rsid w:val="004C706B"/>
    <w:rsid w:val="004C70AB"/>
    <w:rsid w:val="004C769A"/>
    <w:rsid w:val="004C7E22"/>
    <w:rsid w:val="004D0FF5"/>
    <w:rsid w:val="004D1D17"/>
    <w:rsid w:val="004D2B2A"/>
    <w:rsid w:val="004D3249"/>
    <w:rsid w:val="004D3475"/>
    <w:rsid w:val="004D4921"/>
    <w:rsid w:val="004D55E4"/>
    <w:rsid w:val="004D7759"/>
    <w:rsid w:val="004D7E4D"/>
    <w:rsid w:val="004E137E"/>
    <w:rsid w:val="004E1EC5"/>
    <w:rsid w:val="004E3251"/>
    <w:rsid w:val="004E469F"/>
    <w:rsid w:val="004E5AFA"/>
    <w:rsid w:val="004E6CE1"/>
    <w:rsid w:val="004E7D45"/>
    <w:rsid w:val="004F10EA"/>
    <w:rsid w:val="004F145E"/>
    <w:rsid w:val="004F1D6D"/>
    <w:rsid w:val="004F293A"/>
    <w:rsid w:val="004F29E5"/>
    <w:rsid w:val="004F3DB1"/>
    <w:rsid w:val="004F4496"/>
    <w:rsid w:val="004F560B"/>
    <w:rsid w:val="004F60E1"/>
    <w:rsid w:val="004F658D"/>
    <w:rsid w:val="00501CDE"/>
    <w:rsid w:val="00501CFE"/>
    <w:rsid w:val="00504CA9"/>
    <w:rsid w:val="005055EA"/>
    <w:rsid w:val="00505E34"/>
    <w:rsid w:val="0050621B"/>
    <w:rsid w:val="00506321"/>
    <w:rsid w:val="00506F17"/>
    <w:rsid w:val="005110B8"/>
    <w:rsid w:val="0051111A"/>
    <w:rsid w:val="00511394"/>
    <w:rsid w:val="005113C2"/>
    <w:rsid w:val="00511701"/>
    <w:rsid w:val="0051303E"/>
    <w:rsid w:val="0051306E"/>
    <w:rsid w:val="00513559"/>
    <w:rsid w:val="00513973"/>
    <w:rsid w:val="005148D0"/>
    <w:rsid w:val="00515B48"/>
    <w:rsid w:val="005204A0"/>
    <w:rsid w:val="00522312"/>
    <w:rsid w:val="005229D4"/>
    <w:rsid w:val="00522D58"/>
    <w:rsid w:val="00524A46"/>
    <w:rsid w:val="00524DF3"/>
    <w:rsid w:val="00524E44"/>
    <w:rsid w:val="00525074"/>
    <w:rsid w:val="005272D9"/>
    <w:rsid w:val="005273BC"/>
    <w:rsid w:val="005276D4"/>
    <w:rsid w:val="00527C19"/>
    <w:rsid w:val="00530B01"/>
    <w:rsid w:val="00530F9C"/>
    <w:rsid w:val="00530FB5"/>
    <w:rsid w:val="00531430"/>
    <w:rsid w:val="005319E1"/>
    <w:rsid w:val="00531A1C"/>
    <w:rsid w:val="005324B4"/>
    <w:rsid w:val="00532CDF"/>
    <w:rsid w:val="005333DC"/>
    <w:rsid w:val="005341FF"/>
    <w:rsid w:val="005352A5"/>
    <w:rsid w:val="00535F29"/>
    <w:rsid w:val="005367F0"/>
    <w:rsid w:val="00537288"/>
    <w:rsid w:val="005372C7"/>
    <w:rsid w:val="005378B4"/>
    <w:rsid w:val="00540080"/>
    <w:rsid w:val="00541431"/>
    <w:rsid w:val="0054276A"/>
    <w:rsid w:val="0054298F"/>
    <w:rsid w:val="00543F75"/>
    <w:rsid w:val="0054420A"/>
    <w:rsid w:val="00544C95"/>
    <w:rsid w:val="00545F3D"/>
    <w:rsid w:val="00545F7B"/>
    <w:rsid w:val="005460C1"/>
    <w:rsid w:val="005464E3"/>
    <w:rsid w:val="00546544"/>
    <w:rsid w:val="00546B26"/>
    <w:rsid w:val="00546DD6"/>
    <w:rsid w:val="005473F0"/>
    <w:rsid w:val="005479B2"/>
    <w:rsid w:val="00550460"/>
    <w:rsid w:val="0055052B"/>
    <w:rsid w:val="00550D1C"/>
    <w:rsid w:val="005519E8"/>
    <w:rsid w:val="0055599E"/>
    <w:rsid w:val="005564CC"/>
    <w:rsid w:val="005622B8"/>
    <w:rsid w:val="00562457"/>
    <w:rsid w:val="005625FD"/>
    <w:rsid w:val="00563ED7"/>
    <w:rsid w:val="0056462A"/>
    <w:rsid w:val="00564F39"/>
    <w:rsid w:val="0056517D"/>
    <w:rsid w:val="005658A0"/>
    <w:rsid w:val="00565DB1"/>
    <w:rsid w:val="00565EC6"/>
    <w:rsid w:val="005670AE"/>
    <w:rsid w:val="005671BE"/>
    <w:rsid w:val="00570A5A"/>
    <w:rsid w:val="00570F02"/>
    <w:rsid w:val="005711C7"/>
    <w:rsid w:val="00571393"/>
    <w:rsid w:val="005744B5"/>
    <w:rsid w:val="0057485D"/>
    <w:rsid w:val="0057490E"/>
    <w:rsid w:val="00575037"/>
    <w:rsid w:val="00575541"/>
    <w:rsid w:val="00576465"/>
    <w:rsid w:val="00576EB0"/>
    <w:rsid w:val="00577361"/>
    <w:rsid w:val="005803E9"/>
    <w:rsid w:val="00580768"/>
    <w:rsid w:val="0058423E"/>
    <w:rsid w:val="00586928"/>
    <w:rsid w:val="005875EF"/>
    <w:rsid w:val="00587FC1"/>
    <w:rsid w:val="00590309"/>
    <w:rsid w:val="0059099B"/>
    <w:rsid w:val="00590CB1"/>
    <w:rsid w:val="00590FDA"/>
    <w:rsid w:val="00591C9D"/>
    <w:rsid w:val="00591D9E"/>
    <w:rsid w:val="00592D83"/>
    <w:rsid w:val="005932B4"/>
    <w:rsid w:val="00593707"/>
    <w:rsid w:val="0059464D"/>
    <w:rsid w:val="00594AC0"/>
    <w:rsid w:val="0059678F"/>
    <w:rsid w:val="00596F12"/>
    <w:rsid w:val="005A07B5"/>
    <w:rsid w:val="005A11F5"/>
    <w:rsid w:val="005A25AA"/>
    <w:rsid w:val="005A2910"/>
    <w:rsid w:val="005A3771"/>
    <w:rsid w:val="005A39C9"/>
    <w:rsid w:val="005A457A"/>
    <w:rsid w:val="005A4B44"/>
    <w:rsid w:val="005A7B7B"/>
    <w:rsid w:val="005B09CC"/>
    <w:rsid w:val="005B1D34"/>
    <w:rsid w:val="005B2EC6"/>
    <w:rsid w:val="005B431E"/>
    <w:rsid w:val="005B43F0"/>
    <w:rsid w:val="005B4B59"/>
    <w:rsid w:val="005B531C"/>
    <w:rsid w:val="005B6C22"/>
    <w:rsid w:val="005B7479"/>
    <w:rsid w:val="005B7A56"/>
    <w:rsid w:val="005C16BB"/>
    <w:rsid w:val="005C16F8"/>
    <w:rsid w:val="005C25F1"/>
    <w:rsid w:val="005C2A87"/>
    <w:rsid w:val="005C44DD"/>
    <w:rsid w:val="005C4CEE"/>
    <w:rsid w:val="005C5D83"/>
    <w:rsid w:val="005C6CB0"/>
    <w:rsid w:val="005C76C8"/>
    <w:rsid w:val="005D03C6"/>
    <w:rsid w:val="005D1607"/>
    <w:rsid w:val="005D2FD7"/>
    <w:rsid w:val="005D3175"/>
    <w:rsid w:val="005D3698"/>
    <w:rsid w:val="005D3738"/>
    <w:rsid w:val="005D4AE9"/>
    <w:rsid w:val="005D5CBD"/>
    <w:rsid w:val="005D6735"/>
    <w:rsid w:val="005D741E"/>
    <w:rsid w:val="005D7742"/>
    <w:rsid w:val="005D7F4A"/>
    <w:rsid w:val="005E145D"/>
    <w:rsid w:val="005E1B39"/>
    <w:rsid w:val="005E21AA"/>
    <w:rsid w:val="005E330E"/>
    <w:rsid w:val="005E3BBF"/>
    <w:rsid w:val="005E5AF0"/>
    <w:rsid w:val="005E5F94"/>
    <w:rsid w:val="005E60E9"/>
    <w:rsid w:val="005E6BD7"/>
    <w:rsid w:val="005E7AE3"/>
    <w:rsid w:val="005F0F3A"/>
    <w:rsid w:val="005F1359"/>
    <w:rsid w:val="005F20CE"/>
    <w:rsid w:val="005F2596"/>
    <w:rsid w:val="005F300C"/>
    <w:rsid w:val="005F3D85"/>
    <w:rsid w:val="005F4995"/>
    <w:rsid w:val="005F4D18"/>
    <w:rsid w:val="005F50FC"/>
    <w:rsid w:val="005F54D2"/>
    <w:rsid w:val="005F68AC"/>
    <w:rsid w:val="005F717A"/>
    <w:rsid w:val="005F7292"/>
    <w:rsid w:val="005F7933"/>
    <w:rsid w:val="006013B8"/>
    <w:rsid w:val="00602281"/>
    <w:rsid w:val="00602545"/>
    <w:rsid w:val="00602945"/>
    <w:rsid w:val="00603821"/>
    <w:rsid w:val="00605F10"/>
    <w:rsid w:val="006069D8"/>
    <w:rsid w:val="00606D60"/>
    <w:rsid w:val="00614045"/>
    <w:rsid w:val="0061441E"/>
    <w:rsid w:val="00614A96"/>
    <w:rsid w:val="00614DAD"/>
    <w:rsid w:val="006158AA"/>
    <w:rsid w:val="00616D2A"/>
    <w:rsid w:val="00617DFA"/>
    <w:rsid w:val="00620D12"/>
    <w:rsid w:val="00620F25"/>
    <w:rsid w:val="00621284"/>
    <w:rsid w:val="00621948"/>
    <w:rsid w:val="0062359B"/>
    <w:rsid w:val="00624004"/>
    <w:rsid w:val="00624B21"/>
    <w:rsid w:val="00625870"/>
    <w:rsid w:val="006259C1"/>
    <w:rsid w:val="00625A31"/>
    <w:rsid w:val="00625B34"/>
    <w:rsid w:val="00625E6C"/>
    <w:rsid w:val="006269E3"/>
    <w:rsid w:val="00627331"/>
    <w:rsid w:val="0063119E"/>
    <w:rsid w:val="0063140D"/>
    <w:rsid w:val="006317AB"/>
    <w:rsid w:val="00631B85"/>
    <w:rsid w:val="006325EB"/>
    <w:rsid w:val="006328CD"/>
    <w:rsid w:val="00632A8E"/>
    <w:rsid w:val="00632A9F"/>
    <w:rsid w:val="00632B30"/>
    <w:rsid w:val="00634096"/>
    <w:rsid w:val="0063480F"/>
    <w:rsid w:val="00635A52"/>
    <w:rsid w:val="006362C6"/>
    <w:rsid w:val="0063638F"/>
    <w:rsid w:val="00641796"/>
    <w:rsid w:val="00642AE4"/>
    <w:rsid w:val="00642E6E"/>
    <w:rsid w:val="00644C84"/>
    <w:rsid w:val="00645E2E"/>
    <w:rsid w:val="00647BD7"/>
    <w:rsid w:val="00647C06"/>
    <w:rsid w:val="006506B5"/>
    <w:rsid w:val="006526EF"/>
    <w:rsid w:val="006540A8"/>
    <w:rsid w:val="00654146"/>
    <w:rsid w:val="006541DB"/>
    <w:rsid w:val="006550F8"/>
    <w:rsid w:val="0065578E"/>
    <w:rsid w:val="0065592F"/>
    <w:rsid w:val="00656266"/>
    <w:rsid w:val="006604A2"/>
    <w:rsid w:val="00660827"/>
    <w:rsid w:val="006614A5"/>
    <w:rsid w:val="00661620"/>
    <w:rsid w:val="00662335"/>
    <w:rsid w:val="00663F4B"/>
    <w:rsid w:val="00664EC8"/>
    <w:rsid w:val="006667EA"/>
    <w:rsid w:val="00666DCE"/>
    <w:rsid w:val="00667AA5"/>
    <w:rsid w:val="00667B97"/>
    <w:rsid w:val="00667BA6"/>
    <w:rsid w:val="00667F44"/>
    <w:rsid w:val="0067191F"/>
    <w:rsid w:val="006724BD"/>
    <w:rsid w:val="00673E17"/>
    <w:rsid w:val="00674202"/>
    <w:rsid w:val="006745F7"/>
    <w:rsid w:val="00675500"/>
    <w:rsid w:val="00675A9D"/>
    <w:rsid w:val="0067612D"/>
    <w:rsid w:val="00676617"/>
    <w:rsid w:val="00676F9C"/>
    <w:rsid w:val="00682013"/>
    <w:rsid w:val="00682E33"/>
    <w:rsid w:val="006841BD"/>
    <w:rsid w:val="006843EE"/>
    <w:rsid w:val="0068454A"/>
    <w:rsid w:val="0068615F"/>
    <w:rsid w:val="006864B7"/>
    <w:rsid w:val="00687173"/>
    <w:rsid w:val="0069021B"/>
    <w:rsid w:val="00690674"/>
    <w:rsid w:val="006909FF"/>
    <w:rsid w:val="00692408"/>
    <w:rsid w:val="0069246B"/>
    <w:rsid w:val="00692E1B"/>
    <w:rsid w:val="00693802"/>
    <w:rsid w:val="00693B50"/>
    <w:rsid w:val="0069653E"/>
    <w:rsid w:val="00696FF5"/>
    <w:rsid w:val="006973BA"/>
    <w:rsid w:val="006A0B02"/>
    <w:rsid w:val="006A1E77"/>
    <w:rsid w:val="006A269A"/>
    <w:rsid w:val="006A2D42"/>
    <w:rsid w:val="006A2FB3"/>
    <w:rsid w:val="006A3730"/>
    <w:rsid w:val="006A49DB"/>
    <w:rsid w:val="006A4DCA"/>
    <w:rsid w:val="006A4E2E"/>
    <w:rsid w:val="006A5B77"/>
    <w:rsid w:val="006A5D4A"/>
    <w:rsid w:val="006A66F5"/>
    <w:rsid w:val="006A6CCA"/>
    <w:rsid w:val="006B0375"/>
    <w:rsid w:val="006B1F5C"/>
    <w:rsid w:val="006B1F87"/>
    <w:rsid w:val="006B2492"/>
    <w:rsid w:val="006B24BF"/>
    <w:rsid w:val="006B2D35"/>
    <w:rsid w:val="006B381F"/>
    <w:rsid w:val="006B67FA"/>
    <w:rsid w:val="006B7942"/>
    <w:rsid w:val="006C0943"/>
    <w:rsid w:val="006C0B6D"/>
    <w:rsid w:val="006C115A"/>
    <w:rsid w:val="006C2119"/>
    <w:rsid w:val="006C38FB"/>
    <w:rsid w:val="006C39C2"/>
    <w:rsid w:val="006C3B1A"/>
    <w:rsid w:val="006C4466"/>
    <w:rsid w:val="006C4828"/>
    <w:rsid w:val="006C50EB"/>
    <w:rsid w:val="006C53BA"/>
    <w:rsid w:val="006C5461"/>
    <w:rsid w:val="006C5681"/>
    <w:rsid w:val="006C6090"/>
    <w:rsid w:val="006C66BC"/>
    <w:rsid w:val="006C7C22"/>
    <w:rsid w:val="006D05DD"/>
    <w:rsid w:val="006D09FE"/>
    <w:rsid w:val="006D17EE"/>
    <w:rsid w:val="006D1BCD"/>
    <w:rsid w:val="006D1F17"/>
    <w:rsid w:val="006D23C4"/>
    <w:rsid w:val="006D3CBE"/>
    <w:rsid w:val="006D4F07"/>
    <w:rsid w:val="006D4F93"/>
    <w:rsid w:val="006D6EF0"/>
    <w:rsid w:val="006D7159"/>
    <w:rsid w:val="006D74B3"/>
    <w:rsid w:val="006D7E50"/>
    <w:rsid w:val="006D7F94"/>
    <w:rsid w:val="006E10C3"/>
    <w:rsid w:val="006E1445"/>
    <w:rsid w:val="006E282C"/>
    <w:rsid w:val="006E2C9F"/>
    <w:rsid w:val="006E3A2C"/>
    <w:rsid w:val="006E3CBF"/>
    <w:rsid w:val="006E4D09"/>
    <w:rsid w:val="006E510B"/>
    <w:rsid w:val="006E577B"/>
    <w:rsid w:val="006E64EE"/>
    <w:rsid w:val="006E6888"/>
    <w:rsid w:val="006E689C"/>
    <w:rsid w:val="006E6BAE"/>
    <w:rsid w:val="006E728B"/>
    <w:rsid w:val="006E79C3"/>
    <w:rsid w:val="006F0223"/>
    <w:rsid w:val="006F0A3A"/>
    <w:rsid w:val="006F1422"/>
    <w:rsid w:val="006F1A4A"/>
    <w:rsid w:val="006F21D3"/>
    <w:rsid w:val="006F264F"/>
    <w:rsid w:val="006F3823"/>
    <w:rsid w:val="006F4557"/>
    <w:rsid w:val="006F465D"/>
    <w:rsid w:val="006F534C"/>
    <w:rsid w:val="006F6856"/>
    <w:rsid w:val="006F760E"/>
    <w:rsid w:val="006F7F20"/>
    <w:rsid w:val="0070007D"/>
    <w:rsid w:val="007001BF"/>
    <w:rsid w:val="0070038E"/>
    <w:rsid w:val="00702444"/>
    <w:rsid w:val="00702FE6"/>
    <w:rsid w:val="0070393C"/>
    <w:rsid w:val="00703EFA"/>
    <w:rsid w:val="00706D2F"/>
    <w:rsid w:val="0070737F"/>
    <w:rsid w:val="0070744F"/>
    <w:rsid w:val="00707BE2"/>
    <w:rsid w:val="00707D6C"/>
    <w:rsid w:val="00710520"/>
    <w:rsid w:val="00710D9A"/>
    <w:rsid w:val="0071121F"/>
    <w:rsid w:val="00711B61"/>
    <w:rsid w:val="007154EA"/>
    <w:rsid w:val="00715C6D"/>
    <w:rsid w:val="00715C79"/>
    <w:rsid w:val="007176BA"/>
    <w:rsid w:val="007207F4"/>
    <w:rsid w:val="00720874"/>
    <w:rsid w:val="00720EC8"/>
    <w:rsid w:val="00721321"/>
    <w:rsid w:val="00722EAA"/>
    <w:rsid w:val="00723911"/>
    <w:rsid w:val="00723A32"/>
    <w:rsid w:val="00724C21"/>
    <w:rsid w:val="007256A0"/>
    <w:rsid w:val="0072687F"/>
    <w:rsid w:val="00726C07"/>
    <w:rsid w:val="00726F54"/>
    <w:rsid w:val="00727D38"/>
    <w:rsid w:val="00730B2D"/>
    <w:rsid w:val="00731293"/>
    <w:rsid w:val="007314A7"/>
    <w:rsid w:val="007315B3"/>
    <w:rsid w:val="00731672"/>
    <w:rsid w:val="007337D4"/>
    <w:rsid w:val="00734B7C"/>
    <w:rsid w:val="00734FDA"/>
    <w:rsid w:val="007353AA"/>
    <w:rsid w:val="007354D5"/>
    <w:rsid w:val="0073605F"/>
    <w:rsid w:val="0073709C"/>
    <w:rsid w:val="007370AD"/>
    <w:rsid w:val="00740ABD"/>
    <w:rsid w:val="00740E9F"/>
    <w:rsid w:val="00741B0B"/>
    <w:rsid w:val="00741BE4"/>
    <w:rsid w:val="00741F59"/>
    <w:rsid w:val="00742F9B"/>
    <w:rsid w:val="0074457B"/>
    <w:rsid w:val="00745AEB"/>
    <w:rsid w:val="00746AB8"/>
    <w:rsid w:val="00747CEB"/>
    <w:rsid w:val="0075003B"/>
    <w:rsid w:val="00753577"/>
    <w:rsid w:val="00755332"/>
    <w:rsid w:val="00755FAD"/>
    <w:rsid w:val="00756045"/>
    <w:rsid w:val="00756927"/>
    <w:rsid w:val="00756AA1"/>
    <w:rsid w:val="00756B2D"/>
    <w:rsid w:val="00756BA4"/>
    <w:rsid w:val="007575F0"/>
    <w:rsid w:val="00757775"/>
    <w:rsid w:val="007577FC"/>
    <w:rsid w:val="007579F0"/>
    <w:rsid w:val="00757F33"/>
    <w:rsid w:val="0076163E"/>
    <w:rsid w:val="00762C62"/>
    <w:rsid w:val="00763469"/>
    <w:rsid w:val="00765769"/>
    <w:rsid w:val="007679F2"/>
    <w:rsid w:val="00771974"/>
    <w:rsid w:val="00772210"/>
    <w:rsid w:val="00772D0C"/>
    <w:rsid w:val="0077389E"/>
    <w:rsid w:val="00773B67"/>
    <w:rsid w:val="0077435E"/>
    <w:rsid w:val="00775928"/>
    <w:rsid w:val="00776779"/>
    <w:rsid w:val="0077683D"/>
    <w:rsid w:val="00776D93"/>
    <w:rsid w:val="007835C3"/>
    <w:rsid w:val="00783A7E"/>
    <w:rsid w:val="00785F55"/>
    <w:rsid w:val="00786119"/>
    <w:rsid w:val="00786B9F"/>
    <w:rsid w:val="007870A5"/>
    <w:rsid w:val="00790E3E"/>
    <w:rsid w:val="007913C9"/>
    <w:rsid w:val="00791C46"/>
    <w:rsid w:val="00793F29"/>
    <w:rsid w:val="00794755"/>
    <w:rsid w:val="00794D52"/>
    <w:rsid w:val="00795799"/>
    <w:rsid w:val="00795CBA"/>
    <w:rsid w:val="007A0B5C"/>
    <w:rsid w:val="007A1A6A"/>
    <w:rsid w:val="007A27C7"/>
    <w:rsid w:val="007A2EDE"/>
    <w:rsid w:val="007A4554"/>
    <w:rsid w:val="007A507C"/>
    <w:rsid w:val="007A5892"/>
    <w:rsid w:val="007A5DFE"/>
    <w:rsid w:val="007A5E81"/>
    <w:rsid w:val="007A6079"/>
    <w:rsid w:val="007A61A1"/>
    <w:rsid w:val="007A6426"/>
    <w:rsid w:val="007A738F"/>
    <w:rsid w:val="007A7420"/>
    <w:rsid w:val="007B0268"/>
    <w:rsid w:val="007B17C3"/>
    <w:rsid w:val="007B2287"/>
    <w:rsid w:val="007B28D5"/>
    <w:rsid w:val="007B2CED"/>
    <w:rsid w:val="007B31A0"/>
    <w:rsid w:val="007B33DE"/>
    <w:rsid w:val="007B4696"/>
    <w:rsid w:val="007B49ED"/>
    <w:rsid w:val="007B5D63"/>
    <w:rsid w:val="007B6B25"/>
    <w:rsid w:val="007B76FD"/>
    <w:rsid w:val="007C08FA"/>
    <w:rsid w:val="007C0E62"/>
    <w:rsid w:val="007C1F27"/>
    <w:rsid w:val="007C5733"/>
    <w:rsid w:val="007C6A35"/>
    <w:rsid w:val="007C6A75"/>
    <w:rsid w:val="007C6C52"/>
    <w:rsid w:val="007C73D1"/>
    <w:rsid w:val="007C798B"/>
    <w:rsid w:val="007D0525"/>
    <w:rsid w:val="007D09C3"/>
    <w:rsid w:val="007D327F"/>
    <w:rsid w:val="007D4990"/>
    <w:rsid w:val="007D4B03"/>
    <w:rsid w:val="007D629A"/>
    <w:rsid w:val="007D6737"/>
    <w:rsid w:val="007D68E2"/>
    <w:rsid w:val="007D7DC8"/>
    <w:rsid w:val="007E08EA"/>
    <w:rsid w:val="007E1787"/>
    <w:rsid w:val="007E17E9"/>
    <w:rsid w:val="007E1FA2"/>
    <w:rsid w:val="007E2043"/>
    <w:rsid w:val="007E2568"/>
    <w:rsid w:val="007E28A7"/>
    <w:rsid w:val="007E4590"/>
    <w:rsid w:val="007E483D"/>
    <w:rsid w:val="007E4AD6"/>
    <w:rsid w:val="007E68A9"/>
    <w:rsid w:val="007E6F8C"/>
    <w:rsid w:val="007F005B"/>
    <w:rsid w:val="007F09F2"/>
    <w:rsid w:val="007F1309"/>
    <w:rsid w:val="007F1B05"/>
    <w:rsid w:val="007F1CC6"/>
    <w:rsid w:val="007F1F26"/>
    <w:rsid w:val="007F3A07"/>
    <w:rsid w:val="007F3B6F"/>
    <w:rsid w:val="007F4F93"/>
    <w:rsid w:val="007F54DD"/>
    <w:rsid w:val="007F615E"/>
    <w:rsid w:val="007F6485"/>
    <w:rsid w:val="007F6FD5"/>
    <w:rsid w:val="00800A78"/>
    <w:rsid w:val="00800AB7"/>
    <w:rsid w:val="0080242F"/>
    <w:rsid w:val="008045AA"/>
    <w:rsid w:val="00804EB1"/>
    <w:rsid w:val="00806F9D"/>
    <w:rsid w:val="00807C78"/>
    <w:rsid w:val="00807E34"/>
    <w:rsid w:val="0081263A"/>
    <w:rsid w:val="00813B3D"/>
    <w:rsid w:val="00813D57"/>
    <w:rsid w:val="008152C0"/>
    <w:rsid w:val="008152EE"/>
    <w:rsid w:val="008200C4"/>
    <w:rsid w:val="00820727"/>
    <w:rsid w:val="00820EA2"/>
    <w:rsid w:val="0082114F"/>
    <w:rsid w:val="00822AE3"/>
    <w:rsid w:val="00824121"/>
    <w:rsid w:val="0082422B"/>
    <w:rsid w:val="00824631"/>
    <w:rsid w:val="00824DB2"/>
    <w:rsid w:val="00825DC1"/>
    <w:rsid w:val="00826CF0"/>
    <w:rsid w:val="00827B2F"/>
    <w:rsid w:val="00830417"/>
    <w:rsid w:val="0083089C"/>
    <w:rsid w:val="008316FD"/>
    <w:rsid w:val="008319D3"/>
    <w:rsid w:val="0083233C"/>
    <w:rsid w:val="00833045"/>
    <w:rsid w:val="008342A1"/>
    <w:rsid w:val="008365B1"/>
    <w:rsid w:val="008377BD"/>
    <w:rsid w:val="00840249"/>
    <w:rsid w:val="0084077F"/>
    <w:rsid w:val="00840B4D"/>
    <w:rsid w:val="00840CBC"/>
    <w:rsid w:val="00840CD6"/>
    <w:rsid w:val="00841644"/>
    <w:rsid w:val="00841C34"/>
    <w:rsid w:val="00843113"/>
    <w:rsid w:val="008436E6"/>
    <w:rsid w:val="00843CEF"/>
    <w:rsid w:val="00845F57"/>
    <w:rsid w:val="00847A55"/>
    <w:rsid w:val="00847D83"/>
    <w:rsid w:val="00851883"/>
    <w:rsid w:val="008518CB"/>
    <w:rsid w:val="00851A03"/>
    <w:rsid w:val="00852348"/>
    <w:rsid w:val="008543DD"/>
    <w:rsid w:val="008558F7"/>
    <w:rsid w:val="00855D63"/>
    <w:rsid w:val="00855D9C"/>
    <w:rsid w:val="00856046"/>
    <w:rsid w:val="00856CCE"/>
    <w:rsid w:val="008571A1"/>
    <w:rsid w:val="00861244"/>
    <w:rsid w:val="008613E5"/>
    <w:rsid w:val="00861ACA"/>
    <w:rsid w:val="0086311C"/>
    <w:rsid w:val="0086331C"/>
    <w:rsid w:val="008642EF"/>
    <w:rsid w:val="00864A5E"/>
    <w:rsid w:val="00864B87"/>
    <w:rsid w:val="00865C26"/>
    <w:rsid w:val="00866933"/>
    <w:rsid w:val="00866E6D"/>
    <w:rsid w:val="00866FEE"/>
    <w:rsid w:val="00867D31"/>
    <w:rsid w:val="00867E01"/>
    <w:rsid w:val="0087012B"/>
    <w:rsid w:val="00870B63"/>
    <w:rsid w:val="008724B9"/>
    <w:rsid w:val="00872560"/>
    <w:rsid w:val="008731AC"/>
    <w:rsid w:val="00873229"/>
    <w:rsid w:val="008739FB"/>
    <w:rsid w:val="00873EBA"/>
    <w:rsid w:val="00875067"/>
    <w:rsid w:val="00875E64"/>
    <w:rsid w:val="0087616B"/>
    <w:rsid w:val="0087673F"/>
    <w:rsid w:val="00876CFE"/>
    <w:rsid w:val="00877AF1"/>
    <w:rsid w:val="00880EB8"/>
    <w:rsid w:val="00882FED"/>
    <w:rsid w:val="00883F60"/>
    <w:rsid w:val="0088429C"/>
    <w:rsid w:val="00885381"/>
    <w:rsid w:val="00885859"/>
    <w:rsid w:val="00887F79"/>
    <w:rsid w:val="00890070"/>
    <w:rsid w:val="00890945"/>
    <w:rsid w:val="008921F8"/>
    <w:rsid w:val="0089242A"/>
    <w:rsid w:val="008928D5"/>
    <w:rsid w:val="008930D4"/>
    <w:rsid w:val="008931CD"/>
    <w:rsid w:val="00893C22"/>
    <w:rsid w:val="00893DEC"/>
    <w:rsid w:val="008943A5"/>
    <w:rsid w:val="008945B0"/>
    <w:rsid w:val="00894B59"/>
    <w:rsid w:val="00895366"/>
    <w:rsid w:val="00895ADA"/>
    <w:rsid w:val="008977E4"/>
    <w:rsid w:val="008A0D10"/>
    <w:rsid w:val="008A0E42"/>
    <w:rsid w:val="008A10DF"/>
    <w:rsid w:val="008A1171"/>
    <w:rsid w:val="008A1AEF"/>
    <w:rsid w:val="008A236D"/>
    <w:rsid w:val="008A2BA3"/>
    <w:rsid w:val="008A3019"/>
    <w:rsid w:val="008A442C"/>
    <w:rsid w:val="008B00C1"/>
    <w:rsid w:val="008B0AF2"/>
    <w:rsid w:val="008B17D2"/>
    <w:rsid w:val="008B1A70"/>
    <w:rsid w:val="008B3050"/>
    <w:rsid w:val="008B3E66"/>
    <w:rsid w:val="008B3FAD"/>
    <w:rsid w:val="008B5DE5"/>
    <w:rsid w:val="008B64D2"/>
    <w:rsid w:val="008B7851"/>
    <w:rsid w:val="008C5B2F"/>
    <w:rsid w:val="008C67AD"/>
    <w:rsid w:val="008C6A8A"/>
    <w:rsid w:val="008C7A9E"/>
    <w:rsid w:val="008D002E"/>
    <w:rsid w:val="008D32C8"/>
    <w:rsid w:val="008D3382"/>
    <w:rsid w:val="008D384F"/>
    <w:rsid w:val="008D38CD"/>
    <w:rsid w:val="008D42BE"/>
    <w:rsid w:val="008D50AD"/>
    <w:rsid w:val="008D544D"/>
    <w:rsid w:val="008D54E8"/>
    <w:rsid w:val="008D5593"/>
    <w:rsid w:val="008D5E04"/>
    <w:rsid w:val="008D7120"/>
    <w:rsid w:val="008E0683"/>
    <w:rsid w:val="008E077A"/>
    <w:rsid w:val="008E08CB"/>
    <w:rsid w:val="008E25B0"/>
    <w:rsid w:val="008E355E"/>
    <w:rsid w:val="008E401C"/>
    <w:rsid w:val="008E420F"/>
    <w:rsid w:val="008E5B17"/>
    <w:rsid w:val="008E6A72"/>
    <w:rsid w:val="008E6D48"/>
    <w:rsid w:val="008F075C"/>
    <w:rsid w:val="008F0863"/>
    <w:rsid w:val="008F0A84"/>
    <w:rsid w:val="008F101B"/>
    <w:rsid w:val="008F10FD"/>
    <w:rsid w:val="008F1431"/>
    <w:rsid w:val="008F1D37"/>
    <w:rsid w:val="008F1DC8"/>
    <w:rsid w:val="008F2836"/>
    <w:rsid w:val="008F4F1F"/>
    <w:rsid w:val="00900BBF"/>
    <w:rsid w:val="00900D98"/>
    <w:rsid w:val="0090436E"/>
    <w:rsid w:val="00904EB3"/>
    <w:rsid w:val="009078B9"/>
    <w:rsid w:val="009108D7"/>
    <w:rsid w:val="009116C8"/>
    <w:rsid w:val="0091363A"/>
    <w:rsid w:val="009152FC"/>
    <w:rsid w:val="0091697A"/>
    <w:rsid w:val="00916E90"/>
    <w:rsid w:val="009176D1"/>
    <w:rsid w:val="009206E1"/>
    <w:rsid w:val="00921277"/>
    <w:rsid w:val="009214B3"/>
    <w:rsid w:val="00922133"/>
    <w:rsid w:val="00922BCB"/>
    <w:rsid w:val="00922FC9"/>
    <w:rsid w:val="009233FC"/>
    <w:rsid w:val="0092458C"/>
    <w:rsid w:val="009245EA"/>
    <w:rsid w:val="0092596B"/>
    <w:rsid w:val="00925F56"/>
    <w:rsid w:val="00926C3A"/>
    <w:rsid w:val="00927486"/>
    <w:rsid w:val="0092791C"/>
    <w:rsid w:val="00931612"/>
    <w:rsid w:val="009330BB"/>
    <w:rsid w:val="00933A79"/>
    <w:rsid w:val="00933D8B"/>
    <w:rsid w:val="00934C66"/>
    <w:rsid w:val="00934E3B"/>
    <w:rsid w:val="00934F10"/>
    <w:rsid w:val="00935BDF"/>
    <w:rsid w:val="00936D7E"/>
    <w:rsid w:val="009423B2"/>
    <w:rsid w:val="0094300A"/>
    <w:rsid w:val="00943074"/>
    <w:rsid w:val="009435EB"/>
    <w:rsid w:val="009442D1"/>
    <w:rsid w:val="00945621"/>
    <w:rsid w:val="0094563A"/>
    <w:rsid w:val="00946BD1"/>
    <w:rsid w:val="009471BC"/>
    <w:rsid w:val="00947B3B"/>
    <w:rsid w:val="00947C6C"/>
    <w:rsid w:val="00950E8E"/>
    <w:rsid w:val="00951096"/>
    <w:rsid w:val="00952377"/>
    <w:rsid w:val="0095286A"/>
    <w:rsid w:val="00952BA1"/>
    <w:rsid w:val="00952E61"/>
    <w:rsid w:val="00954E4A"/>
    <w:rsid w:val="009554FB"/>
    <w:rsid w:val="00956FAD"/>
    <w:rsid w:val="009570B4"/>
    <w:rsid w:val="009600E1"/>
    <w:rsid w:val="0096021B"/>
    <w:rsid w:val="00960368"/>
    <w:rsid w:val="00960869"/>
    <w:rsid w:val="009610FA"/>
    <w:rsid w:val="00961400"/>
    <w:rsid w:val="00961494"/>
    <w:rsid w:val="0096175C"/>
    <w:rsid w:val="00962ECB"/>
    <w:rsid w:val="009630B5"/>
    <w:rsid w:val="009637DD"/>
    <w:rsid w:val="00964EED"/>
    <w:rsid w:val="00966EDA"/>
    <w:rsid w:val="00967093"/>
    <w:rsid w:val="00967B1B"/>
    <w:rsid w:val="00967BFA"/>
    <w:rsid w:val="00971864"/>
    <w:rsid w:val="00971A31"/>
    <w:rsid w:val="00972024"/>
    <w:rsid w:val="009722CB"/>
    <w:rsid w:val="0097243F"/>
    <w:rsid w:val="009729FD"/>
    <w:rsid w:val="009732EA"/>
    <w:rsid w:val="0097411C"/>
    <w:rsid w:val="00975445"/>
    <w:rsid w:val="00975A13"/>
    <w:rsid w:val="009779E1"/>
    <w:rsid w:val="00977C01"/>
    <w:rsid w:val="00977D81"/>
    <w:rsid w:val="009800EC"/>
    <w:rsid w:val="00980653"/>
    <w:rsid w:val="00980A22"/>
    <w:rsid w:val="009817BD"/>
    <w:rsid w:val="00981EA5"/>
    <w:rsid w:val="00982671"/>
    <w:rsid w:val="009838F8"/>
    <w:rsid w:val="00984193"/>
    <w:rsid w:val="00985C4F"/>
    <w:rsid w:val="00985F27"/>
    <w:rsid w:val="00986938"/>
    <w:rsid w:val="0098778A"/>
    <w:rsid w:val="0099223C"/>
    <w:rsid w:val="00992409"/>
    <w:rsid w:val="009924CB"/>
    <w:rsid w:val="0099322D"/>
    <w:rsid w:val="00993541"/>
    <w:rsid w:val="0099411A"/>
    <w:rsid w:val="00994955"/>
    <w:rsid w:val="00995043"/>
    <w:rsid w:val="0099668E"/>
    <w:rsid w:val="00996B5E"/>
    <w:rsid w:val="009A097B"/>
    <w:rsid w:val="009A3DB3"/>
    <w:rsid w:val="009A40E4"/>
    <w:rsid w:val="009A4C61"/>
    <w:rsid w:val="009A4EE8"/>
    <w:rsid w:val="009A6323"/>
    <w:rsid w:val="009A6357"/>
    <w:rsid w:val="009A7C8D"/>
    <w:rsid w:val="009B195B"/>
    <w:rsid w:val="009B600D"/>
    <w:rsid w:val="009B7153"/>
    <w:rsid w:val="009C1F1B"/>
    <w:rsid w:val="009C39E2"/>
    <w:rsid w:val="009C3D97"/>
    <w:rsid w:val="009C43A2"/>
    <w:rsid w:val="009C4CFB"/>
    <w:rsid w:val="009C53FE"/>
    <w:rsid w:val="009C5DF5"/>
    <w:rsid w:val="009C68AF"/>
    <w:rsid w:val="009C7682"/>
    <w:rsid w:val="009C78D1"/>
    <w:rsid w:val="009C79BC"/>
    <w:rsid w:val="009D0973"/>
    <w:rsid w:val="009D443F"/>
    <w:rsid w:val="009D4B7C"/>
    <w:rsid w:val="009D5EB9"/>
    <w:rsid w:val="009D602D"/>
    <w:rsid w:val="009D6C36"/>
    <w:rsid w:val="009D7050"/>
    <w:rsid w:val="009D77F8"/>
    <w:rsid w:val="009E02DD"/>
    <w:rsid w:val="009E12E4"/>
    <w:rsid w:val="009E31CF"/>
    <w:rsid w:val="009E3741"/>
    <w:rsid w:val="009E3F95"/>
    <w:rsid w:val="009E595C"/>
    <w:rsid w:val="009E7023"/>
    <w:rsid w:val="009F2383"/>
    <w:rsid w:val="009F28D5"/>
    <w:rsid w:val="009F2BC0"/>
    <w:rsid w:val="009F5284"/>
    <w:rsid w:val="009F5D16"/>
    <w:rsid w:val="009F6E2A"/>
    <w:rsid w:val="009F7CBE"/>
    <w:rsid w:val="00A00E81"/>
    <w:rsid w:val="00A0122F"/>
    <w:rsid w:val="00A0167A"/>
    <w:rsid w:val="00A03DCF"/>
    <w:rsid w:val="00A040A6"/>
    <w:rsid w:val="00A05200"/>
    <w:rsid w:val="00A062B2"/>
    <w:rsid w:val="00A062F1"/>
    <w:rsid w:val="00A07E28"/>
    <w:rsid w:val="00A1172B"/>
    <w:rsid w:val="00A11E59"/>
    <w:rsid w:val="00A131D6"/>
    <w:rsid w:val="00A13581"/>
    <w:rsid w:val="00A142A7"/>
    <w:rsid w:val="00A14A94"/>
    <w:rsid w:val="00A14C85"/>
    <w:rsid w:val="00A1523D"/>
    <w:rsid w:val="00A15B68"/>
    <w:rsid w:val="00A16852"/>
    <w:rsid w:val="00A17C8D"/>
    <w:rsid w:val="00A207FF"/>
    <w:rsid w:val="00A208A4"/>
    <w:rsid w:val="00A20C57"/>
    <w:rsid w:val="00A21F9B"/>
    <w:rsid w:val="00A22400"/>
    <w:rsid w:val="00A22D5F"/>
    <w:rsid w:val="00A23BFA"/>
    <w:rsid w:val="00A246C0"/>
    <w:rsid w:val="00A25568"/>
    <w:rsid w:val="00A26409"/>
    <w:rsid w:val="00A26BA2"/>
    <w:rsid w:val="00A30185"/>
    <w:rsid w:val="00A304BB"/>
    <w:rsid w:val="00A30D5B"/>
    <w:rsid w:val="00A31221"/>
    <w:rsid w:val="00A31F65"/>
    <w:rsid w:val="00A3251C"/>
    <w:rsid w:val="00A327A9"/>
    <w:rsid w:val="00A32965"/>
    <w:rsid w:val="00A329FA"/>
    <w:rsid w:val="00A33382"/>
    <w:rsid w:val="00A34384"/>
    <w:rsid w:val="00A34BC0"/>
    <w:rsid w:val="00A3544E"/>
    <w:rsid w:val="00A355B3"/>
    <w:rsid w:val="00A35ADA"/>
    <w:rsid w:val="00A3696C"/>
    <w:rsid w:val="00A3699F"/>
    <w:rsid w:val="00A36C08"/>
    <w:rsid w:val="00A36C5E"/>
    <w:rsid w:val="00A40EBF"/>
    <w:rsid w:val="00A41684"/>
    <w:rsid w:val="00A42004"/>
    <w:rsid w:val="00A430C5"/>
    <w:rsid w:val="00A43821"/>
    <w:rsid w:val="00A43EA6"/>
    <w:rsid w:val="00A440F8"/>
    <w:rsid w:val="00A458A7"/>
    <w:rsid w:val="00A45AC5"/>
    <w:rsid w:val="00A46020"/>
    <w:rsid w:val="00A46139"/>
    <w:rsid w:val="00A47C5B"/>
    <w:rsid w:val="00A47F12"/>
    <w:rsid w:val="00A51856"/>
    <w:rsid w:val="00A51E17"/>
    <w:rsid w:val="00A52BBC"/>
    <w:rsid w:val="00A53448"/>
    <w:rsid w:val="00A55B77"/>
    <w:rsid w:val="00A61A90"/>
    <w:rsid w:val="00A61B23"/>
    <w:rsid w:val="00A61D15"/>
    <w:rsid w:val="00A623E1"/>
    <w:rsid w:val="00A63C8A"/>
    <w:rsid w:val="00A65089"/>
    <w:rsid w:val="00A656B1"/>
    <w:rsid w:val="00A6679E"/>
    <w:rsid w:val="00A669A0"/>
    <w:rsid w:val="00A710C3"/>
    <w:rsid w:val="00A71402"/>
    <w:rsid w:val="00A74160"/>
    <w:rsid w:val="00A7416C"/>
    <w:rsid w:val="00A749BE"/>
    <w:rsid w:val="00A74ED9"/>
    <w:rsid w:val="00A74FD5"/>
    <w:rsid w:val="00A758CC"/>
    <w:rsid w:val="00A77FB5"/>
    <w:rsid w:val="00A802B5"/>
    <w:rsid w:val="00A80B49"/>
    <w:rsid w:val="00A8140B"/>
    <w:rsid w:val="00A8206C"/>
    <w:rsid w:val="00A8244E"/>
    <w:rsid w:val="00A848B9"/>
    <w:rsid w:val="00A84AD5"/>
    <w:rsid w:val="00A85836"/>
    <w:rsid w:val="00A86B92"/>
    <w:rsid w:val="00A874A2"/>
    <w:rsid w:val="00A90A76"/>
    <w:rsid w:val="00A9329C"/>
    <w:rsid w:val="00A94551"/>
    <w:rsid w:val="00A9496B"/>
    <w:rsid w:val="00A94B5F"/>
    <w:rsid w:val="00A94E07"/>
    <w:rsid w:val="00A95369"/>
    <w:rsid w:val="00A97E5C"/>
    <w:rsid w:val="00AA106F"/>
    <w:rsid w:val="00AA171F"/>
    <w:rsid w:val="00AA173D"/>
    <w:rsid w:val="00AA289E"/>
    <w:rsid w:val="00AA2AA7"/>
    <w:rsid w:val="00AA368D"/>
    <w:rsid w:val="00AA4166"/>
    <w:rsid w:val="00AA59D8"/>
    <w:rsid w:val="00AA6760"/>
    <w:rsid w:val="00AA712D"/>
    <w:rsid w:val="00AA78FA"/>
    <w:rsid w:val="00AB0EEB"/>
    <w:rsid w:val="00AB1194"/>
    <w:rsid w:val="00AB4502"/>
    <w:rsid w:val="00AB52FA"/>
    <w:rsid w:val="00AB60DB"/>
    <w:rsid w:val="00AB6939"/>
    <w:rsid w:val="00AB79A5"/>
    <w:rsid w:val="00AB7B64"/>
    <w:rsid w:val="00AC0150"/>
    <w:rsid w:val="00AC09A0"/>
    <w:rsid w:val="00AC0B17"/>
    <w:rsid w:val="00AC1BEE"/>
    <w:rsid w:val="00AC2980"/>
    <w:rsid w:val="00AC2E55"/>
    <w:rsid w:val="00AC311D"/>
    <w:rsid w:val="00AC36B8"/>
    <w:rsid w:val="00AC3A5E"/>
    <w:rsid w:val="00AC3B44"/>
    <w:rsid w:val="00AC6032"/>
    <w:rsid w:val="00AC653D"/>
    <w:rsid w:val="00AC6EEC"/>
    <w:rsid w:val="00AD206C"/>
    <w:rsid w:val="00AD272D"/>
    <w:rsid w:val="00AD3FBD"/>
    <w:rsid w:val="00AD581F"/>
    <w:rsid w:val="00AD710E"/>
    <w:rsid w:val="00AD75C2"/>
    <w:rsid w:val="00AD7A70"/>
    <w:rsid w:val="00AE149E"/>
    <w:rsid w:val="00AE2BA4"/>
    <w:rsid w:val="00AE388D"/>
    <w:rsid w:val="00AE4D9D"/>
    <w:rsid w:val="00AE622F"/>
    <w:rsid w:val="00AE6D87"/>
    <w:rsid w:val="00AF00D0"/>
    <w:rsid w:val="00AF1510"/>
    <w:rsid w:val="00AF2FD2"/>
    <w:rsid w:val="00AF37A8"/>
    <w:rsid w:val="00AF4644"/>
    <w:rsid w:val="00AF6A45"/>
    <w:rsid w:val="00B00577"/>
    <w:rsid w:val="00B006B5"/>
    <w:rsid w:val="00B00812"/>
    <w:rsid w:val="00B0092F"/>
    <w:rsid w:val="00B0229A"/>
    <w:rsid w:val="00B023BA"/>
    <w:rsid w:val="00B027EA"/>
    <w:rsid w:val="00B02871"/>
    <w:rsid w:val="00B02F85"/>
    <w:rsid w:val="00B049CF"/>
    <w:rsid w:val="00B04AF6"/>
    <w:rsid w:val="00B04FB7"/>
    <w:rsid w:val="00B054AA"/>
    <w:rsid w:val="00B059A7"/>
    <w:rsid w:val="00B05E09"/>
    <w:rsid w:val="00B101F8"/>
    <w:rsid w:val="00B10D88"/>
    <w:rsid w:val="00B10FD5"/>
    <w:rsid w:val="00B12E50"/>
    <w:rsid w:val="00B14022"/>
    <w:rsid w:val="00B150D0"/>
    <w:rsid w:val="00B16182"/>
    <w:rsid w:val="00B164FC"/>
    <w:rsid w:val="00B16FB7"/>
    <w:rsid w:val="00B20791"/>
    <w:rsid w:val="00B217CA"/>
    <w:rsid w:val="00B22873"/>
    <w:rsid w:val="00B23B7C"/>
    <w:rsid w:val="00B245F7"/>
    <w:rsid w:val="00B24CE8"/>
    <w:rsid w:val="00B24EDF"/>
    <w:rsid w:val="00B25571"/>
    <w:rsid w:val="00B263B3"/>
    <w:rsid w:val="00B30A07"/>
    <w:rsid w:val="00B33509"/>
    <w:rsid w:val="00B342B6"/>
    <w:rsid w:val="00B348E4"/>
    <w:rsid w:val="00B34A07"/>
    <w:rsid w:val="00B34A85"/>
    <w:rsid w:val="00B34FB4"/>
    <w:rsid w:val="00B357F7"/>
    <w:rsid w:val="00B3659F"/>
    <w:rsid w:val="00B40DC6"/>
    <w:rsid w:val="00B40EF3"/>
    <w:rsid w:val="00B41488"/>
    <w:rsid w:val="00B419D5"/>
    <w:rsid w:val="00B4247D"/>
    <w:rsid w:val="00B43793"/>
    <w:rsid w:val="00B448CA"/>
    <w:rsid w:val="00B44A9D"/>
    <w:rsid w:val="00B44E81"/>
    <w:rsid w:val="00B450F4"/>
    <w:rsid w:val="00B45A57"/>
    <w:rsid w:val="00B45C82"/>
    <w:rsid w:val="00B463E2"/>
    <w:rsid w:val="00B469E6"/>
    <w:rsid w:val="00B4700C"/>
    <w:rsid w:val="00B50479"/>
    <w:rsid w:val="00B50735"/>
    <w:rsid w:val="00B52466"/>
    <w:rsid w:val="00B52EA9"/>
    <w:rsid w:val="00B5391F"/>
    <w:rsid w:val="00B5398B"/>
    <w:rsid w:val="00B5465E"/>
    <w:rsid w:val="00B55E04"/>
    <w:rsid w:val="00B56384"/>
    <w:rsid w:val="00B5749E"/>
    <w:rsid w:val="00B6040E"/>
    <w:rsid w:val="00B60F5D"/>
    <w:rsid w:val="00B60FF1"/>
    <w:rsid w:val="00B6179C"/>
    <w:rsid w:val="00B61E3B"/>
    <w:rsid w:val="00B628FB"/>
    <w:rsid w:val="00B63A31"/>
    <w:rsid w:val="00B63E52"/>
    <w:rsid w:val="00B64B81"/>
    <w:rsid w:val="00B65ADD"/>
    <w:rsid w:val="00B65CE2"/>
    <w:rsid w:val="00B66416"/>
    <w:rsid w:val="00B66684"/>
    <w:rsid w:val="00B66A05"/>
    <w:rsid w:val="00B67021"/>
    <w:rsid w:val="00B70202"/>
    <w:rsid w:val="00B71977"/>
    <w:rsid w:val="00B71CDF"/>
    <w:rsid w:val="00B756A3"/>
    <w:rsid w:val="00B760F6"/>
    <w:rsid w:val="00B76A90"/>
    <w:rsid w:val="00B80445"/>
    <w:rsid w:val="00B8138F"/>
    <w:rsid w:val="00B81A6B"/>
    <w:rsid w:val="00B83611"/>
    <w:rsid w:val="00B8500F"/>
    <w:rsid w:val="00B90853"/>
    <w:rsid w:val="00B90FEE"/>
    <w:rsid w:val="00B916F4"/>
    <w:rsid w:val="00B92978"/>
    <w:rsid w:val="00B93997"/>
    <w:rsid w:val="00B93EC0"/>
    <w:rsid w:val="00B94035"/>
    <w:rsid w:val="00B94823"/>
    <w:rsid w:val="00B94C8E"/>
    <w:rsid w:val="00B96F29"/>
    <w:rsid w:val="00B976B6"/>
    <w:rsid w:val="00BA1083"/>
    <w:rsid w:val="00BA1D49"/>
    <w:rsid w:val="00BA3248"/>
    <w:rsid w:val="00BA3A28"/>
    <w:rsid w:val="00BA4A02"/>
    <w:rsid w:val="00BA56F1"/>
    <w:rsid w:val="00BA6A82"/>
    <w:rsid w:val="00BA70F7"/>
    <w:rsid w:val="00BA7A5D"/>
    <w:rsid w:val="00BB1074"/>
    <w:rsid w:val="00BB24F3"/>
    <w:rsid w:val="00BB2EF6"/>
    <w:rsid w:val="00BB3230"/>
    <w:rsid w:val="00BB471A"/>
    <w:rsid w:val="00BB47FE"/>
    <w:rsid w:val="00BB50F5"/>
    <w:rsid w:val="00BB525D"/>
    <w:rsid w:val="00BB52DE"/>
    <w:rsid w:val="00BB54AF"/>
    <w:rsid w:val="00BB5C4F"/>
    <w:rsid w:val="00BB5E48"/>
    <w:rsid w:val="00BB6D50"/>
    <w:rsid w:val="00BB7B79"/>
    <w:rsid w:val="00BC2376"/>
    <w:rsid w:val="00BC29FA"/>
    <w:rsid w:val="00BC2D93"/>
    <w:rsid w:val="00BC2EBE"/>
    <w:rsid w:val="00BC39A6"/>
    <w:rsid w:val="00BC5DAF"/>
    <w:rsid w:val="00BC68BD"/>
    <w:rsid w:val="00BC7BE5"/>
    <w:rsid w:val="00BD0E2D"/>
    <w:rsid w:val="00BD1C72"/>
    <w:rsid w:val="00BD1E15"/>
    <w:rsid w:val="00BD23B1"/>
    <w:rsid w:val="00BD2974"/>
    <w:rsid w:val="00BD2A45"/>
    <w:rsid w:val="00BD3CF7"/>
    <w:rsid w:val="00BD461B"/>
    <w:rsid w:val="00BD50FF"/>
    <w:rsid w:val="00BD51B9"/>
    <w:rsid w:val="00BD62BB"/>
    <w:rsid w:val="00BD6FC0"/>
    <w:rsid w:val="00BD7DA2"/>
    <w:rsid w:val="00BE1F39"/>
    <w:rsid w:val="00BE2096"/>
    <w:rsid w:val="00BE2325"/>
    <w:rsid w:val="00BE2AEE"/>
    <w:rsid w:val="00BE31BE"/>
    <w:rsid w:val="00BE34F1"/>
    <w:rsid w:val="00BE42BC"/>
    <w:rsid w:val="00BE4641"/>
    <w:rsid w:val="00BE5267"/>
    <w:rsid w:val="00BE5712"/>
    <w:rsid w:val="00BE5722"/>
    <w:rsid w:val="00BE5844"/>
    <w:rsid w:val="00BE5C39"/>
    <w:rsid w:val="00BE6460"/>
    <w:rsid w:val="00BE7241"/>
    <w:rsid w:val="00BF0190"/>
    <w:rsid w:val="00BF118A"/>
    <w:rsid w:val="00BF41B8"/>
    <w:rsid w:val="00BF51E3"/>
    <w:rsid w:val="00BF5579"/>
    <w:rsid w:val="00BF58E7"/>
    <w:rsid w:val="00BF5F3E"/>
    <w:rsid w:val="00BF6711"/>
    <w:rsid w:val="00BF6B01"/>
    <w:rsid w:val="00BF76DD"/>
    <w:rsid w:val="00C006B5"/>
    <w:rsid w:val="00C00966"/>
    <w:rsid w:val="00C018E6"/>
    <w:rsid w:val="00C04E9F"/>
    <w:rsid w:val="00C05A19"/>
    <w:rsid w:val="00C061FA"/>
    <w:rsid w:val="00C064AB"/>
    <w:rsid w:val="00C06F18"/>
    <w:rsid w:val="00C10F50"/>
    <w:rsid w:val="00C1117F"/>
    <w:rsid w:val="00C1189D"/>
    <w:rsid w:val="00C11BBF"/>
    <w:rsid w:val="00C1223D"/>
    <w:rsid w:val="00C129DE"/>
    <w:rsid w:val="00C129E1"/>
    <w:rsid w:val="00C12D84"/>
    <w:rsid w:val="00C148BA"/>
    <w:rsid w:val="00C14B1E"/>
    <w:rsid w:val="00C1597D"/>
    <w:rsid w:val="00C17873"/>
    <w:rsid w:val="00C17D96"/>
    <w:rsid w:val="00C17EB6"/>
    <w:rsid w:val="00C204CF"/>
    <w:rsid w:val="00C205AB"/>
    <w:rsid w:val="00C22B91"/>
    <w:rsid w:val="00C246DC"/>
    <w:rsid w:val="00C25EDD"/>
    <w:rsid w:val="00C26EF6"/>
    <w:rsid w:val="00C277BF"/>
    <w:rsid w:val="00C27BE3"/>
    <w:rsid w:val="00C31E8B"/>
    <w:rsid w:val="00C32333"/>
    <w:rsid w:val="00C33166"/>
    <w:rsid w:val="00C33420"/>
    <w:rsid w:val="00C34CA2"/>
    <w:rsid w:val="00C37D86"/>
    <w:rsid w:val="00C37F06"/>
    <w:rsid w:val="00C40619"/>
    <w:rsid w:val="00C406C6"/>
    <w:rsid w:val="00C40C80"/>
    <w:rsid w:val="00C41410"/>
    <w:rsid w:val="00C41864"/>
    <w:rsid w:val="00C41D79"/>
    <w:rsid w:val="00C423EC"/>
    <w:rsid w:val="00C428A7"/>
    <w:rsid w:val="00C43C4D"/>
    <w:rsid w:val="00C44C03"/>
    <w:rsid w:val="00C46211"/>
    <w:rsid w:val="00C46EE0"/>
    <w:rsid w:val="00C47703"/>
    <w:rsid w:val="00C47B5F"/>
    <w:rsid w:val="00C51322"/>
    <w:rsid w:val="00C522D9"/>
    <w:rsid w:val="00C52617"/>
    <w:rsid w:val="00C526F3"/>
    <w:rsid w:val="00C53339"/>
    <w:rsid w:val="00C540D9"/>
    <w:rsid w:val="00C56438"/>
    <w:rsid w:val="00C57D5D"/>
    <w:rsid w:val="00C60A1B"/>
    <w:rsid w:val="00C60C33"/>
    <w:rsid w:val="00C61BF2"/>
    <w:rsid w:val="00C622C2"/>
    <w:rsid w:val="00C63083"/>
    <w:rsid w:val="00C65937"/>
    <w:rsid w:val="00C6642F"/>
    <w:rsid w:val="00C674BC"/>
    <w:rsid w:val="00C67522"/>
    <w:rsid w:val="00C675E2"/>
    <w:rsid w:val="00C67DBD"/>
    <w:rsid w:val="00C7002E"/>
    <w:rsid w:val="00C70253"/>
    <w:rsid w:val="00C70AC6"/>
    <w:rsid w:val="00C71345"/>
    <w:rsid w:val="00C718E2"/>
    <w:rsid w:val="00C71F0F"/>
    <w:rsid w:val="00C737D3"/>
    <w:rsid w:val="00C73B74"/>
    <w:rsid w:val="00C73D9C"/>
    <w:rsid w:val="00C73DB6"/>
    <w:rsid w:val="00C73F15"/>
    <w:rsid w:val="00C74081"/>
    <w:rsid w:val="00C75E28"/>
    <w:rsid w:val="00C76B36"/>
    <w:rsid w:val="00C81398"/>
    <w:rsid w:val="00C8274A"/>
    <w:rsid w:val="00C83165"/>
    <w:rsid w:val="00C839F4"/>
    <w:rsid w:val="00C8732B"/>
    <w:rsid w:val="00C914F5"/>
    <w:rsid w:val="00C91942"/>
    <w:rsid w:val="00C91B29"/>
    <w:rsid w:val="00C92B51"/>
    <w:rsid w:val="00C93BFA"/>
    <w:rsid w:val="00C940BF"/>
    <w:rsid w:val="00C9479A"/>
    <w:rsid w:val="00C956F8"/>
    <w:rsid w:val="00C95C94"/>
    <w:rsid w:val="00C96CB2"/>
    <w:rsid w:val="00C97768"/>
    <w:rsid w:val="00CA0FB2"/>
    <w:rsid w:val="00CA11BD"/>
    <w:rsid w:val="00CA1541"/>
    <w:rsid w:val="00CA2B03"/>
    <w:rsid w:val="00CA2ED2"/>
    <w:rsid w:val="00CA36C5"/>
    <w:rsid w:val="00CA3D6C"/>
    <w:rsid w:val="00CA4472"/>
    <w:rsid w:val="00CA59C3"/>
    <w:rsid w:val="00CA7209"/>
    <w:rsid w:val="00CA76A5"/>
    <w:rsid w:val="00CA7B50"/>
    <w:rsid w:val="00CB098E"/>
    <w:rsid w:val="00CB1108"/>
    <w:rsid w:val="00CB312A"/>
    <w:rsid w:val="00CB4367"/>
    <w:rsid w:val="00CB4D8B"/>
    <w:rsid w:val="00CB4DAD"/>
    <w:rsid w:val="00CB70FA"/>
    <w:rsid w:val="00CB73B6"/>
    <w:rsid w:val="00CC0143"/>
    <w:rsid w:val="00CC03DA"/>
    <w:rsid w:val="00CC0D5E"/>
    <w:rsid w:val="00CC1993"/>
    <w:rsid w:val="00CC1E11"/>
    <w:rsid w:val="00CC1FD4"/>
    <w:rsid w:val="00CC3357"/>
    <w:rsid w:val="00CC538F"/>
    <w:rsid w:val="00CC54B1"/>
    <w:rsid w:val="00CC5577"/>
    <w:rsid w:val="00CC775D"/>
    <w:rsid w:val="00CC77AF"/>
    <w:rsid w:val="00CD0A1D"/>
    <w:rsid w:val="00CD36EB"/>
    <w:rsid w:val="00CD4E0A"/>
    <w:rsid w:val="00CD500F"/>
    <w:rsid w:val="00CD5E5B"/>
    <w:rsid w:val="00CD6BF1"/>
    <w:rsid w:val="00CE0D13"/>
    <w:rsid w:val="00CE1DCA"/>
    <w:rsid w:val="00CE2364"/>
    <w:rsid w:val="00CE2758"/>
    <w:rsid w:val="00CE2FD3"/>
    <w:rsid w:val="00CE308A"/>
    <w:rsid w:val="00CE4971"/>
    <w:rsid w:val="00CE4A2D"/>
    <w:rsid w:val="00CE5D71"/>
    <w:rsid w:val="00CE64D3"/>
    <w:rsid w:val="00CE7AC2"/>
    <w:rsid w:val="00CE7FDF"/>
    <w:rsid w:val="00CF194C"/>
    <w:rsid w:val="00CF23B0"/>
    <w:rsid w:val="00CF245D"/>
    <w:rsid w:val="00CF24E2"/>
    <w:rsid w:val="00CF294A"/>
    <w:rsid w:val="00CF34AB"/>
    <w:rsid w:val="00CF36C5"/>
    <w:rsid w:val="00CF3876"/>
    <w:rsid w:val="00CF5E5A"/>
    <w:rsid w:val="00CF74B8"/>
    <w:rsid w:val="00CF7D1D"/>
    <w:rsid w:val="00D00070"/>
    <w:rsid w:val="00D00536"/>
    <w:rsid w:val="00D01643"/>
    <w:rsid w:val="00D016D8"/>
    <w:rsid w:val="00D01915"/>
    <w:rsid w:val="00D01B95"/>
    <w:rsid w:val="00D02AF1"/>
    <w:rsid w:val="00D03739"/>
    <w:rsid w:val="00D0397E"/>
    <w:rsid w:val="00D03B56"/>
    <w:rsid w:val="00D040E1"/>
    <w:rsid w:val="00D054E0"/>
    <w:rsid w:val="00D06BB4"/>
    <w:rsid w:val="00D06CDC"/>
    <w:rsid w:val="00D105CF"/>
    <w:rsid w:val="00D10B9A"/>
    <w:rsid w:val="00D10E85"/>
    <w:rsid w:val="00D11126"/>
    <w:rsid w:val="00D118D1"/>
    <w:rsid w:val="00D120A2"/>
    <w:rsid w:val="00D124A2"/>
    <w:rsid w:val="00D12930"/>
    <w:rsid w:val="00D13868"/>
    <w:rsid w:val="00D13B2A"/>
    <w:rsid w:val="00D15949"/>
    <w:rsid w:val="00D15C63"/>
    <w:rsid w:val="00D15DD6"/>
    <w:rsid w:val="00D17336"/>
    <w:rsid w:val="00D179D4"/>
    <w:rsid w:val="00D20647"/>
    <w:rsid w:val="00D20B2E"/>
    <w:rsid w:val="00D20D17"/>
    <w:rsid w:val="00D2131A"/>
    <w:rsid w:val="00D21A80"/>
    <w:rsid w:val="00D2320D"/>
    <w:rsid w:val="00D24A76"/>
    <w:rsid w:val="00D266E1"/>
    <w:rsid w:val="00D3009A"/>
    <w:rsid w:val="00D3092D"/>
    <w:rsid w:val="00D34B16"/>
    <w:rsid w:val="00D3574F"/>
    <w:rsid w:val="00D35BAC"/>
    <w:rsid w:val="00D360BE"/>
    <w:rsid w:val="00D365BA"/>
    <w:rsid w:val="00D365DE"/>
    <w:rsid w:val="00D36894"/>
    <w:rsid w:val="00D36EA9"/>
    <w:rsid w:val="00D374BE"/>
    <w:rsid w:val="00D37B25"/>
    <w:rsid w:val="00D37FAF"/>
    <w:rsid w:val="00D40671"/>
    <w:rsid w:val="00D40F75"/>
    <w:rsid w:val="00D41040"/>
    <w:rsid w:val="00D413E6"/>
    <w:rsid w:val="00D41E68"/>
    <w:rsid w:val="00D4250F"/>
    <w:rsid w:val="00D43AF6"/>
    <w:rsid w:val="00D4451C"/>
    <w:rsid w:val="00D44872"/>
    <w:rsid w:val="00D44CE3"/>
    <w:rsid w:val="00D475DC"/>
    <w:rsid w:val="00D47B2D"/>
    <w:rsid w:val="00D47EBF"/>
    <w:rsid w:val="00D50A35"/>
    <w:rsid w:val="00D50ED8"/>
    <w:rsid w:val="00D520E2"/>
    <w:rsid w:val="00D52455"/>
    <w:rsid w:val="00D53013"/>
    <w:rsid w:val="00D53E22"/>
    <w:rsid w:val="00D547C4"/>
    <w:rsid w:val="00D55485"/>
    <w:rsid w:val="00D61038"/>
    <w:rsid w:val="00D6255E"/>
    <w:rsid w:val="00D638FC"/>
    <w:rsid w:val="00D63D47"/>
    <w:rsid w:val="00D662ED"/>
    <w:rsid w:val="00D664CB"/>
    <w:rsid w:val="00D674A6"/>
    <w:rsid w:val="00D708F2"/>
    <w:rsid w:val="00D70F76"/>
    <w:rsid w:val="00D7280A"/>
    <w:rsid w:val="00D729E6"/>
    <w:rsid w:val="00D72BD1"/>
    <w:rsid w:val="00D7323C"/>
    <w:rsid w:val="00D7434B"/>
    <w:rsid w:val="00D7567C"/>
    <w:rsid w:val="00D77D59"/>
    <w:rsid w:val="00D809CB"/>
    <w:rsid w:val="00D82E0E"/>
    <w:rsid w:val="00D840A5"/>
    <w:rsid w:val="00D84836"/>
    <w:rsid w:val="00D85A48"/>
    <w:rsid w:val="00D85D48"/>
    <w:rsid w:val="00D865DF"/>
    <w:rsid w:val="00D8764B"/>
    <w:rsid w:val="00D87945"/>
    <w:rsid w:val="00D9010E"/>
    <w:rsid w:val="00D9141D"/>
    <w:rsid w:val="00D91912"/>
    <w:rsid w:val="00D92BE6"/>
    <w:rsid w:val="00D92CA6"/>
    <w:rsid w:val="00D92E69"/>
    <w:rsid w:val="00D94889"/>
    <w:rsid w:val="00D95A57"/>
    <w:rsid w:val="00D96171"/>
    <w:rsid w:val="00D962FA"/>
    <w:rsid w:val="00DA1A4B"/>
    <w:rsid w:val="00DA2818"/>
    <w:rsid w:val="00DA3037"/>
    <w:rsid w:val="00DA4440"/>
    <w:rsid w:val="00DA4662"/>
    <w:rsid w:val="00DA5314"/>
    <w:rsid w:val="00DA589A"/>
    <w:rsid w:val="00DA6939"/>
    <w:rsid w:val="00DA6A38"/>
    <w:rsid w:val="00DA6AD5"/>
    <w:rsid w:val="00DA78F5"/>
    <w:rsid w:val="00DB0F90"/>
    <w:rsid w:val="00DB0FFE"/>
    <w:rsid w:val="00DB1559"/>
    <w:rsid w:val="00DB20E0"/>
    <w:rsid w:val="00DB2482"/>
    <w:rsid w:val="00DB3D83"/>
    <w:rsid w:val="00DB515A"/>
    <w:rsid w:val="00DB629A"/>
    <w:rsid w:val="00DB6CF1"/>
    <w:rsid w:val="00DB6E5B"/>
    <w:rsid w:val="00DB7093"/>
    <w:rsid w:val="00DB72C4"/>
    <w:rsid w:val="00DB7D39"/>
    <w:rsid w:val="00DC12DC"/>
    <w:rsid w:val="00DC1982"/>
    <w:rsid w:val="00DC2952"/>
    <w:rsid w:val="00DC2AF9"/>
    <w:rsid w:val="00DC3B63"/>
    <w:rsid w:val="00DC527E"/>
    <w:rsid w:val="00DC5CE8"/>
    <w:rsid w:val="00DC6008"/>
    <w:rsid w:val="00DC614F"/>
    <w:rsid w:val="00DC6859"/>
    <w:rsid w:val="00DC6DFE"/>
    <w:rsid w:val="00DC70F3"/>
    <w:rsid w:val="00DC7373"/>
    <w:rsid w:val="00DD05E9"/>
    <w:rsid w:val="00DD26C8"/>
    <w:rsid w:val="00DD3A05"/>
    <w:rsid w:val="00DD3E2F"/>
    <w:rsid w:val="00DD3EA0"/>
    <w:rsid w:val="00DD4E19"/>
    <w:rsid w:val="00DD6D46"/>
    <w:rsid w:val="00DD6E9D"/>
    <w:rsid w:val="00DD76FD"/>
    <w:rsid w:val="00DE0B7B"/>
    <w:rsid w:val="00DE2AF4"/>
    <w:rsid w:val="00DE34F9"/>
    <w:rsid w:val="00DE4C86"/>
    <w:rsid w:val="00DE4CF8"/>
    <w:rsid w:val="00DE5004"/>
    <w:rsid w:val="00DE5CB7"/>
    <w:rsid w:val="00DE5EE8"/>
    <w:rsid w:val="00DE7127"/>
    <w:rsid w:val="00DE71B5"/>
    <w:rsid w:val="00DE7573"/>
    <w:rsid w:val="00DF0D1C"/>
    <w:rsid w:val="00DF0D52"/>
    <w:rsid w:val="00DF1362"/>
    <w:rsid w:val="00DF23AB"/>
    <w:rsid w:val="00DF258A"/>
    <w:rsid w:val="00DF4204"/>
    <w:rsid w:val="00DF52A2"/>
    <w:rsid w:val="00DF5CCF"/>
    <w:rsid w:val="00DF6043"/>
    <w:rsid w:val="00DF7F14"/>
    <w:rsid w:val="00E02AA7"/>
    <w:rsid w:val="00E04FC4"/>
    <w:rsid w:val="00E070BA"/>
    <w:rsid w:val="00E076C6"/>
    <w:rsid w:val="00E07C33"/>
    <w:rsid w:val="00E07DE3"/>
    <w:rsid w:val="00E10054"/>
    <w:rsid w:val="00E10767"/>
    <w:rsid w:val="00E108DA"/>
    <w:rsid w:val="00E11409"/>
    <w:rsid w:val="00E118C0"/>
    <w:rsid w:val="00E11A2D"/>
    <w:rsid w:val="00E13431"/>
    <w:rsid w:val="00E135F8"/>
    <w:rsid w:val="00E142BF"/>
    <w:rsid w:val="00E14C4A"/>
    <w:rsid w:val="00E15ADD"/>
    <w:rsid w:val="00E15D30"/>
    <w:rsid w:val="00E17F47"/>
    <w:rsid w:val="00E20786"/>
    <w:rsid w:val="00E20DC3"/>
    <w:rsid w:val="00E22C48"/>
    <w:rsid w:val="00E23D7F"/>
    <w:rsid w:val="00E25860"/>
    <w:rsid w:val="00E30485"/>
    <w:rsid w:val="00E33D6F"/>
    <w:rsid w:val="00E341F6"/>
    <w:rsid w:val="00E348A4"/>
    <w:rsid w:val="00E353CB"/>
    <w:rsid w:val="00E36603"/>
    <w:rsid w:val="00E3717A"/>
    <w:rsid w:val="00E376DC"/>
    <w:rsid w:val="00E37AFD"/>
    <w:rsid w:val="00E41609"/>
    <w:rsid w:val="00E418E0"/>
    <w:rsid w:val="00E41F4C"/>
    <w:rsid w:val="00E42C85"/>
    <w:rsid w:val="00E4459F"/>
    <w:rsid w:val="00E4469A"/>
    <w:rsid w:val="00E44999"/>
    <w:rsid w:val="00E4648F"/>
    <w:rsid w:val="00E47695"/>
    <w:rsid w:val="00E47E72"/>
    <w:rsid w:val="00E51536"/>
    <w:rsid w:val="00E51E66"/>
    <w:rsid w:val="00E521CF"/>
    <w:rsid w:val="00E527CD"/>
    <w:rsid w:val="00E534E6"/>
    <w:rsid w:val="00E5376C"/>
    <w:rsid w:val="00E545C4"/>
    <w:rsid w:val="00E54D6B"/>
    <w:rsid w:val="00E55FE3"/>
    <w:rsid w:val="00E578E2"/>
    <w:rsid w:val="00E60EAF"/>
    <w:rsid w:val="00E61009"/>
    <w:rsid w:val="00E61566"/>
    <w:rsid w:val="00E628B9"/>
    <w:rsid w:val="00E62D02"/>
    <w:rsid w:val="00E63C8F"/>
    <w:rsid w:val="00E64C0C"/>
    <w:rsid w:val="00E650D8"/>
    <w:rsid w:val="00E65343"/>
    <w:rsid w:val="00E65368"/>
    <w:rsid w:val="00E65388"/>
    <w:rsid w:val="00E6728C"/>
    <w:rsid w:val="00E71740"/>
    <w:rsid w:val="00E72EB5"/>
    <w:rsid w:val="00E7339E"/>
    <w:rsid w:val="00E73593"/>
    <w:rsid w:val="00E7426D"/>
    <w:rsid w:val="00E750DB"/>
    <w:rsid w:val="00E7642D"/>
    <w:rsid w:val="00E76D1A"/>
    <w:rsid w:val="00E775E5"/>
    <w:rsid w:val="00E77DBA"/>
    <w:rsid w:val="00E80BDE"/>
    <w:rsid w:val="00E81621"/>
    <w:rsid w:val="00E8219C"/>
    <w:rsid w:val="00E827F0"/>
    <w:rsid w:val="00E82C25"/>
    <w:rsid w:val="00E83109"/>
    <w:rsid w:val="00E83348"/>
    <w:rsid w:val="00E8498C"/>
    <w:rsid w:val="00E854E5"/>
    <w:rsid w:val="00E864D6"/>
    <w:rsid w:val="00E86A4A"/>
    <w:rsid w:val="00E86F54"/>
    <w:rsid w:val="00E877B6"/>
    <w:rsid w:val="00E902CF"/>
    <w:rsid w:val="00E906DE"/>
    <w:rsid w:val="00E9233B"/>
    <w:rsid w:val="00E92DCE"/>
    <w:rsid w:val="00E95516"/>
    <w:rsid w:val="00E96E43"/>
    <w:rsid w:val="00E96F93"/>
    <w:rsid w:val="00E96FE2"/>
    <w:rsid w:val="00EA068A"/>
    <w:rsid w:val="00EA206B"/>
    <w:rsid w:val="00EA2339"/>
    <w:rsid w:val="00EA25B1"/>
    <w:rsid w:val="00EA26D8"/>
    <w:rsid w:val="00EA3C49"/>
    <w:rsid w:val="00EA4538"/>
    <w:rsid w:val="00EA4A46"/>
    <w:rsid w:val="00EA4DBE"/>
    <w:rsid w:val="00EA57DA"/>
    <w:rsid w:val="00EA58C7"/>
    <w:rsid w:val="00EA6FAA"/>
    <w:rsid w:val="00EA720A"/>
    <w:rsid w:val="00EB067A"/>
    <w:rsid w:val="00EB0B76"/>
    <w:rsid w:val="00EB1ED6"/>
    <w:rsid w:val="00EB3B18"/>
    <w:rsid w:val="00EB3B76"/>
    <w:rsid w:val="00EB3BB1"/>
    <w:rsid w:val="00EB3C36"/>
    <w:rsid w:val="00EB3C4B"/>
    <w:rsid w:val="00EB4AAE"/>
    <w:rsid w:val="00EB553A"/>
    <w:rsid w:val="00EB6088"/>
    <w:rsid w:val="00EB64F5"/>
    <w:rsid w:val="00EB67CE"/>
    <w:rsid w:val="00EB6D47"/>
    <w:rsid w:val="00EB713E"/>
    <w:rsid w:val="00EB7FC2"/>
    <w:rsid w:val="00EC0861"/>
    <w:rsid w:val="00EC08DD"/>
    <w:rsid w:val="00EC239D"/>
    <w:rsid w:val="00EC2FF0"/>
    <w:rsid w:val="00EC3D2D"/>
    <w:rsid w:val="00EC3E23"/>
    <w:rsid w:val="00EC3F80"/>
    <w:rsid w:val="00EC4CE1"/>
    <w:rsid w:val="00EC535E"/>
    <w:rsid w:val="00EC5425"/>
    <w:rsid w:val="00EC5950"/>
    <w:rsid w:val="00EC60AA"/>
    <w:rsid w:val="00EC620D"/>
    <w:rsid w:val="00ED0531"/>
    <w:rsid w:val="00ED1907"/>
    <w:rsid w:val="00ED19CA"/>
    <w:rsid w:val="00ED2C93"/>
    <w:rsid w:val="00ED3F36"/>
    <w:rsid w:val="00ED695C"/>
    <w:rsid w:val="00ED7A17"/>
    <w:rsid w:val="00EE031B"/>
    <w:rsid w:val="00EE0B0F"/>
    <w:rsid w:val="00EE22BF"/>
    <w:rsid w:val="00EE2691"/>
    <w:rsid w:val="00EE32F3"/>
    <w:rsid w:val="00EE3BC4"/>
    <w:rsid w:val="00EE4498"/>
    <w:rsid w:val="00EE5074"/>
    <w:rsid w:val="00EE5136"/>
    <w:rsid w:val="00EE5236"/>
    <w:rsid w:val="00EE5671"/>
    <w:rsid w:val="00EE776C"/>
    <w:rsid w:val="00EE7A5E"/>
    <w:rsid w:val="00EF19FA"/>
    <w:rsid w:val="00EF1D64"/>
    <w:rsid w:val="00EF336B"/>
    <w:rsid w:val="00EF47AE"/>
    <w:rsid w:val="00EF4F42"/>
    <w:rsid w:val="00EF55EC"/>
    <w:rsid w:val="00EF588A"/>
    <w:rsid w:val="00EF6E9B"/>
    <w:rsid w:val="00EF7218"/>
    <w:rsid w:val="00EF74C9"/>
    <w:rsid w:val="00EF78E7"/>
    <w:rsid w:val="00EF7C23"/>
    <w:rsid w:val="00F0058D"/>
    <w:rsid w:val="00F00E49"/>
    <w:rsid w:val="00F01E08"/>
    <w:rsid w:val="00F02028"/>
    <w:rsid w:val="00F0210E"/>
    <w:rsid w:val="00F0291A"/>
    <w:rsid w:val="00F02FD5"/>
    <w:rsid w:val="00F03381"/>
    <w:rsid w:val="00F03F55"/>
    <w:rsid w:val="00F05859"/>
    <w:rsid w:val="00F05F43"/>
    <w:rsid w:val="00F0643D"/>
    <w:rsid w:val="00F07391"/>
    <w:rsid w:val="00F0792E"/>
    <w:rsid w:val="00F10070"/>
    <w:rsid w:val="00F10371"/>
    <w:rsid w:val="00F13819"/>
    <w:rsid w:val="00F14267"/>
    <w:rsid w:val="00F1581A"/>
    <w:rsid w:val="00F15992"/>
    <w:rsid w:val="00F15E32"/>
    <w:rsid w:val="00F17E26"/>
    <w:rsid w:val="00F17EC9"/>
    <w:rsid w:val="00F20017"/>
    <w:rsid w:val="00F2023A"/>
    <w:rsid w:val="00F2031A"/>
    <w:rsid w:val="00F210FE"/>
    <w:rsid w:val="00F21D77"/>
    <w:rsid w:val="00F224DD"/>
    <w:rsid w:val="00F22DE2"/>
    <w:rsid w:val="00F233ED"/>
    <w:rsid w:val="00F2419B"/>
    <w:rsid w:val="00F262A2"/>
    <w:rsid w:val="00F26717"/>
    <w:rsid w:val="00F26F10"/>
    <w:rsid w:val="00F27233"/>
    <w:rsid w:val="00F27272"/>
    <w:rsid w:val="00F27D8E"/>
    <w:rsid w:val="00F30104"/>
    <w:rsid w:val="00F30F07"/>
    <w:rsid w:val="00F318AE"/>
    <w:rsid w:val="00F31AEC"/>
    <w:rsid w:val="00F33000"/>
    <w:rsid w:val="00F333FF"/>
    <w:rsid w:val="00F338C6"/>
    <w:rsid w:val="00F34C3C"/>
    <w:rsid w:val="00F36979"/>
    <w:rsid w:val="00F37201"/>
    <w:rsid w:val="00F405F7"/>
    <w:rsid w:val="00F40C61"/>
    <w:rsid w:val="00F40DD0"/>
    <w:rsid w:val="00F40E8A"/>
    <w:rsid w:val="00F421A9"/>
    <w:rsid w:val="00F431AF"/>
    <w:rsid w:val="00F44EF7"/>
    <w:rsid w:val="00F450E9"/>
    <w:rsid w:val="00F45368"/>
    <w:rsid w:val="00F454D7"/>
    <w:rsid w:val="00F45815"/>
    <w:rsid w:val="00F45911"/>
    <w:rsid w:val="00F46347"/>
    <w:rsid w:val="00F464D2"/>
    <w:rsid w:val="00F46BE7"/>
    <w:rsid w:val="00F52DF6"/>
    <w:rsid w:val="00F52E0C"/>
    <w:rsid w:val="00F5323D"/>
    <w:rsid w:val="00F53CFF"/>
    <w:rsid w:val="00F53D8D"/>
    <w:rsid w:val="00F54C11"/>
    <w:rsid w:val="00F55F47"/>
    <w:rsid w:val="00F56322"/>
    <w:rsid w:val="00F57208"/>
    <w:rsid w:val="00F573DF"/>
    <w:rsid w:val="00F57B99"/>
    <w:rsid w:val="00F57E56"/>
    <w:rsid w:val="00F613CA"/>
    <w:rsid w:val="00F624E4"/>
    <w:rsid w:val="00F6257E"/>
    <w:rsid w:val="00F634D1"/>
    <w:rsid w:val="00F6352A"/>
    <w:rsid w:val="00F64C05"/>
    <w:rsid w:val="00F64CCD"/>
    <w:rsid w:val="00F66CF9"/>
    <w:rsid w:val="00F676BE"/>
    <w:rsid w:val="00F678E3"/>
    <w:rsid w:val="00F67E0A"/>
    <w:rsid w:val="00F70615"/>
    <w:rsid w:val="00F70851"/>
    <w:rsid w:val="00F7087C"/>
    <w:rsid w:val="00F70A53"/>
    <w:rsid w:val="00F7119F"/>
    <w:rsid w:val="00F71272"/>
    <w:rsid w:val="00F71EC9"/>
    <w:rsid w:val="00F71F71"/>
    <w:rsid w:val="00F71F9D"/>
    <w:rsid w:val="00F72666"/>
    <w:rsid w:val="00F72F67"/>
    <w:rsid w:val="00F731EE"/>
    <w:rsid w:val="00F73382"/>
    <w:rsid w:val="00F739FD"/>
    <w:rsid w:val="00F73D15"/>
    <w:rsid w:val="00F73D5E"/>
    <w:rsid w:val="00F74305"/>
    <w:rsid w:val="00F74A61"/>
    <w:rsid w:val="00F74BDC"/>
    <w:rsid w:val="00F74E60"/>
    <w:rsid w:val="00F776D2"/>
    <w:rsid w:val="00F77AB4"/>
    <w:rsid w:val="00F77DFD"/>
    <w:rsid w:val="00F82593"/>
    <w:rsid w:val="00F830F3"/>
    <w:rsid w:val="00F83EAC"/>
    <w:rsid w:val="00F84865"/>
    <w:rsid w:val="00F857F7"/>
    <w:rsid w:val="00F86A75"/>
    <w:rsid w:val="00F86B43"/>
    <w:rsid w:val="00F86BBB"/>
    <w:rsid w:val="00F87C89"/>
    <w:rsid w:val="00F903A1"/>
    <w:rsid w:val="00F90E3B"/>
    <w:rsid w:val="00F910AC"/>
    <w:rsid w:val="00F919DB"/>
    <w:rsid w:val="00F91D00"/>
    <w:rsid w:val="00F9343B"/>
    <w:rsid w:val="00F951C7"/>
    <w:rsid w:val="00F956C4"/>
    <w:rsid w:val="00F96C05"/>
    <w:rsid w:val="00FA0995"/>
    <w:rsid w:val="00FA1E5E"/>
    <w:rsid w:val="00FA2D41"/>
    <w:rsid w:val="00FA33AC"/>
    <w:rsid w:val="00FA40D7"/>
    <w:rsid w:val="00FA4677"/>
    <w:rsid w:val="00FA508C"/>
    <w:rsid w:val="00FA67DD"/>
    <w:rsid w:val="00FA6DDA"/>
    <w:rsid w:val="00FA7B87"/>
    <w:rsid w:val="00FA7C88"/>
    <w:rsid w:val="00FB01F7"/>
    <w:rsid w:val="00FB0B30"/>
    <w:rsid w:val="00FB1572"/>
    <w:rsid w:val="00FB1D16"/>
    <w:rsid w:val="00FB207D"/>
    <w:rsid w:val="00FB3814"/>
    <w:rsid w:val="00FB40EC"/>
    <w:rsid w:val="00FB4E3F"/>
    <w:rsid w:val="00FB51E8"/>
    <w:rsid w:val="00FB56F5"/>
    <w:rsid w:val="00FB59EA"/>
    <w:rsid w:val="00FB5F8A"/>
    <w:rsid w:val="00FB5FF7"/>
    <w:rsid w:val="00FB74C2"/>
    <w:rsid w:val="00FB7E5F"/>
    <w:rsid w:val="00FC019E"/>
    <w:rsid w:val="00FC10C8"/>
    <w:rsid w:val="00FC3B39"/>
    <w:rsid w:val="00FC46BF"/>
    <w:rsid w:val="00FC48A9"/>
    <w:rsid w:val="00FC5333"/>
    <w:rsid w:val="00FC7A11"/>
    <w:rsid w:val="00FC7D7E"/>
    <w:rsid w:val="00FD0695"/>
    <w:rsid w:val="00FD2816"/>
    <w:rsid w:val="00FD2937"/>
    <w:rsid w:val="00FD2A30"/>
    <w:rsid w:val="00FD3364"/>
    <w:rsid w:val="00FD3BE2"/>
    <w:rsid w:val="00FD4A2B"/>
    <w:rsid w:val="00FD5298"/>
    <w:rsid w:val="00FD53FB"/>
    <w:rsid w:val="00FD5757"/>
    <w:rsid w:val="00FD671B"/>
    <w:rsid w:val="00FD6C84"/>
    <w:rsid w:val="00FD6D26"/>
    <w:rsid w:val="00FD703E"/>
    <w:rsid w:val="00FE09E6"/>
    <w:rsid w:val="00FE2DAF"/>
    <w:rsid w:val="00FE45A1"/>
    <w:rsid w:val="00FE4A60"/>
    <w:rsid w:val="00FE50FE"/>
    <w:rsid w:val="00FE7936"/>
    <w:rsid w:val="00FF03B1"/>
    <w:rsid w:val="00FF0865"/>
    <w:rsid w:val="00FF152C"/>
    <w:rsid w:val="00FF24DD"/>
    <w:rsid w:val="00FF2516"/>
    <w:rsid w:val="00FF2C4B"/>
    <w:rsid w:val="00FF30F3"/>
    <w:rsid w:val="00FF30FD"/>
    <w:rsid w:val="00FF3ABB"/>
    <w:rsid w:val="00FF45A6"/>
    <w:rsid w:val="00FF4709"/>
    <w:rsid w:val="00FF4E12"/>
    <w:rsid w:val="00FF51AB"/>
    <w:rsid w:val="00FF5621"/>
    <w:rsid w:val="00FF6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609515"/>
  <w15:chartTrackingRefBased/>
  <w15:docId w15:val="{E47A473A-038A-48FC-984B-D6057782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2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614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61494"/>
    <w:rPr>
      <w:rFonts w:asciiTheme="majorHAnsi" w:eastAsiaTheme="majorEastAsia" w:hAnsiTheme="majorHAnsi" w:cstheme="majorBidi"/>
      <w:sz w:val="18"/>
      <w:szCs w:val="18"/>
    </w:rPr>
  </w:style>
  <w:style w:type="character" w:styleId="a6">
    <w:name w:val="annotation reference"/>
    <w:basedOn w:val="a0"/>
    <w:uiPriority w:val="99"/>
    <w:semiHidden/>
    <w:unhideWhenUsed/>
    <w:rsid w:val="00B34A85"/>
    <w:rPr>
      <w:sz w:val="18"/>
      <w:szCs w:val="18"/>
    </w:rPr>
  </w:style>
  <w:style w:type="paragraph" w:styleId="a7">
    <w:name w:val="annotation text"/>
    <w:basedOn w:val="a"/>
    <w:link w:val="a8"/>
    <w:uiPriority w:val="99"/>
    <w:semiHidden/>
    <w:unhideWhenUsed/>
    <w:rsid w:val="00B34A85"/>
    <w:pPr>
      <w:jc w:val="left"/>
    </w:pPr>
  </w:style>
  <w:style w:type="character" w:customStyle="1" w:styleId="a8">
    <w:name w:val="コメント文字列 (文字)"/>
    <w:basedOn w:val="a0"/>
    <w:link w:val="a7"/>
    <w:uiPriority w:val="99"/>
    <w:semiHidden/>
    <w:rsid w:val="00B34A85"/>
  </w:style>
  <w:style w:type="paragraph" w:styleId="a9">
    <w:name w:val="annotation subject"/>
    <w:basedOn w:val="a7"/>
    <w:next w:val="a7"/>
    <w:link w:val="aa"/>
    <w:uiPriority w:val="99"/>
    <w:semiHidden/>
    <w:unhideWhenUsed/>
    <w:rsid w:val="00B34A85"/>
    <w:rPr>
      <w:b/>
      <w:bCs/>
    </w:rPr>
  </w:style>
  <w:style w:type="character" w:customStyle="1" w:styleId="aa">
    <w:name w:val="コメント内容 (文字)"/>
    <w:basedOn w:val="a8"/>
    <w:link w:val="a9"/>
    <w:uiPriority w:val="99"/>
    <w:semiHidden/>
    <w:rsid w:val="00B34A85"/>
    <w:rPr>
      <w:b/>
      <w:bCs/>
    </w:rPr>
  </w:style>
  <w:style w:type="paragraph" w:styleId="ab">
    <w:name w:val="header"/>
    <w:basedOn w:val="a"/>
    <w:link w:val="ac"/>
    <w:uiPriority w:val="99"/>
    <w:unhideWhenUsed/>
    <w:rsid w:val="006A269A"/>
    <w:pPr>
      <w:tabs>
        <w:tab w:val="center" w:pos="4252"/>
        <w:tab w:val="right" w:pos="8504"/>
      </w:tabs>
      <w:snapToGrid w:val="0"/>
    </w:pPr>
  </w:style>
  <w:style w:type="character" w:customStyle="1" w:styleId="ac">
    <w:name w:val="ヘッダー (文字)"/>
    <w:basedOn w:val="a0"/>
    <w:link w:val="ab"/>
    <w:uiPriority w:val="99"/>
    <w:rsid w:val="006A269A"/>
  </w:style>
  <w:style w:type="paragraph" w:styleId="ad">
    <w:name w:val="footer"/>
    <w:basedOn w:val="a"/>
    <w:link w:val="ae"/>
    <w:uiPriority w:val="99"/>
    <w:unhideWhenUsed/>
    <w:rsid w:val="006A269A"/>
    <w:pPr>
      <w:tabs>
        <w:tab w:val="center" w:pos="4252"/>
        <w:tab w:val="right" w:pos="8504"/>
      </w:tabs>
      <w:snapToGrid w:val="0"/>
    </w:pPr>
  </w:style>
  <w:style w:type="character" w:customStyle="1" w:styleId="ae">
    <w:name w:val="フッター (文字)"/>
    <w:basedOn w:val="a0"/>
    <w:link w:val="ad"/>
    <w:uiPriority w:val="99"/>
    <w:rsid w:val="006A2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155554">
      <w:bodyDiv w:val="1"/>
      <w:marLeft w:val="0"/>
      <w:marRight w:val="0"/>
      <w:marTop w:val="0"/>
      <w:marBottom w:val="0"/>
      <w:divBdr>
        <w:top w:val="none" w:sz="0" w:space="0" w:color="auto"/>
        <w:left w:val="none" w:sz="0" w:space="0" w:color="auto"/>
        <w:bottom w:val="none" w:sz="0" w:space="0" w:color="auto"/>
        <w:right w:val="none" w:sz="0" w:space="0" w:color="auto"/>
      </w:divBdr>
    </w:div>
    <w:div w:id="143532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501D8-69ED-4062-B401-764AF02DC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4169</TotalTime>
  <Pages>1</Pages>
  <Words>8015</Words>
  <Characters>45686</Characters>
  <Application>Microsoft Office Word</Application>
  <DocSecurity>0</DocSecurity>
  <Lines>380</Lines>
  <Paragraphs>107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46</cp:revision>
  <cp:lastPrinted>2022-02-18T11:02:00Z</cp:lastPrinted>
  <dcterms:created xsi:type="dcterms:W3CDTF">2021-04-27T02:27:00Z</dcterms:created>
  <dcterms:modified xsi:type="dcterms:W3CDTF">2026-05-27T08:07:00Z</dcterms:modified>
</cp:coreProperties>
</file>