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4BD9" w14:textId="3FF915D8" w:rsidR="005F0309" w:rsidRDefault="005F0309" w:rsidP="0015217B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第１部　原始・古代の日本と東アジア</w:t>
      </w:r>
    </w:p>
    <w:p w14:paraId="68AE527C" w14:textId="0359A9E5" w:rsidR="0050706B" w:rsidRPr="0050706B" w:rsidRDefault="00F40535" w:rsidP="0015217B">
      <w:pPr>
        <w:rPr>
          <w:rFonts w:ascii="ＭＳ ゴシック" w:eastAsia="ＭＳ ゴシック" w:hAnsi="ＭＳ ゴシック"/>
          <w:b/>
          <w:bCs/>
        </w:rPr>
      </w:pPr>
      <w:r w:rsidRPr="00A31B25">
        <w:rPr>
          <w:rFonts w:ascii="ＭＳ ゴシック" w:eastAsia="ＭＳ ゴシック" w:hAnsi="ＭＳ ゴシック" w:hint="eastAsia"/>
          <w:b/>
          <w:bCs/>
        </w:rPr>
        <w:t>第１章</w:t>
      </w:r>
      <w:r w:rsidR="00A31B25" w:rsidRPr="00A31B25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5F0309">
        <w:rPr>
          <w:rFonts w:ascii="ＭＳ ゴシック" w:eastAsia="ＭＳ ゴシック" w:hAnsi="ＭＳ ゴシック" w:hint="eastAsia"/>
          <w:b/>
          <w:bCs/>
        </w:rPr>
        <w:t>日本文化のあけぼの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15217B" w:rsidRPr="00AE47C5" w14:paraId="3AFF6F54" w14:textId="77777777" w:rsidTr="00F4053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BE2A" w14:textId="77777777" w:rsidR="0015217B" w:rsidRPr="00AE47C5" w:rsidRDefault="0015217B" w:rsidP="001521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26C0" w14:textId="03E3DE9B" w:rsidR="0015217B" w:rsidRPr="00AE47C5" w:rsidRDefault="00AE47C5" w:rsidP="00AE47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="0015217B" w:rsidRPr="00AE47C5">
              <w:rPr>
                <w:rFonts w:ascii="ＭＳ 明朝" w:eastAsia="ＭＳ 明朝" w:hAnsi="ＭＳ 明朝" w:hint="eastAsia"/>
              </w:rPr>
              <w:t>（十分に到達</w:t>
            </w:r>
            <w:r w:rsidR="0049315B" w:rsidRPr="00AE47C5">
              <w:rPr>
                <w:rFonts w:ascii="ＭＳ 明朝" w:eastAsia="ＭＳ 明朝" w:hAnsi="ＭＳ 明朝" w:hint="eastAsia"/>
              </w:rPr>
              <w:t>できている</w:t>
            </w:r>
            <w:r w:rsidR="0015217B" w:rsidRPr="00AE47C5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7742" w14:textId="16B228F2" w:rsidR="0015217B" w:rsidRPr="00AE47C5" w:rsidRDefault="00AE47C5" w:rsidP="00AE47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="0015217B" w:rsidRPr="00AE47C5">
              <w:rPr>
                <w:rFonts w:ascii="ＭＳ 明朝" w:eastAsia="ＭＳ 明朝" w:hAnsi="ＭＳ 明朝" w:hint="eastAsia"/>
              </w:rPr>
              <w:t>（一部は到達</w:t>
            </w:r>
            <w:r w:rsidR="0049315B" w:rsidRPr="00AE47C5">
              <w:rPr>
                <w:rFonts w:ascii="ＭＳ 明朝" w:eastAsia="ＭＳ 明朝" w:hAnsi="ＭＳ 明朝" w:hint="eastAsia"/>
              </w:rPr>
              <w:t>できている</w:t>
            </w:r>
            <w:r w:rsidR="0015217B" w:rsidRPr="00AE47C5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DAD8" w14:textId="7E481231" w:rsidR="0015217B" w:rsidRPr="00AE47C5" w:rsidRDefault="00AE47C5" w:rsidP="00AE47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="0015217B" w:rsidRPr="00AE47C5">
              <w:rPr>
                <w:rFonts w:ascii="ＭＳ 明朝" w:eastAsia="ＭＳ 明朝" w:hAnsi="ＭＳ 明朝" w:hint="eastAsia"/>
              </w:rPr>
              <w:t>（</w:t>
            </w:r>
            <w:r w:rsidR="0049315B" w:rsidRPr="00AE47C5">
              <w:rPr>
                <w:rFonts w:ascii="ＭＳ 明朝" w:eastAsia="ＭＳ 明朝" w:hAnsi="ＭＳ 明朝" w:hint="eastAsia"/>
              </w:rPr>
              <w:t>到達に</w:t>
            </w:r>
            <w:r w:rsidR="0015217B" w:rsidRPr="00AE47C5">
              <w:rPr>
                <w:rFonts w:ascii="ＭＳ 明朝" w:eastAsia="ＭＳ 明朝" w:hAnsi="ＭＳ 明朝" w:hint="eastAsia"/>
              </w:rPr>
              <w:t>努力を要する）</w:t>
            </w:r>
          </w:p>
        </w:tc>
      </w:tr>
      <w:tr w:rsidR="0015217B" w:rsidRPr="00AE47C5" w14:paraId="77C743EE" w14:textId="77777777" w:rsidTr="00F4053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C1B4" w14:textId="77777777" w:rsidR="0015217B" w:rsidRPr="00AE47C5" w:rsidRDefault="0015217B" w:rsidP="00080744">
            <w:pPr>
              <w:jc w:val="left"/>
              <w:rPr>
                <w:rFonts w:ascii="ＭＳ 明朝" w:eastAsia="ＭＳ 明朝" w:hAnsi="ＭＳ 明朝"/>
              </w:rPr>
            </w:pPr>
            <w:r w:rsidRPr="00AE47C5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0E93" w14:textId="59FCEE22" w:rsidR="0037613A" w:rsidRPr="00AE47C5" w:rsidRDefault="000D1C6A" w:rsidP="000D1C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旧石器文化から縄文文化への変化，弥生文化の成立，</w:t>
            </w:r>
            <w:r w:rsidR="004851AA">
              <w:rPr>
                <w:rFonts w:ascii="ＭＳ 明朝" w:eastAsia="ＭＳ 明朝" w:hAnsi="ＭＳ 明朝" w:hint="eastAsia"/>
              </w:rPr>
              <w:t>また黎明期の</w:t>
            </w:r>
            <w:r>
              <w:rPr>
                <w:rFonts w:ascii="ＭＳ 明朝" w:eastAsia="ＭＳ 明朝" w:hAnsi="ＭＳ 明朝" w:hint="eastAsia"/>
              </w:rPr>
              <w:t>日本列島における</w:t>
            </w:r>
            <w:r w:rsidR="004851AA">
              <w:rPr>
                <w:rFonts w:ascii="ＭＳ 明朝" w:eastAsia="ＭＳ 明朝" w:hAnsi="ＭＳ 明朝" w:hint="eastAsia"/>
              </w:rPr>
              <w:t>自然環境と人間の生活に関する</w:t>
            </w:r>
            <w:r w:rsidR="00F91081" w:rsidRPr="00AE47C5">
              <w:rPr>
                <w:rFonts w:ascii="ＭＳ 明朝" w:eastAsia="ＭＳ 明朝" w:hAnsi="ＭＳ 明朝" w:hint="eastAsia"/>
              </w:rPr>
              <w:t>基本的な知識を</w:t>
            </w:r>
            <w:r w:rsidR="00AE47C5" w:rsidRPr="00AE47C5">
              <w:rPr>
                <w:rFonts w:ascii="ＭＳ 明朝" w:eastAsia="ＭＳ 明朝" w:hAnsi="ＭＳ 明朝" w:hint="eastAsia"/>
              </w:rPr>
              <w:t>，</w:t>
            </w:r>
            <w:r w:rsidR="00F40535" w:rsidRPr="00AE47C5">
              <w:rPr>
                <w:rFonts w:ascii="ＭＳ 明朝" w:eastAsia="ＭＳ 明朝" w:hAnsi="ＭＳ 明朝" w:hint="eastAsia"/>
              </w:rPr>
              <w:t>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4BB" w14:textId="4511389E" w:rsidR="00F91081" w:rsidRPr="00AE47C5" w:rsidRDefault="004851AA" w:rsidP="0015217B">
            <w:pPr>
              <w:rPr>
                <w:rFonts w:ascii="ＭＳ 明朝" w:eastAsia="ＭＳ 明朝" w:hAnsi="ＭＳ 明朝"/>
              </w:rPr>
            </w:pPr>
            <w:r w:rsidRPr="004851AA">
              <w:rPr>
                <w:rFonts w:ascii="ＭＳ 明朝" w:eastAsia="ＭＳ 明朝" w:hAnsi="ＭＳ 明朝" w:hint="eastAsia"/>
              </w:rPr>
              <w:t>旧石器文化から縄文文化への変化，弥</w:t>
            </w:r>
            <w:r>
              <w:rPr>
                <w:rFonts w:ascii="ＭＳ 明朝" w:eastAsia="ＭＳ 明朝" w:hAnsi="ＭＳ 明朝" w:hint="eastAsia"/>
              </w:rPr>
              <w:t>生文化の成立，また黎明期の日本列島における自然環境と人間の生活</w:t>
            </w:r>
            <w:r w:rsidR="000D1C6A" w:rsidRPr="000D1C6A">
              <w:rPr>
                <w:rFonts w:ascii="ＭＳ 明朝" w:eastAsia="ＭＳ 明朝" w:hAnsi="ＭＳ 明朝" w:hint="eastAsia"/>
              </w:rPr>
              <w:t>に関する基本的な知識を</w:t>
            </w:r>
            <w:r w:rsidR="00F40535" w:rsidRPr="00AE47C5">
              <w:rPr>
                <w:rFonts w:ascii="ＭＳ 明朝" w:eastAsia="ＭＳ 明朝" w:hAnsi="ＭＳ 明朝" w:hint="eastAsia"/>
              </w:rPr>
              <w:t>，複数の史・資料を活用し理解できている。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D8EF" w14:textId="34ED0F3A" w:rsidR="00F91081" w:rsidRPr="00AE47C5" w:rsidRDefault="004851AA" w:rsidP="0015217B">
            <w:pPr>
              <w:rPr>
                <w:rFonts w:ascii="ＭＳ 明朝" w:eastAsia="ＭＳ 明朝" w:hAnsi="ＭＳ 明朝"/>
              </w:rPr>
            </w:pPr>
            <w:r w:rsidRPr="004851AA">
              <w:rPr>
                <w:rFonts w:ascii="ＭＳ 明朝" w:eastAsia="ＭＳ 明朝" w:hAnsi="ＭＳ 明朝" w:hint="eastAsia"/>
              </w:rPr>
              <w:t>旧石器文化から縄文文化への変化，弥生文化の成立，また黎明期の日本列島における自然環境と人間の生活に</w:t>
            </w:r>
            <w:r w:rsidR="000D1C6A" w:rsidRPr="000D1C6A">
              <w:rPr>
                <w:rFonts w:ascii="ＭＳ 明朝" w:eastAsia="ＭＳ 明朝" w:hAnsi="ＭＳ 明朝" w:hint="eastAsia"/>
              </w:rPr>
              <w:t>関する基本的な知識を</w:t>
            </w:r>
            <w:r w:rsidR="00F40535" w:rsidRPr="00AE47C5">
              <w:rPr>
                <w:rFonts w:ascii="ＭＳ 明朝" w:eastAsia="ＭＳ 明朝" w:hAnsi="ＭＳ 明朝" w:hint="eastAsia"/>
              </w:rPr>
              <w:t>，複数の史・資料を活用し理解できていない。</w:t>
            </w:r>
          </w:p>
        </w:tc>
      </w:tr>
      <w:tr w:rsidR="0015217B" w:rsidRPr="00AE47C5" w14:paraId="10E9D22A" w14:textId="77777777" w:rsidTr="00F4053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EC16" w14:textId="77777777" w:rsidR="0015217B" w:rsidRPr="00AE47C5" w:rsidRDefault="0015217B" w:rsidP="00080744">
            <w:pPr>
              <w:jc w:val="left"/>
              <w:rPr>
                <w:rFonts w:ascii="ＭＳ 明朝" w:eastAsia="ＭＳ 明朝" w:hAnsi="ＭＳ 明朝"/>
              </w:rPr>
            </w:pPr>
            <w:r w:rsidRPr="00AE47C5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436B" w14:textId="0C0D5F5A" w:rsidR="0015217B" w:rsidRPr="00AE47C5" w:rsidRDefault="004851AA" w:rsidP="0015217B">
            <w:pPr>
              <w:rPr>
                <w:rFonts w:ascii="ＭＳ 明朝" w:eastAsia="ＭＳ 明朝" w:hAnsi="ＭＳ 明朝"/>
              </w:rPr>
            </w:pPr>
            <w:r w:rsidRPr="004851AA">
              <w:rPr>
                <w:rFonts w:ascii="ＭＳ 明朝" w:eastAsia="ＭＳ 明朝" w:hAnsi="ＭＳ 明朝" w:hint="eastAsia"/>
              </w:rPr>
              <w:t>旧石器文化から縄文文化への変化，弥生文化の成立，また黎明期の日本列島における自然環境と人間の生活に</w:t>
            </w:r>
            <w:r w:rsidR="00486123" w:rsidRPr="00AE47C5">
              <w:rPr>
                <w:rFonts w:ascii="ＭＳ 明朝" w:eastAsia="ＭＳ 明朝" w:hAnsi="ＭＳ 明朝" w:hint="eastAsia"/>
              </w:rPr>
              <w:t>関する問い</w:t>
            </w:r>
            <w:r w:rsidR="00F40535" w:rsidRPr="00AE47C5">
              <w:rPr>
                <w:rFonts w:ascii="ＭＳ 明朝" w:eastAsia="ＭＳ 明朝" w:hAnsi="ＭＳ 明朝" w:hint="eastAsia"/>
              </w:rPr>
              <w:t>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67E" w14:textId="537390B8" w:rsidR="0015217B" w:rsidRPr="00AE47C5" w:rsidRDefault="004851AA" w:rsidP="00134B23">
            <w:pPr>
              <w:rPr>
                <w:rFonts w:ascii="ＭＳ 明朝" w:eastAsia="ＭＳ 明朝" w:hAnsi="ＭＳ 明朝"/>
              </w:rPr>
            </w:pPr>
            <w:r w:rsidRPr="004851AA">
              <w:rPr>
                <w:rFonts w:ascii="ＭＳ 明朝" w:eastAsia="ＭＳ 明朝" w:hAnsi="ＭＳ 明朝" w:hint="eastAsia"/>
              </w:rPr>
              <w:t>旧石器文化から縄文文化への変化，弥生文化の成立，また黎明期の日本列島における自然環境と人間の生活に</w:t>
            </w:r>
            <w:r w:rsidR="000D1C6A" w:rsidRPr="000D1C6A">
              <w:rPr>
                <w:rFonts w:ascii="ＭＳ 明朝" w:eastAsia="ＭＳ 明朝" w:hAnsi="ＭＳ 明朝" w:hint="eastAsia"/>
              </w:rPr>
              <w:t>関する問いに対して</w:t>
            </w:r>
            <w:r w:rsidR="00486123" w:rsidRPr="00AE47C5">
              <w:rPr>
                <w:rFonts w:ascii="ＭＳ 明朝" w:eastAsia="ＭＳ 明朝" w:hAnsi="ＭＳ 明朝"/>
              </w:rPr>
              <w:t>，</w:t>
            </w:r>
            <w:r w:rsidR="00F40535" w:rsidRPr="00AE47C5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C992" w14:textId="0724FA2B" w:rsidR="0015217B" w:rsidRPr="00AE47C5" w:rsidRDefault="004851AA" w:rsidP="0015217B">
            <w:pPr>
              <w:rPr>
                <w:rFonts w:ascii="ＭＳ 明朝" w:eastAsia="ＭＳ 明朝" w:hAnsi="ＭＳ 明朝"/>
              </w:rPr>
            </w:pPr>
            <w:r w:rsidRPr="004851AA">
              <w:rPr>
                <w:rFonts w:ascii="ＭＳ 明朝" w:eastAsia="ＭＳ 明朝" w:hAnsi="ＭＳ 明朝" w:hint="eastAsia"/>
              </w:rPr>
              <w:t>旧石器文化から縄文文化への変化，弥生文化の成立，また黎明期の日本列島における自然環境と人間の生活に</w:t>
            </w:r>
            <w:r w:rsidR="000D1C6A" w:rsidRPr="000D1C6A">
              <w:rPr>
                <w:rFonts w:ascii="ＭＳ 明朝" w:eastAsia="ＭＳ 明朝" w:hAnsi="ＭＳ 明朝" w:hint="eastAsia"/>
              </w:rPr>
              <w:t>関する問いに対して</w:t>
            </w:r>
            <w:r w:rsidR="00486123" w:rsidRPr="00AE47C5">
              <w:rPr>
                <w:rFonts w:ascii="ＭＳ 明朝" w:eastAsia="ＭＳ 明朝" w:hAnsi="ＭＳ 明朝"/>
              </w:rPr>
              <w:t>，</w:t>
            </w:r>
            <w:r w:rsidR="00F40535" w:rsidRPr="00AE47C5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15217B" w:rsidRPr="00AE47C5" w14:paraId="6C1A99FD" w14:textId="77777777" w:rsidTr="00F4053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C16E" w14:textId="77777777" w:rsidR="00EC7796" w:rsidRDefault="0015217B" w:rsidP="00080744">
            <w:pPr>
              <w:jc w:val="left"/>
              <w:rPr>
                <w:rFonts w:ascii="ＭＳ 明朝" w:eastAsia="ＭＳ 明朝" w:hAnsi="ＭＳ 明朝"/>
              </w:rPr>
            </w:pPr>
            <w:r w:rsidRPr="00AE47C5">
              <w:rPr>
                <w:rFonts w:ascii="ＭＳ 明朝" w:eastAsia="ＭＳ 明朝" w:hAnsi="ＭＳ 明朝" w:hint="eastAsia"/>
              </w:rPr>
              <w:t>主体的に学習に</w:t>
            </w:r>
          </w:p>
          <w:p w14:paraId="75304CED" w14:textId="014B1B7A" w:rsidR="0015217B" w:rsidRPr="00AE47C5" w:rsidRDefault="0015217B" w:rsidP="00080744">
            <w:pPr>
              <w:jc w:val="left"/>
              <w:rPr>
                <w:rFonts w:ascii="ＭＳ 明朝" w:eastAsia="ＭＳ 明朝" w:hAnsi="ＭＳ 明朝"/>
              </w:rPr>
            </w:pPr>
            <w:r w:rsidRPr="00AE47C5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D25E" w14:textId="35F9658B" w:rsidR="0015217B" w:rsidRPr="00AE47C5" w:rsidRDefault="004851AA" w:rsidP="0015217B">
            <w:pPr>
              <w:rPr>
                <w:rFonts w:ascii="ＭＳ 明朝" w:eastAsia="ＭＳ 明朝" w:hAnsi="ＭＳ 明朝"/>
              </w:rPr>
            </w:pPr>
            <w:r w:rsidRPr="004851AA">
              <w:rPr>
                <w:rFonts w:ascii="ＭＳ 明朝" w:eastAsia="ＭＳ 明朝" w:hAnsi="ＭＳ 明朝" w:hint="eastAsia"/>
              </w:rPr>
              <w:t>旧石器文化から縄文文化への変化，弥生文化の成立，また黎明期の日本列島における自然環境と人間の生活に</w:t>
            </w:r>
            <w:r w:rsidR="00486123" w:rsidRPr="00AE47C5">
              <w:rPr>
                <w:rFonts w:ascii="ＭＳ 明朝" w:eastAsia="ＭＳ 明朝" w:hAnsi="ＭＳ 明朝" w:hint="eastAsia"/>
              </w:rPr>
              <w:t>関する問い</w:t>
            </w:r>
            <w:r w:rsidR="00F40535" w:rsidRPr="00AE47C5">
              <w:rPr>
                <w:rFonts w:ascii="ＭＳ 明朝" w:eastAsia="ＭＳ 明朝" w:hAnsi="ＭＳ 明朝" w:hint="eastAsia"/>
              </w:rPr>
              <w:t>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44A1" w14:textId="0D97368D" w:rsidR="0015217B" w:rsidRPr="00AE47C5" w:rsidRDefault="004851AA" w:rsidP="00F40535">
            <w:pPr>
              <w:rPr>
                <w:rFonts w:ascii="ＭＳ 明朝" w:eastAsia="ＭＳ 明朝" w:hAnsi="ＭＳ 明朝"/>
              </w:rPr>
            </w:pPr>
            <w:r w:rsidRPr="004851AA">
              <w:rPr>
                <w:rFonts w:ascii="ＭＳ 明朝" w:eastAsia="ＭＳ 明朝" w:hAnsi="ＭＳ 明朝" w:hint="eastAsia"/>
              </w:rPr>
              <w:t>旧石器文化から縄文文化への変化，弥生文化の成立，また黎明期の日本列島における自然環境と人間の生活に</w:t>
            </w:r>
            <w:r w:rsidR="000D1C6A" w:rsidRPr="000D1C6A">
              <w:rPr>
                <w:rFonts w:ascii="ＭＳ 明朝" w:eastAsia="ＭＳ 明朝" w:hAnsi="ＭＳ 明朝" w:hint="eastAsia"/>
              </w:rPr>
              <w:t>関する問いに対して</w:t>
            </w:r>
            <w:r w:rsidR="00486123" w:rsidRPr="00AE47C5">
              <w:rPr>
                <w:rFonts w:ascii="ＭＳ 明朝" w:eastAsia="ＭＳ 明朝" w:hAnsi="ＭＳ 明朝" w:hint="eastAsia"/>
              </w:rPr>
              <w:t>，粘り強く自らの答えを出そうとしている。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9E37" w14:textId="16C316D2" w:rsidR="0015217B" w:rsidRPr="00AE47C5" w:rsidRDefault="004851AA" w:rsidP="0015217B">
            <w:pPr>
              <w:rPr>
                <w:rFonts w:ascii="ＭＳ 明朝" w:eastAsia="ＭＳ 明朝" w:hAnsi="ＭＳ 明朝"/>
              </w:rPr>
            </w:pPr>
            <w:r w:rsidRPr="004851AA">
              <w:rPr>
                <w:rFonts w:ascii="ＭＳ 明朝" w:eastAsia="ＭＳ 明朝" w:hAnsi="ＭＳ 明朝" w:hint="eastAsia"/>
              </w:rPr>
              <w:t>旧石器文化から縄文文化への変化，弥生文化の成立，また黎明期の日本列島における自然環境と人間の生活に</w:t>
            </w:r>
            <w:r w:rsidR="000D1C6A" w:rsidRPr="000D1C6A">
              <w:rPr>
                <w:rFonts w:ascii="ＭＳ 明朝" w:eastAsia="ＭＳ 明朝" w:hAnsi="ＭＳ 明朝" w:hint="eastAsia"/>
              </w:rPr>
              <w:t>関する問いに対して</w:t>
            </w:r>
            <w:r w:rsidR="00486123" w:rsidRPr="00AE47C5">
              <w:rPr>
                <w:rFonts w:ascii="ＭＳ 明朝" w:eastAsia="ＭＳ 明朝" w:hAnsi="ＭＳ 明朝" w:hint="eastAsia"/>
              </w:rPr>
              <w:t>，</w:t>
            </w:r>
            <w:r w:rsidR="00486123" w:rsidRPr="00AE47C5">
              <w:rPr>
                <w:rFonts w:ascii="ＭＳ 明朝" w:eastAsia="ＭＳ 明朝" w:hAnsi="ＭＳ 明朝"/>
              </w:rPr>
              <w:t xml:space="preserve"> </w:t>
            </w:r>
            <w:r w:rsidR="00F40535" w:rsidRPr="00AE47C5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5F8A9BF7" w14:textId="77777777" w:rsidR="005F0309" w:rsidRDefault="005F0309" w:rsidP="00F31090">
      <w:pPr>
        <w:rPr>
          <w:rFonts w:ascii="ＭＳ 明朝" w:eastAsia="ＭＳ 明朝" w:hAnsi="ＭＳ 明朝"/>
        </w:rPr>
      </w:pPr>
    </w:p>
    <w:p w14:paraId="72AF80A7" w14:textId="77777777" w:rsidR="00A13C28" w:rsidRDefault="00A13C28" w:rsidP="00F31090">
      <w:pPr>
        <w:rPr>
          <w:rFonts w:ascii="ＭＳ 明朝" w:eastAsia="ＭＳ 明朝" w:hAnsi="ＭＳ 明朝"/>
        </w:rPr>
      </w:pPr>
    </w:p>
    <w:p w14:paraId="6F7877BC" w14:textId="6A71D823" w:rsidR="0050706B" w:rsidRPr="00A31B25" w:rsidRDefault="00645856" w:rsidP="00F31090">
      <w:pPr>
        <w:rPr>
          <w:rFonts w:ascii="ＭＳ ゴシック" w:eastAsia="ＭＳ ゴシック" w:hAnsi="ＭＳ ゴシック"/>
          <w:b/>
          <w:bCs/>
        </w:rPr>
      </w:pPr>
      <w:r w:rsidRPr="00A31B25">
        <w:rPr>
          <w:rFonts w:ascii="ＭＳ ゴシック" w:eastAsia="ＭＳ ゴシック" w:hAnsi="ＭＳ ゴシック" w:hint="eastAsia"/>
          <w:b/>
          <w:bCs/>
        </w:rPr>
        <w:lastRenderedPageBreak/>
        <w:t>第</w:t>
      </w:r>
      <w:r w:rsidR="00A31B25">
        <w:rPr>
          <w:rFonts w:ascii="ＭＳ ゴシック" w:eastAsia="ＭＳ ゴシック" w:hAnsi="ＭＳ ゴシック" w:hint="eastAsia"/>
          <w:b/>
          <w:bCs/>
        </w:rPr>
        <w:t>２</w:t>
      </w:r>
      <w:r w:rsidRPr="00A31B25">
        <w:rPr>
          <w:rFonts w:ascii="ＭＳ ゴシック" w:eastAsia="ＭＳ ゴシック" w:hAnsi="ＭＳ ゴシック" w:hint="eastAsia"/>
          <w:b/>
          <w:bCs/>
        </w:rPr>
        <w:t>章</w:t>
      </w:r>
      <w:r w:rsidR="00A31B25" w:rsidRPr="00A31B25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5F0309">
        <w:rPr>
          <w:rFonts w:ascii="ＭＳ ゴシック" w:eastAsia="ＭＳ ゴシック" w:hAnsi="ＭＳ ゴシック" w:hint="eastAsia"/>
          <w:b/>
          <w:bCs/>
        </w:rPr>
        <w:t>ヤマト政権の成立と古墳文化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AE47C5" w:rsidRPr="00AE47C5" w14:paraId="3C8F6532" w14:textId="77777777" w:rsidTr="00AE47C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275A" w14:textId="77777777" w:rsidR="00AE47C5" w:rsidRPr="00AE47C5" w:rsidRDefault="00AE47C5" w:rsidP="00AE47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7F49" w14:textId="2EA2D3B8" w:rsidR="00AE47C5" w:rsidRPr="00AE47C5" w:rsidRDefault="00AE47C5" w:rsidP="00AE47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A52" w14:textId="37A10DB0" w:rsidR="00AE47C5" w:rsidRPr="00AE47C5" w:rsidRDefault="00AE47C5" w:rsidP="00AE47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FDB9" w14:textId="3896FC98" w:rsidR="00AE47C5" w:rsidRPr="00AE47C5" w:rsidRDefault="00AE47C5" w:rsidP="00AE47C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AE47C5" w:rsidRPr="00AE47C5" w14:paraId="7DFC0AB2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F179" w14:textId="77777777" w:rsidR="00AE47C5" w:rsidRPr="00AE47C5" w:rsidRDefault="00AE47C5" w:rsidP="00080744">
            <w:pPr>
              <w:jc w:val="left"/>
              <w:rPr>
                <w:rFonts w:ascii="ＭＳ 明朝" w:eastAsia="ＭＳ 明朝" w:hAnsi="ＭＳ 明朝"/>
              </w:rPr>
            </w:pPr>
            <w:r w:rsidRPr="00AE47C5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79FD" w14:textId="4035C912" w:rsidR="00AE47C5" w:rsidRPr="00AE47C5" w:rsidRDefault="000D1C6A" w:rsidP="000D1C6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国家の形成と古墳文化</w:t>
            </w:r>
            <w:r w:rsidR="004851AA">
              <w:rPr>
                <w:rFonts w:ascii="ＭＳ 明朝" w:eastAsia="ＭＳ 明朝" w:hAnsi="ＭＳ 明朝" w:hint="eastAsia"/>
              </w:rPr>
              <w:t>，中国大陸・朝鮮半島との関係の変化</w:t>
            </w:r>
            <w:r w:rsidR="00AE47C5" w:rsidRPr="00AE47C5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B60E" w14:textId="35C7B73D" w:rsidR="00AE47C5" w:rsidRPr="00AE47C5" w:rsidRDefault="004851AA" w:rsidP="00AE47C5">
            <w:pPr>
              <w:rPr>
                <w:rFonts w:ascii="ＭＳ 明朝" w:eastAsia="ＭＳ 明朝" w:hAnsi="ＭＳ 明朝"/>
              </w:rPr>
            </w:pPr>
            <w:r w:rsidRPr="004851AA">
              <w:rPr>
                <w:rFonts w:ascii="ＭＳ 明朝" w:eastAsia="ＭＳ 明朝" w:hAnsi="ＭＳ 明朝" w:hint="eastAsia"/>
              </w:rPr>
              <w:t>国家の形成と古墳文化，中国大陸・朝鮮半島との関係の変化</w:t>
            </w:r>
            <w:r w:rsidR="00AE47C5" w:rsidRPr="00AE47C5">
              <w:rPr>
                <w:rFonts w:ascii="ＭＳ 明朝" w:eastAsia="ＭＳ 明朝" w:hAnsi="ＭＳ 明朝" w:hint="eastAsia"/>
              </w:rPr>
              <w:t>に関する基本的な知識を，複数の史・資料を活用し理解できている</w:t>
            </w:r>
            <w:r w:rsidR="00AE47C5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846" w14:textId="6C72FEF3" w:rsidR="00AE47C5" w:rsidRPr="00AE47C5" w:rsidRDefault="004851AA" w:rsidP="00AE47C5">
            <w:pPr>
              <w:rPr>
                <w:rFonts w:ascii="ＭＳ 明朝" w:eastAsia="ＭＳ 明朝" w:hAnsi="ＭＳ 明朝"/>
              </w:rPr>
            </w:pPr>
            <w:r w:rsidRPr="004851AA">
              <w:rPr>
                <w:rFonts w:ascii="ＭＳ 明朝" w:eastAsia="ＭＳ 明朝" w:hAnsi="ＭＳ 明朝" w:hint="eastAsia"/>
              </w:rPr>
              <w:t>国家の形成と古墳文化，中国大陸・朝鮮半島との関係の変化</w:t>
            </w:r>
            <w:r w:rsidR="00AE47C5" w:rsidRPr="00AE47C5">
              <w:rPr>
                <w:rFonts w:ascii="ＭＳ 明朝" w:eastAsia="ＭＳ 明朝" w:hAnsi="ＭＳ 明朝" w:hint="eastAsia"/>
              </w:rPr>
              <w:t>に関する基本的な知識を，複数の史・資料を活用し理解できていない。</w:t>
            </w:r>
          </w:p>
        </w:tc>
      </w:tr>
      <w:tr w:rsidR="00AE47C5" w:rsidRPr="00AE47C5" w14:paraId="48210372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43A0" w14:textId="77777777" w:rsidR="00AE47C5" w:rsidRPr="00AE47C5" w:rsidRDefault="00AE47C5" w:rsidP="00080744">
            <w:pPr>
              <w:jc w:val="left"/>
              <w:rPr>
                <w:rFonts w:ascii="ＭＳ 明朝" w:eastAsia="ＭＳ 明朝" w:hAnsi="ＭＳ 明朝"/>
              </w:rPr>
            </w:pPr>
            <w:r w:rsidRPr="00AE47C5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3373" w14:textId="76AD8418" w:rsidR="00AE47C5" w:rsidRPr="00AE47C5" w:rsidRDefault="004851AA" w:rsidP="00AE47C5">
            <w:pPr>
              <w:rPr>
                <w:rFonts w:ascii="ＭＳ 明朝" w:eastAsia="ＭＳ 明朝" w:hAnsi="ＭＳ 明朝"/>
              </w:rPr>
            </w:pPr>
            <w:r w:rsidRPr="004851AA">
              <w:rPr>
                <w:rFonts w:ascii="ＭＳ 明朝" w:eastAsia="ＭＳ 明朝" w:hAnsi="ＭＳ 明朝" w:hint="eastAsia"/>
              </w:rPr>
              <w:t>国家の形成と古墳文化，中国大陸・朝鮮半島との関係の変化</w:t>
            </w:r>
            <w:r w:rsidR="00AE47C5" w:rsidRPr="00AE47C5">
              <w:rPr>
                <w:rFonts w:ascii="ＭＳ 明朝" w:eastAsia="ＭＳ 明朝" w:hAnsi="ＭＳ 明朝" w:hint="eastAsia"/>
              </w:rPr>
              <w:t>に関する問いに対して，歴史的なものの見方・考え方に基づいて思考し，複数の根拠を基に判断・表現できている。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A3EE" w14:textId="19822E25" w:rsidR="00AE47C5" w:rsidRPr="00AE47C5" w:rsidRDefault="004851AA" w:rsidP="00AE47C5">
            <w:pPr>
              <w:rPr>
                <w:rFonts w:ascii="ＭＳ 明朝" w:eastAsia="ＭＳ 明朝" w:hAnsi="ＭＳ 明朝"/>
              </w:rPr>
            </w:pPr>
            <w:r w:rsidRPr="004851AA">
              <w:rPr>
                <w:rFonts w:ascii="ＭＳ 明朝" w:eastAsia="ＭＳ 明朝" w:hAnsi="ＭＳ 明朝" w:hint="eastAsia"/>
              </w:rPr>
              <w:t>国家の形成と古墳文化，中国大陸・朝鮮半島との関係の変化</w:t>
            </w:r>
            <w:r w:rsidR="00AE47C5">
              <w:rPr>
                <w:rFonts w:ascii="ＭＳ 明朝" w:eastAsia="ＭＳ 明朝" w:hAnsi="ＭＳ 明朝" w:hint="eastAsia"/>
              </w:rPr>
              <w:t>に</w:t>
            </w:r>
            <w:r w:rsidR="00AE47C5" w:rsidRPr="00AE47C5">
              <w:rPr>
                <w:rFonts w:ascii="ＭＳ 明朝" w:eastAsia="ＭＳ 明朝" w:hAnsi="ＭＳ 明朝"/>
              </w:rPr>
              <w:t>関する問いに対して，</w:t>
            </w:r>
            <w:r w:rsidR="00AE47C5" w:rsidRPr="00AE47C5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D8F" w14:textId="4EEFA2A9" w:rsidR="00AE47C5" w:rsidRPr="00AE47C5" w:rsidRDefault="004851AA" w:rsidP="00AE47C5">
            <w:pPr>
              <w:rPr>
                <w:rFonts w:ascii="ＭＳ 明朝" w:eastAsia="ＭＳ 明朝" w:hAnsi="ＭＳ 明朝"/>
              </w:rPr>
            </w:pPr>
            <w:r w:rsidRPr="004851AA">
              <w:rPr>
                <w:rFonts w:ascii="ＭＳ 明朝" w:eastAsia="ＭＳ 明朝" w:hAnsi="ＭＳ 明朝" w:hint="eastAsia"/>
              </w:rPr>
              <w:t>国家の形成と古墳文化，中国大陸・朝鮮半島との関係の変化</w:t>
            </w:r>
            <w:r w:rsidR="00AE47C5" w:rsidRPr="00AE47C5">
              <w:rPr>
                <w:rFonts w:ascii="ＭＳ 明朝" w:eastAsia="ＭＳ 明朝" w:hAnsi="ＭＳ 明朝" w:hint="eastAsia"/>
              </w:rPr>
              <w:t>に</w:t>
            </w:r>
            <w:r w:rsidR="00AE47C5" w:rsidRPr="00AE47C5">
              <w:rPr>
                <w:rFonts w:ascii="ＭＳ 明朝" w:eastAsia="ＭＳ 明朝" w:hAnsi="ＭＳ 明朝"/>
              </w:rPr>
              <w:t>関する問いに対して，</w:t>
            </w:r>
            <w:r w:rsidR="00AE47C5" w:rsidRPr="00AE47C5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AE47C5" w:rsidRPr="00AE47C5" w14:paraId="4023B9B0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9B1B" w14:textId="77777777" w:rsidR="00EC7796" w:rsidRDefault="00AE47C5" w:rsidP="00080744">
            <w:pPr>
              <w:jc w:val="left"/>
              <w:rPr>
                <w:rFonts w:ascii="ＭＳ 明朝" w:eastAsia="ＭＳ 明朝" w:hAnsi="ＭＳ 明朝"/>
              </w:rPr>
            </w:pPr>
            <w:r w:rsidRPr="00AE47C5">
              <w:rPr>
                <w:rFonts w:ascii="ＭＳ 明朝" w:eastAsia="ＭＳ 明朝" w:hAnsi="ＭＳ 明朝" w:hint="eastAsia"/>
              </w:rPr>
              <w:t>主体的に学習に</w:t>
            </w:r>
          </w:p>
          <w:p w14:paraId="358E06DA" w14:textId="1CB3062D" w:rsidR="00AE47C5" w:rsidRPr="00AE47C5" w:rsidRDefault="00AE47C5" w:rsidP="00080744">
            <w:pPr>
              <w:jc w:val="left"/>
              <w:rPr>
                <w:rFonts w:ascii="ＭＳ 明朝" w:eastAsia="ＭＳ 明朝" w:hAnsi="ＭＳ 明朝"/>
              </w:rPr>
            </w:pPr>
            <w:r w:rsidRPr="00AE47C5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C209" w14:textId="56B96A4C" w:rsidR="00AE47C5" w:rsidRPr="00AE47C5" w:rsidRDefault="00775381" w:rsidP="00AE47C5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国家の形成と古墳文化，中国大陸・朝鮮半島との関係の変化</w:t>
            </w:r>
            <w:r w:rsidR="00AE47C5" w:rsidRPr="00AE47C5">
              <w:rPr>
                <w:rFonts w:ascii="ＭＳ 明朝" w:eastAsia="ＭＳ 明朝" w:hAnsi="ＭＳ 明朝" w:hint="eastAsia"/>
              </w:rPr>
              <w:t>に関する問いに対して，粘り強く自らの答えを出そうとしている。単元の学習を適切に振り返り，学習改善しようとしている。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926F" w14:textId="761AF6B0" w:rsidR="00AE47C5" w:rsidRPr="00AE47C5" w:rsidRDefault="00775381" w:rsidP="00AE47C5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国家の形成と古墳文化，中国大陸・朝鮮半島との関係の変化</w:t>
            </w:r>
            <w:r w:rsidR="00AE47C5" w:rsidRPr="00AE47C5">
              <w:rPr>
                <w:rFonts w:ascii="ＭＳ 明朝" w:eastAsia="ＭＳ 明朝" w:hAnsi="ＭＳ 明朝" w:hint="eastAsia"/>
              </w:rPr>
              <w:t>に関する問いに対して，粘り強く自らの答えを出そうとしている。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271F" w14:textId="47F6ECDA" w:rsidR="00AE47C5" w:rsidRPr="00AE47C5" w:rsidRDefault="00775381" w:rsidP="00AE47C5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国家の形成と古墳文化，中国大陸・朝鮮半島との関係の変化</w:t>
            </w:r>
            <w:r w:rsidR="00AE47C5" w:rsidRPr="00AE47C5">
              <w:rPr>
                <w:rFonts w:ascii="ＭＳ 明朝" w:eastAsia="ＭＳ 明朝" w:hAnsi="ＭＳ 明朝" w:hint="eastAsia"/>
              </w:rPr>
              <w:t>に関する問いに対して，</w:t>
            </w:r>
            <w:r w:rsidR="00AE47C5" w:rsidRPr="00AE47C5">
              <w:rPr>
                <w:rFonts w:ascii="ＭＳ 明朝" w:eastAsia="ＭＳ 明朝" w:hAnsi="ＭＳ 明朝"/>
              </w:rPr>
              <w:t xml:space="preserve"> </w:t>
            </w:r>
            <w:r w:rsidR="00AE47C5" w:rsidRPr="00AE47C5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0562331F" w14:textId="77777777" w:rsidR="00080744" w:rsidRDefault="00080744" w:rsidP="00645856">
      <w:pPr>
        <w:rPr>
          <w:rFonts w:ascii="ＭＳ ゴシック" w:eastAsia="ＭＳ ゴシック" w:hAnsi="ＭＳ ゴシック"/>
          <w:b/>
          <w:bCs/>
        </w:rPr>
      </w:pPr>
    </w:p>
    <w:p w14:paraId="66E949B9" w14:textId="77777777" w:rsidR="00775381" w:rsidRDefault="00775381" w:rsidP="00645856">
      <w:pPr>
        <w:rPr>
          <w:rFonts w:ascii="ＭＳ ゴシック" w:eastAsia="ＭＳ ゴシック" w:hAnsi="ＭＳ ゴシック"/>
          <w:b/>
          <w:bCs/>
        </w:rPr>
      </w:pPr>
    </w:p>
    <w:p w14:paraId="1EBE38F1" w14:textId="77777777" w:rsidR="00775381" w:rsidRDefault="00775381" w:rsidP="00645856">
      <w:pPr>
        <w:rPr>
          <w:rFonts w:ascii="ＭＳ ゴシック" w:eastAsia="ＭＳ ゴシック" w:hAnsi="ＭＳ ゴシック"/>
          <w:b/>
          <w:bCs/>
        </w:rPr>
      </w:pPr>
    </w:p>
    <w:p w14:paraId="029B3D43" w14:textId="5A3FFE17" w:rsidR="00775381" w:rsidRDefault="00775381" w:rsidP="00645856">
      <w:pPr>
        <w:rPr>
          <w:rFonts w:ascii="ＭＳ ゴシック" w:eastAsia="ＭＳ ゴシック" w:hAnsi="ＭＳ ゴシック"/>
          <w:b/>
          <w:bCs/>
        </w:rPr>
      </w:pPr>
    </w:p>
    <w:p w14:paraId="6403AA3F" w14:textId="77777777" w:rsidR="00926C8B" w:rsidRDefault="00926C8B" w:rsidP="00645856">
      <w:pPr>
        <w:rPr>
          <w:rFonts w:ascii="ＭＳ ゴシック" w:eastAsia="ＭＳ ゴシック" w:hAnsi="ＭＳ ゴシック"/>
          <w:b/>
          <w:bCs/>
        </w:rPr>
      </w:pPr>
    </w:p>
    <w:p w14:paraId="51E78093" w14:textId="77777777" w:rsidR="00A13C28" w:rsidRDefault="00A13C28" w:rsidP="00645856">
      <w:pPr>
        <w:rPr>
          <w:rFonts w:ascii="ＭＳ ゴシック" w:eastAsia="ＭＳ ゴシック" w:hAnsi="ＭＳ ゴシック"/>
          <w:b/>
          <w:bCs/>
        </w:rPr>
      </w:pPr>
    </w:p>
    <w:p w14:paraId="7C6E9CD9" w14:textId="77777777" w:rsidR="00775381" w:rsidRDefault="00775381" w:rsidP="00645856">
      <w:pPr>
        <w:rPr>
          <w:rFonts w:ascii="ＭＳ ゴシック" w:eastAsia="ＭＳ ゴシック" w:hAnsi="ＭＳ ゴシック"/>
          <w:b/>
          <w:bCs/>
        </w:rPr>
      </w:pPr>
    </w:p>
    <w:p w14:paraId="75CC86A5" w14:textId="3AAE0BFA" w:rsidR="00645856" w:rsidRPr="00080744" w:rsidRDefault="00645856" w:rsidP="00645856">
      <w:pPr>
        <w:rPr>
          <w:rFonts w:ascii="ＭＳ ゴシック" w:eastAsia="ＭＳ ゴシック" w:hAnsi="ＭＳ ゴシック"/>
          <w:b/>
          <w:bCs/>
        </w:rPr>
      </w:pPr>
      <w:r w:rsidRPr="00080744">
        <w:rPr>
          <w:rFonts w:ascii="ＭＳ ゴシック" w:eastAsia="ＭＳ ゴシック" w:hAnsi="ＭＳ ゴシック" w:hint="eastAsia"/>
          <w:b/>
          <w:bCs/>
        </w:rPr>
        <w:lastRenderedPageBreak/>
        <w:t>第</w:t>
      </w:r>
      <w:r w:rsidR="00080744" w:rsidRPr="00080744">
        <w:rPr>
          <w:rFonts w:ascii="ＭＳ ゴシック" w:eastAsia="ＭＳ ゴシック" w:hAnsi="ＭＳ ゴシック" w:hint="eastAsia"/>
          <w:b/>
          <w:bCs/>
        </w:rPr>
        <w:t>３</w:t>
      </w:r>
      <w:r w:rsidRPr="00080744">
        <w:rPr>
          <w:rFonts w:ascii="ＭＳ ゴシック" w:eastAsia="ＭＳ ゴシック" w:hAnsi="ＭＳ ゴシック" w:hint="eastAsia"/>
          <w:b/>
          <w:bCs/>
        </w:rPr>
        <w:t>章</w:t>
      </w:r>
      <w:r w:rsidR="00080744" w:rsidRPr="00080744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5F0309">
        <w:rPr>
          <w:rFonts w:ascii="ＭＳ ゴシック" w:eastAsia="ＭＳ ゴシック" w:hAnsi="ＭＳ ゴシック" w:hint="eastAsia"/>
          <w:b/>
          <w:bCs/>
        </w:rPr>
        <w:t>律令国家の形成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A31B25" w:rsidRPr="00A31B25" w14:paraId="5AB62568" w14:textId="77777777" w:rsidTr="00A31B2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51AA" w14:textId="77777777" w:rsidR="00A31B25" w:rsidRPr="00A31B25" w:rsidRDefault="00A31B25" w:rsidP="00A31B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CBFD" w14:textId="05C6EDFB" w:rsidR="00A31B25" w:rsidRPr="00A31B25" w:rsidRDefault="00A31B25" w:rsidP="00A31B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6B98" w14:textId="3BA45E7F" w:rsidR="00A31B25" w:rsidRPr="00A31B25" w:rsidRDefault="00A31B25" w:rsidP="00A31B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962" w14:textId="2BC9FD56" w:rsidR="00A31B25" w:rsidRPr="00A31B25" w:rsidRDefault="00A31B25" w:rsidP="00A31B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A31B25" w:rsidRPr="00A31B25" w14:paraId="55885678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FAB3" w14:textId="77777777" w:rsidR="00A31B25" w:rsidRPr="00A31B25" w:rsidRDefault="00A31B25" w:rsidP="00A31B25">
            <w:pPr>
              <w:rPr>
                <w:rFonts w:ascii="ＭＳ 明朝" w:eastAsia="ＭＳ 明朝" w:hAnsi="ＭＳ 明朝"/>
              </w:rPr>
            </w:pPr>
            <w:r w:rsidRPr="00A31B25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3EA9" w14:textId="34886CE3" w:rsidR="00A31B25" w:rsidRPr="00A31B25" w:rsidRDefault="00775381" w:rsidP="007753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律令体制の成立過程と諸文化の形成，隋・唐などの中国王朝の関係と政治や文化への影響</w:t>
            </w:r>
            <w:r w:rsidR="00A31B25" w:rsidRPr="00A31B25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E97C" w14:textId="7BA71052" w:rsidR="00A31B25" w:rsidRPr="00A31B25" w:rsidRDefault="00775381" w:rsidP="00A31B25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律令体制の成立過程と諸文化の形成，隋・唐などの中国王朝の関係と政治や文化への影響</w:t>
            </w:r>
            <w:r w:rsidR="00A31B25" w:rsidRPr="00A31B25">
              <w:rPr>
                <w:rFonts w:ascii="ＭＳ 明朝" w:eastAsia="ＭＳ 明朝" w:hAnsi="ＭＳ 明朝" w:hint="eastAsia"/>
              </w:rPr>
              <w:t>に関する基本的な知識を，複数の史・資料を活用し理解できている。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389" w14:textId="532A0709" w:rsidR="00A31B25" w:rsidRPr="00926C8B" w:rsidRDefault="00775381" w:rsidP="00A31B25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律令体制の成立過程と諸文化の形成，隋・唐などの中国王朝の関係と政治や文化への影響</w:t>
            </w:r>
            <w:r w:rsidR="00A31B25" w:rsidRPr="00A31B25">
              <w:rPr>
                <w:rFonts w:ascii="ＭＳ 明朝" w:eastAsia="ＭＳ 明朝" w:hAnsi="ＭＳ 明朝" w:hint="eastAsia"/>
              </w:rPr>
              <w:t>に関する基本的な知識を，複数の史・資料を活用し理解できていない。</w:t>
            </w:r>
          </w:p>
        </w:tc>
      </w:tr>
      <w:tr w:rsidR="00A31B25" w:rsidRPr="00A31B25" w14:paraId="35A00977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226B" w14:textId="77777777" w:rsidR="00A31B25" w:rsidRPr="00A31B25" w:rsidRDefault="00A31B25" w:rsidP="00A31B25">
            <w:pPr>
              <w:rPr>
                <w:rFonts w:ascii="ＭＳ 明朝" w:eastAsia="ＭＳ 明朝" w:hAnsi="ＭＳ 明朝"/>
              </w:rPr>
            </w:pPr>
            <w:r w:rsidRPr="00A31B25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C2A" w14:textId="2D4FB485" w:rsidR="00A31B25" w:rsidRPr="00A31B25" w:rsidRDefault="00775381" w:rsidP="00A31B25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律令体制の成立過程と諸文化の形成，隋・唐などの中国王朝の関係と政治や文化への影響</w:t>
            </w:r>
            <w:r w:rsidR="00A31B25" w:rsidRPr="00A31B25">
              <w:rPr>
                <w:rFonts w:ascii="ＭＳ 明朝" w:eastAsia="ＭＳ 明朝" w:hAnsi="ＭＳ 明朝" w:hint="eastAsia"/>
              </w:rPr>
              <w:t>に関する問いに対して，歴史的なものの見方・考え方に基づいて思考し，複数の根拠を基に判断・表現できている。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BC0E" w14:textId="687AB7DE" w:rsidR="00A31B25" w:rsidRPr="00A31B25" w:rsidRDefault="00775381" w:rsidP="00A31B25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律令体制の成立過程と諸文化の形成，隋・唐などの中国王朝の関係と政治や文化への影響</w:t>
            </w:r>
            <w:r w:rsidR="00A31B25" w:rsidRPr="00A31B25">
              <w:rPr>
                <w:rFonts w:ascii="ＭＳ 明朝" w:eastAsia="ＭＳ 明朝" w:hAnsi="ＭＳ 明朝" w:hint="eastAsia"/>
              </w:rPr>
              <w:t>に</w:t>
            </w:r>
            <w:r w:rsidR="00A31B25" w:rsidRPr="00A31B25">
              <w:rPr>
                <w:rFonts w:ascii="ＭＳ 明朝" w:eastAsia="ＭＳ 明朝" w:hAnsi="ＭＳ 明朝"/>
              </w:rPr>
              <w:t>関する問いに対して，</w:t>
            </w:r>
            <w:r w:rsidR="00A31B25" w:rsidRPr="00A31B25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7908" w14:textId="1B632E27" w:rsidR="00A31B25" w:rsidRPr="00A31B25" w:rsidRDefault="00775381" w:rsidP="00A31B25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律令体制の成立過程と諸文化の形成，隋・唐などの中国王朝の関係と政治や文化への影響</w:t>
            </w:r>
            <w:r w:rsidR="00A31B25" w:rsidRPr="00A31B25">
              <w:rPr>
                <w:rFonts w:ascii="ＭＳ 明朝" w:eastAsia="ＭＳ 明朝" w:hAnsi="ＭＳ 明朝" w:hint="eastAsia"/>
              </w:rPr>
              <w:t>に</w:t>
            </w:r>
            <w:r w:rsidR="00A31B25" w:rsidRPr="00A31B25">
              <w:rPr>
                <w:rFonts w:ascii="ＭＳ 明朝" w:eastAsia="ＭＳ 明朝" w:hAnsi="ＭＳ 明朝"/>
              </w:rPr>
              <w:t>関する問いに対して，</w:t>
            </w:r>
            <w:r w:rsidR="00A31B25" w:rsidRPr="00A31B25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A31B25" w:rsidRPr="00A31B25" w14:paraId="04317EF6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194A" w14:textId="77777777" w:rsidR="00EC7796" w:rsidRDefault="00A31B25" w:rsidP="00A31B25">
            <w:pPr>
              <w:rPr>
                <w:rFonts w:ascii="ＭＳ 明朝" w:eastAsia="ＭＳ 明朝" w:hAnsi="ＭＳ 明朝"/>
              </w:rPr>
            </w:pPr>
            <w:r w:rsidRPr="00A31B25">
              <w:rPr>
                <w:rFonts w:ascii="ＭＳ 明朝" w:eastAsia="ＭＳ 明朝" w:hAnsi="ＭＳ 明朝" w:hint="eastAsia"/>
              </w:rPr>
              <w:t>主体的に学習に</w:t>
            </w:r>
          </w:p>
          <w:p w14:paraId="5797E0BD" w14:textId="40783B6A" w:rsidR="00A31B25" w:rsidRPr="00A31B25" w:rsidRDefault="00A31B25" w:rsidP="00A31B25">
            <w:pPr>
              <w:rPr>
                <w:rFonts w:ascii="ＭＳ 明朝" w:eastAsia="ＭＳ 明朝" w:hAnsi="ＭＳ 明朝"/>
              </w:rPr>
            </w:pPr>
            <w:r w:rsidRPr="00A31B25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C138" w14:textId="3E914367" w:rsidR="00A31B25" w:rsidRPr="00A31B25" w:rsidRDefault="00775381" w:rsidP="00A31B25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律令体制の成立過程と諸文化の形成，隋・唐などの中国王朝の関係と政治や文化への影響</w:t>
            </w:r>
            <w:r w:rsidR="00A31B25" w:rsidRPr="00A31B25">
              <w:rPr>
                <w:rFonts w:ascii="ＭＳ 明朝" w:eastAsia="ＭＳ 明朝" w:hAnsi="ＭＳ 明朝" w:hint="eastAsia"/>
              </w:rPr>
              <w:t>に関する問いに対して，粘り強く自らの答えを出そうとしている。単元の学習を適切に振り返り，学習改善しようとしている。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A210" w14:textId="0CFC9C1C" w:rsidR="00A31B25" w:rsidRPr="00A31B25" w:rsidRDefault="00775381" w:rsidP="00A31B25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律令体制の成立過程と諸文化の形成，隋・唐などの中国王朝の関係と政治や文化への影響</w:t>
            </w:r>
            <w:r w:rsidR="00A31B25" w:rsidRPr="00A31B25">
              <w:rPr>
                <w:rFonts w:ascii="ＭＳ 明朝" w:eastAsia="ＭＳ 明朝" w:hAnsi="ＭＳ 明朝" w:hint="eastAsia"/>
              </w:rPr>
              <w:t>に関する問いに対して，粘り強く自らの答えを出そうとしている。</w:t>
            </w:r>
          </w:p>
          <w:p w14:paraId="79B91DD8" w14:textId="77777777" w:rsidR="00A31B25" w:rsidRPr="00A31B25" w:rsidRDefault="00A31B25" w:rsidP="00A31B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2606" w14:textId="30598CCF" w:rsidR="00A31B25" w:rsidRPr="00A31B25" w:rsidRDefault="00775381" w:rsidP="00A31B25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律令体制の成立過程と諸文化の形成，隋・唐などの中国王朝の関係と政治や文化への影響</w:t>
            </w:r>
            <w:r w:rsidR="00A31B25" w:rsidRPr="00A31B25">
              <w:rPr>
                <w:rFonts w:ascii="ＭＳ 明朝" w:eastAsia="ＭＳ 明朝" w:hAnsi="ＭＳ 明朝" w:hint="eastAsia"/>
              </w:rPr>
              <w:t>に関する問いに対して，</w:t>
            </w:r>
            <w:r w:rsidR="00A31B25" w:rsidRPr="00A31B25">
              <w:rPr>
                <w:rFonts w:ascii="ＭＳ 明朝" w:eastAsia="ＭＳ 明朝" w:hAnsi="ＭＳ 明朝"/>
              </w:rPr>
              <w:t xml:space="preserve"> </w:t>
            </w:r>
            <w:r w:rsidR="00A31B25" w:rsidRPr="00A31B25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3AD5E048" w14:textId="5EF3168F" w:rsidR="00645856" w:rsidRDefault="00645856" w:rsidP="00645856"/>
    <w:p w14:paraId="0EB63340" w14:textId="0E5CB7D1" w:rsidR="00080744" w:rsidRDefault="00080744" w:rsidP="00645856">
      <w:pPr>
        <w:rPr>
          <w:rFonts w:ascii="ＭＳ 明朝" w:eastAsia="ＭＳ 明朝" w:hAnsi="ＭＳ 明朝"/>
        </w:rPr>
      </w:pPr>
    </w:p>
    <w:p w14:paraId="160494B6" w14:textId="77777777" w:rsidR="00926C8B" w:rsidRDefault="00926C8B" w:rsidP="00645856">
      <w:pPr>
        <w:rPr>
          <w:rFonts w:ascii="ＭＳ 明朝" w:eastAsia="ＭＳ 明朝" w:hAnsi="ＭＳ 明朝"/>
        </w:rPr>
      </w:pPr>
    </w:p>
    <w:p w14:paraId="393C759F" w14:textId="77777777" w:rsidR="00A13C28" w:rsidRDefault="00A13C28" w:rsidP="00645856">
      <w:pPr>
        <w:rPr>
          <w:rFonts w:ascii="ＭＳ 明朝" w:eastAsia="ＭＳ 明朝" w:hAnsi="ＭＳ 明朝"/>
        </w:rPr>
      </w:pPr>
    </w:p>
    <w:p w14:paraId="5F793604" w14:textId="77777777" w:rsidR="00A13C28" w:rsidRPr="00775381" w:rsidRDefault="00A13C28" w:rsidP="00645856">
      <w:pPr>
        <w:rPr>
          <w:rFonts w:ascii="ＭＳ 明朝" w:eastAsia="ＭＳ 明朝" w:hAnsi="ＭＳ 明朝"/>
        </w:rPr>
      </w:pPr>
    </w:p>
    <w:p w14:paraId="2FFECB25" w14:textId="738A3D4C" w:rsidR="0050706B" w:rsidRPr="00080744" w:rsidRDefault="00645856" w:rsidP="00645856">
      <w:pPr>
        <w:rPr>
          <w:rFonts w:ascii="ＭＳ ゴシック" w:eastAsia="ＭＳ ゴシック" w:hAnsi="ＭＳ ゴシック"/>
          <w:b/>
          <w:bCs/>
        </w:rPr>
      </w:pPr>
      <w:r w:rsidRPr="00080744">
        <w:rPr>
          <w:rFonts w:ascii="ＭＳ ゴシック" w:eastAsia="ＭＳ ゴシック" w:hAnsi="ＭＳ ゴシック" w:hint="eastAsia"/>
          <w:b/>
          <w:bCs/>
        </w:rPr>
        <w:lastRenderedPageBreak/>
        <w:t>第</w:t>
      </w:r>
      <w:r w:rsidR="00080744" w:rsidRPr="00080744">
        <w:rPr>
          <w:rFonts w:ascii="ＭＳ ゴシック" w:eastAsia="ＭＳ ゴシック" w:hAnsi="ＭＳ ゴシック" w:hint="eastAsia"/>
          <w:b/>
          <w:bCs/>
        </w:rPr>
        <w:t>４</w:t>
      </w:r>
      <w:r w:rsidRPr="00080744">
        <w:rPr>
          <w:rFonts w:ascii="ＭＳ ゴシック" w:eastAsia="ＭＳ ゴシック" w:hAnsi="ＭＳ ゴシック" w:hint="eastAsia"/>
          <w:b/>
          <w:bCs/>
        </w:rPr>
        <w:t>章</w:t>
      </w:r>
      <w:r w:rsidR="00080744" w:rsidRPr="00080744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5F0309">
        <w:rPr>
          <w:rFonts w:ascii="ＭＳ ゴシック" w:eastAsia="ＭＳ ゴシック" w:hAnsi="ＭＳ ゴシック" w:hint="eastAsia"/>
          <w:b/>
          <w:bCs/>
        </w:rPr>
        <w:t>古代の国家・社会の変容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080744" w:rsidRPr="00080744" w14:paraId="09901246" w14:textId="77777777" w:rsidTr="0008074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D18C" w14:textId="77777777" w:rsidR="00080744" w:rsidRPr="00080744" w:rsidRDefault="00080744" w:rsidP="000807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082" w14:textId="5DDA7131" w:rsidR="00080744" w:rsidRPr="00080744" w:rsidRDefault="00080744" w:rsidP="000807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5AFE" w14:textId="203551F9" w:rsidR="00080744" w:rsidRPr="00080744" w:rsidRDefault="00080744" w:rsidP="000807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BDA" w14:textId="389689E2" w:rsidR="00080744" w:rsidRPr="00080744" w:rsidRDefault="00080744" w:rsidP="000807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080744" w:rsidRPr="00080744" w14:paraId="340D399E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C65E" w14:textId="77777777" w:rsidR="00080744" w:rsidRPr="00080744" w:rsidRDefault="00080744" w:rsidP="00080744">
            <w:pPr>
              <w:rPr>
                <w:rFonts w:ascii="ＭＳ 明朝" w:eastAsia="ＭＳ 明朝" w:hAnsi="ＭＳ 明朝"/>
              </w:rPr>
            </w:pPr>
            <w:r w:rsidRPr="00080744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E61" w14:textId="511288D5" w:rsidR="00080744" w:rsidRPr="00080744" w:rsidRDefault="00775381" w:rsidP="000807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貴族政治の展開，平安期の文化，地方支配の変化や武士の出現，東アジアとの関係の変化</w:t>
            </w:r>
            <w:r w:rsidR="00080744" w:rsidRPr="00080744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AAD" w14:textId="48C9BE0B" w:rsidR="00080744" w:rsidRPr="00080744" w:rsidRDefault="00775381" w:rsidP="00080744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貴族政治の展開，平安期の文化，地方支配の変化や武士の出現，東アジアとの関係の変化</w:t>
            </w:r>
            <w:r w:rsidR="00080744" w:rsidRPr="00080744">
              <w:rPr>
                <w:rFonts w:ascii="ＭＳ 明朝" w:eastAsia="ＭＳ 明朝" w:hAnsi="ＭＳ 明朝" w:hint="eastAsia"/>
              </w:rPr>
              <w:t>に関する基本的な知識を，複数の史・資料を活用し理解できている。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278E" w14:textId="7E8C811C" w:rsidR="00080744" w:rsidRPr="00926C8B" w:rsidRDefault="00775381" w:rsidP="00080744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貴族政治の展開，平安期の文化，地方支配の変化や武士の出現，東アジアとの関係の変化</w:t>
            </w:r>
            <w:r w:rsidR="00080744" w:rsidRPr="00080744">
              <w:rPr>
                <w:rFonts w:ascii="ＭＳ 明朝" w:eastAsia="ＭＳ 明朝" w:hAnsi="ＭＳ 明朝" w:hint="eastAsia"/>
              </w:rPr>
              <w:t>に関する基本的な知識を，複数の史・資料を活用し理解できていない。</w:t>
            </w:r>
          </w:p>
        </w:tc>
      </w:tr>
      <w:tr w:rsidR="00080744" w:rsidRPr="00080744" w14:paraId="2AF8B9F9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43BA" w14:textId="77777777" w:rsidR="00080744" w:rsidRPr="00080744" w:rsidRDefault="00080744" w:rsidP="00080744">
            <w:pPr>
              <w:rPr>
                <w:rFonts w:ascii="ＭＳ 明朝" w:eastAsia="ＭＳ 明朝" w:hAnsi="ＭＳ 明朝"/>
              </w:rPr>
            </w:pPr>
            <w:r w:rsidRPr="00080744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EFD" w14:textId="6E622798" w:rsidR="00080744" w:rsidRPr="00080744" w:rsidRDefault="00775381" w:rsidP="00775381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貴族政治の展開，平安期の文化，地方支配の変化や武士の出現，東アジアとの関係の変化</w:t>
            </w:r>
            <w:r w:rsidR="00080744" w:rsidRPr="00080744">
              <w:rPr>
                <w:rFonts w:ascii="ＭＳ 明朝" w:eastAsia="ＭＳ 明朝" w:hAnsi="ＭＳ 明朝" w:hint="eastAsia"/>
              </w:rPr>
              <w:t>に関する問いに対して，歴史的なものの見方・考え方に基づいて思考し，複数の根拠を基に判断・表現できている。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4899" w14:textId="620BFE89" w:rsidR="00080744" w:rsidRPr="00080744" w:rsidRDefault="00775381" w:rsidP="00080744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貴族政治の展開，平安期の文化，地方支配の変化や武士の出現，東アジアとの関係の変化</w:t>
            </w:r>
            <w:r w:rsidR="00080744" w:rsidRPr="00080744">
              <w:rPr>
                <w:rFonts w:ascii="ＭＳ 明朝" w:eastAsia="ＭＳ 明朝" w:hAnsi="ＭＳ 明朝" w:hint="eastAsia"/>
              </w:rPr>
              <w:t>に</w:t>
            </w:r>
            <w:r w:rsidR="00080744" w:rsidRPr="00080744">
              <w:rPr>
                <w:rFonts w:ascii="ＭＳ 明朝" w:eastAsia="ＭＳ 明朝" w:hAnsi="ＭＳ 明朝"/>
              </w:rPr>
              <w:t>関する問いに対して，</w:t>
            </w:r>
            <w:r w:rsidR="00080744" w:rsidRPr="00080744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0737" w14:textId="6F421C8F" w:rsidR="00080744" w:rsidRPr="00080744" w:rsidRDefault="00775381" w:rsidP="00080744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貴族政治の展開，平安期の文化，地方支配の変化や武士の出現，東アジアとの関係の変化</w:t>
            </w:r>
            <w:r w:rsidR="00080744" w:rsidRPr="00080744">
              <w:rPr>
                <w:rFonts w:ascii="ＭＳ 明朝" w:eastAsia="ＭＳ 明朝" w:hAnsi="ＭＳ 明朝" w:hint="eastAsia"/>
              </w:rPr>
              <w:t>に</w:t>
            </w:r>
            <w:r w:rsidR="00080744" w:rsidRPr="00080744">
              <w:rPr>
                <w:rFonts w:ascii="ＭＳ 明朝" w:eastAsia="ＭＳ 明朝" w:hAnsi="ＭＳ 明朝"/>
              </w:rPr>
              <w:t>関する問いに対して，</w:t>
            </w:r>
            <w:r w:rsidR="00080744" w:rsidRPr="00080744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080744" w:rsidRPr="0015217B" w14:paraId="7106541D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0D76" w14:textId="77777777" w:rsidR="00EC7796" w:rsidRPr="00CB7B15" w:rsidRDefault="00080744" w:rsidP="00080744">
            <w:pPr>
              <w:rPr>
                <w:rFonts w:ascii="ＭＳ 明朝" w:eastAsia="ＭＳ 明朝" w:hAnsi="ＭＳ 明朝"/>
              </w:rPr>
            </w:pPr>
            <w:r w:rsidRPr="00CB7B15">
              <w:rPr>
                <w:rFonts w:ascii="ＭＳ 明朝" w:eastAsia="ＭＳ 明朝" w:hAnsi="ＭＳ 明朝" w:hint="eastAsia"/>
              </w:rPr>
              <w:t>主体的に学習に</w:t>
            </w:r>
          </w:p>
          <w:p w14:paraId="23035C00" w14:textId="1AD73182" w:rsidR="00080744" w:rsidRPr="00CB7B15" w:rsidRDefault="00080744" w:rsidP="00080744">
            <w:pPr>
              <w:rPr>
                <w:rFonts w:ascii="ＭＳ 明朝" w:eastAsia="ＭＳ 明朝" w:hAnsi="ＭＳ 明朝"/>
              </w:rPr>
            </w:pPr>
            <w:r w:rsidRPr="00CB7B15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485B" w14:textId="468D7386" w:rsidR="00080744" w:rsidRPr="00080744" w:rsidRDefault="00775381" w:rsidP="00080744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貴族政治の展開，平安期の文化，地方支配の変化や武士の出現，東アジアとの関係の変化</w:t>
            </w:r>
            <w:r w:rsidR="00080744" w:rsidRPr="00080744">
              <w:rPr>
                <w:rFonts w:ascii="ＭＳ 明朝" w:eastAsia="ＭＳ 明朝" w:hAnsi="ＭＳ 明朝" w:hint="eastAsia"/>
              </w:rPr>
              <w:t>に関する問いに対して，粘り強く自らの答えを出そうとしている。単元の学習を適切に振り返り，学習改善しようとしている。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AB83" w14:textId="24173173" w:rsidR="00080744" w:rsidRPr="00080744" w:rsidRDefault="00775381" w:rsidP="00080744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貴族政治の展開，平安期の文化，地方支配の変化や武士の出現，東アジアとの関係の変化</w:t>
            </w:r>
            <w:r w:rsidR="00080744" w:rsidRPr="00080744">
              <w:rPr>
                <w:rFonts w:ascii="ＭＳ 明朝" w:eastAsia="ＭＳ 明朝" w:hAnsi="ＭＳ 明朝" w:hint="eastAsia"/>
              </w:rPr>
              <w:t>に関する問いに対して，粘り強く自らの答えを出そうとしている。</w:t>
            </w:r>
          </w:p>
          <w:p w14:paraId="618B7E7B" w14:textId="77777777" w:rsidR="00080744" w:rsidRPr="00080744" w:rsidRDefault="00080744" w:rsidP="000807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BA06" w14:textId="4F96C96B" w:rsidR="00080744" w:rsidRPr="00080744" w:rsidRDefault="00775381" w:rsidP="00080744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貴族政治の展開，平安期の文化，地方支配の変化や武士の出現，東アジアとの関係の変化</w:t>
            </w:r>
            <w:r w:rsidR="00080744" w:rsidRPr="00080744">
              <w:rPr>
                <w:rFonts w:ascii="ＭＳ 明朝" w:eastAsia="ＭＳ 明朝" w:hAnsi="ＭＳ 明朝" w:hint="eastAsia"/>
              </w:rPr>
              <w:t>に関する問いに対して，</w:t>
            </w:r>
            <w:r w:rsidR="00080744" w:rsidRPr="00080744">
              <w:rPr>
                <w:rFonts w:ascii="ＭＳ 明朝" w:eastAsia="ＭＳ 明朝" w:hAnsi="ＭＳ 明朝"/>
              </w:rPr>
              <w:t xml:space="preserve"> </w:t>
            </w:r>
            <w:r w:rsidR="00080744" w:rsidRPr="00080744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1AD5D7DF" w14:textId="77777777" w:rsidR="00645856" w:rsidRDefault="00645856" w:rsidP="00645856">
      <w:pPr>
        <w:rPr>
          <w:rFonts w:ascii="ＭＳ 明朝" w:eastAsia="ＭＳ 明朝" w:hAnsi="ＭＳ 明朝"/>
        </w:rPr>
      </w:pPr>
    </w:p>
    <w:p w14:paraId="481A2ED0" w14:textId="77777777" w:rsidR="00A13C28" w:rsidRDefault="00A13C28" w:rsidP="00645856">
      <w:pPr>
        <w:rPr>
          <w:rFonts w:ascii="ＭＳ 明朝" w:eastAsia="ＭＳ 明朝" w:hAnsi="ＭＳ 明朝"/>
        </w:rPr>
      </w:pPr>
    </w:p>
    <w:p w14:paraId="071A4A5A" w14:textId="564E90DC" w:rsidR="00775381" w:rsidRDefault="00775381" w:rsidP="00645856">
      <w:pPr>
        <w:rPr>
          <w:rFonts w:ascii="ＭＳ 明朝" w:eastAsia="ＭＳ 明朝" w:hAnsi="ＭＳ 明朝"/>
        </w:rPr>
      </w:pPr>
    </w:p>
    <w:p w14:paraId="1F182BF4" w14:textId="7D5AF5EC" w:rsidR="00926C8B" w:rsidRDefault="00926C8B" w:rsidP="00645856">
      <w:pPr>
        <w:rPr>
          <w:rFonts w:ascii="ＭＳ 明朝" w:eastAsia="ＭＳ 明朝" w:hAnsi="ＭＳ 明朝"/>
        </w:rPr>
      </w:pPr>
    </w:p>
    <w:p w14:paraId="2599471D" w14:textId="77777777" w:rsidR="00926C8B" w:rsidRPr="0050706B" w:rsidRDefault="00926C8B" w:rsidP="00645856">
      <w:pPr>
        <w:rPr>
          <w:rFonts w:ascii="ＭＳ 明朝" w:eastAsia="ＭＳ 明朝" w:hAnsi="ＭＳ 明朝"/>
        </w:rPr>
      </w:pPr>
    </w:p>
    <w:p w14:paraId="5C0A90C6" w14:textId="22B149AD" w:rsidR="005F0309" w:rsidRDefault="005F0309" w:rsidP="00645856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lastRenderedPageBreak/>
        <w:t>第２部　中世の日本と世界</w:t>
      </w:r>
    </w:p>
    <w:p w14:paraId="348C7C89" w14:textId="085C22EB" w:rsidR="0050706B" w:rsidRPr="0050706B" w:rsidRDefault="00645856" w:rsidP="00645856">
      <w:pPr>
        <w:rPr>
          <w:rFonts w:ascii="ＭＳ ゴシック" w:eastAsia="ＭＳ ゴシック" w:hAnsi="ＭＳ ゴシック"/>
          <w:b/>
          <w:bCs/>
        </w:rPr>
      </w:pPr>
      <w:r w:rsidRPr="0050706B">
        <w:rPr>
          <w:rFonts w:ascii="ＭＳ ゴシック" w:eastAsia="ＭＳ ゴシック" w:hAnsi="ＭＳ ゴシック" w:hint="eastAsia"/>
          <w:b/>
          <w:bCs/>
        </w:rPr>
        <w:t>第</w:t>
      </w:r>
      <w:r w:rsidR="005F0309">
        <w:rPr>
          <w:rFonts w:ascii="ＭＳ ゴシック" w:eastAsia="ＭＳ ゴシック" w:hAnsi="ＭＳ ゴシック" w:hint="eastAsia"/>
          <w:b/>
          <w:bCs/>
        </w:rPr>
        <w:t>１</w:t>
      </w:r>
      <w:r w:rsidRPr="0050706B">
        <w:rPr>
          <w:rFonts w:ascii="ＭＳ ゴシック" w:eastAsia="ＭＳ ゴシック" w:hAnsi="ＭＳ ゴシック" w:hint="eastAsia"/>
          <w:b/>
          <w:bCs/>
        </w:rPr>
        <w:t>章</w:t>
      </w:r>
      <w:r w:rsidR="00080744" w:rsidRPr="0050706B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5F0309">
        <w:rPr>
          <w:rFonts w:ascii="ＭＳ ゴシック" w:eastAsia="ＭＳ ゴシック" w:hAnsi="ＭＳ ゴシック" w:hint="eastAsia"/>
          <w:b/>
          <w:bCs/>
        </w:rPr>
        <w:t>荘園公領制の成立と院政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50706B" w:rsidRPr="00080744" w14:paraId="54F2096F" w14:textId="77777777" w:rsidTr="0050706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DCB" w14:textId="77777777" w:rsidR="0050706B" w:rsidRPr="00080744" w:rsidRDefault="0050706B" w:rsidP="005070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27A" w14:textId="76046698" w:rsidR="0050706B" w:rsidRPr="00080744" w:rsidRDefault="0050706B" w:rsidP="005070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345F" w14:textId="21E0CC82" w:rsidR="0050706B" w:rsidRPr="00080744" w:rsidRDefault="0050706B" w:rsidP="005070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004" w14:textId="48125FAF" w:rsidR="0050706B" w:rsidRPr="00080744" w:rsidRDefault="0050706B" w:rsidP="005070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50706B" w:rsidRPr="00080744" w14:paraId="032AD86A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DB50" w14:textId="77777777" w:rsidR="0050706B" w:rsidRPr="00080744" w:rsidRDefault="0050706B" w:rsidP="0050706B">
            <w:pPr>
              <w:rPr>
                <w:rFonts w:ascii="ＭＳ 明朝" w:eastAsia="ＭＳ 明朝" w:hAnsi="ＭＳ 明朝"/>
              </w:rPr>
            </w:pPr>
            <w:r w:rsidRPr="00080744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4B1" w14:textId="0449D810" w:rsidR="0050706B" w:rsidRPr="00926C8B" w:rsidRDefault="00775381" w:rsidP="005070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貴族政治の変容と武士の政治進出，土地支配の変容，東アジアとの関わりの変化</w:t>
            </w:r>
            <w:r w:rsidR="0050706B" w:rsidRPr="00080744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B04" w14:textId="3C997378" w:rsidR="0050706B" w:rsidRPr="0050706B" w:rsidRDefault="00775381" w:rsidP="0050706B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貴族政治の変容と武士の政治進出，土地支配の変容，東アジアとの関わりの変化</w:t>
            </w:r>
            <w:r w:rsidR="0050706B" w:rsidRPr="00080744">
              <w:rPr>
                <w:rFonts w:ascii="ＭＳ 明朝" w:eastAsia="ＭＳ 明朝" w:hAnsi="ＭＳ 明朝" w:hint="eastAsia"/>
              </w:rPr>
              <w:t>に関する基本的な知識を，複数の史・資料を活用し理解できている。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D18" w14:textId="59BA755F" w:rsidR="0050706B" w:rsidRPr="0050706B" w:rsidRDefault="00775381" w:rsidP="0050706B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貴族政治の変容と武士の政治進出，土地支配の変容，東アジアとの関わりの変化</w:t>
            </w:r>
            <w:r w:rsidR="0050706B" w:rsidRPr="00080744">
              <w:rPr>
                <w:rFonts w:ascii="ＭＳ 明朝" w:eastAsia="ＭＳ 明朝" w:hAnsi="ＭＳ 明朝" w:hint="eastAsia"/>
              </w:rPr>
              <w:t>に関する基本的な知識を，複数の史・資料を活用し理解できていない。</w:t>
            </w:r>
          </w:p>
        </w:tc>
      </w:tr>
      <w:tr w:rsidR="0050706B" w:rsidRPr="00080744" w14:paraId="4BA85543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140E" w14:textId="77777777" w:rsidR="0050706B" w:rsidRPr="00080744" w:rsidRDefault="0050706B" w:rsidP="0050706B">
            <w:pPr>
              <w:rPr>
                <w:rFonts w:ascii="ＭＳ 明朝" w:eastAsia="ＭＳ 明朝" w:hAnsi="ＭＳ 明朝"/>
              </w:rPr>
            </w:pPr>
            <w:r w:rsidRPr="00080744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BE2" w14:textId="26331380" w:rsidR="0050706B" w:rsidRPr="00080744" w:rsidRDefault="00775381" w:rsidP="0050706B">
            <w:pPr>
              <w:rPr>
                <w:rFonts w:ascii="ＭＳ 明朝" w:eastAsia="ＭＳ 明朝" w:hAnsi="ＭＳ 明朝"/>
              </w:rPr>
            </w:pPr>
            <w:r w:rsidRPr="00775381">
              <w:rPr>
                <w:rFonts w:ascii="ＭＳ 明朝" w:eastAsia="ＭＳ 明朝" w:hAnsi="ＭＳ 明朝" w:hint="eastAsia"/>
              </w:rPr>
              <w:t>貴族政治の変容と武士の政治進出，土地支配の変容，東アジアとの関わりの変化</w:t>
            </w:r>
            <w:r w:rsidR="0050706B" w:rsidRPr="00080744">
              <w:rPr>
                <w:rFonts w:ascii="ＭＳ 明朝" w:eastAsia="ＭＳ 明朝" w:hAnsi="ＭＳ 明朝" w:hint="eastAsia"/>
              </w:rPr>
              <w:t>に関する問いに対して，歴史的なものの見方・考え方に基づいて思考し，複数の根拠を基に判断・表現できている。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1DE" w14:textId="62113813" w:rsidR="0050706B" w:rsidRPr="00080744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貴族政治の変容と武士の政治進出，土地支配の変容，東アジアとの関わりの変化</w:t>
            </w:r>
            <w:r w:rsidR="0050706B" w:rsidRPr="00080744">
              <w:rPr>
                <w:rFonts w:ascii="ＭＳ 明朝" w:eastAsia="ＭＳ 明朝" w:hAnsi="ＭＳ 明朝" w:hint="eastAsia"/>
              </w:rPr>
              <w:t>に関する</w:t>
            </w:r>
            <w:r w:rsidR="0050706B" w:rsidRPr="00080744">
              <w:rPr>
                <w:rFonts w:ascii="ＭＳ 明朝" w:eastAsia="ＭＳ 明朝" w:hAnsi="ＭＳ 明朝"/>
              </w:rPr>
              <w:t>問いに対して，</w:t>
            </w:r>
            <w:r w:rsidR="0050706B" w:rsidRPr="00080744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CD3E" w14:textId="72EFF210" w:rsidR="0050706B" w:rsidRPr="00080744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貴族政治の変容と武士の政治進出，土地支配の変容，東アジアとの関わりの変化</w:t>
            </w:r>
            <w:r w:rsidR="0050706B" w:rsidRPr="00080744">
              <w:rPr>
                <w:rFonts w:ascii="ＭＳ 明朝" w:eastAsia="ＭＳ 明朝" w:hAnsi="ＭＳ 明朝" w:hint="eastAsia"/>
              </w:rPr>
              <w:t>に関する</w:t>
            </w:r>
            <w:r w:rsidR="0050706B" w:rsidRPr="00080744">
              <w:rPr>
                <w:rFonts w:ascii="ＭＳ 明朝" w:eastAsia="ＭＳ 明朝" w:hAnsi="ＭＳ 明朝"/>
              </w:rPr>
              <w:t>問いに対して，</w:t>
            </w:r>
            <w:r w:rsidR="0050706B" w:rsidRPr="00080744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  <w:p w14:paraId="07D68491" w14:textId="77777777" w:rsidR="0050706B" w:rsidRPr="00080744" w:rsidRDefault="0050706B" w:rsidP="0050706B">
            <w:pPr>
              <w:rPr>
                <w:rFonts w:ascii="ＭＳ 明朝" w:eastAsia="ＭＳ 明朝" w:hAnsi="ＭＳ 明朝"/>
              </w:rPr>
            </w:pPr>
          </w:p>
        </w:tc>
      </w:tr>
      <w:tr w:rsidR="0050706B" w:rsidRPr="00080744" w14:paraId="05DD07F4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AB1" w14:textId="77777777" w:rsidR="00EC7796" w:rsidRDefault="0050706B" w:rsidP="0050706B">
            <w:pPr>
              <w:rPr>
                <w:rFonts w:ascii="ＭＳ 明朝" w:eastAsia="ＭＳ 明朝" w:hAnsi="ＭＳ 明朝"/>
              </w:rPr>
            </w:pPr>
            <w:r w:rsidRPr="00080744">
              <w:rPr>
                <w:rFonts w:ascii="ＭＳ 明朝" w:eastAsia="ＭＳ 明朝" w:hAnsi="ＭＳ 明朝" w:hint="eastAsia"/>
              </w:rPr>
              <w:t>主体的に学習に</w:t>
            </w:r>
          </w:p>
          <w:p w14:paraId="13DBDA16" w14:textId="45CED925" w:rsidR="0050706B" w:rsidRPr="00080744" w:rsidRDefault="0050706B" w:rsidP="0050706B">
            <w:pPr>
              <w:rPr>
                <w:rFonts w:ascii="ＭＳ 明朝" w:eastAsia="ＭＳ 明朝" w:hAnsi="ＭＳ 明朝"/>
              </w:rPr>
            </w:pPr>
            <w:r w:rsidRPr="00080744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BB7C" w14:textId="0018D66D" w:rsidR="0050706B" w:rsidRPr="00080744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貴族政治の変容と武士の政治進出，土地支配の変容，東アジアとの関わりの変化</w:t>
            </w:r>
            <w:r w:rsidR="0050706B" w:rsidRPr="00080744">
              <w:rPr>
                <w:rFonts w:ascii="ＭＳ 明朝" w:eastAsia="ＭＳ 明朝" w:hAnsi="ＭＳ 明朝" w:hint="eastAsia"/>
              </w:rPr>
              <w:t>に関する問いに対して，粘り強く自らの答えを出そうとしている。単元の学習を適切に振り返り，学習改善しようとしている。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335" w14:textId="53B04AD1" w:rsidR="0050706B" w:rsidRPr="00080744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貴族政治の変容と武士の政治進出，土地支配の変容，東アジアとの関わりの変化</w:t>
            </w:r>
            <w:r w:rsidR="0050706B" w:rsidRPr="00080744">
              <w:rPr>
                <w:rFonts w:ascii="ＭＳ 明朝" w:eastAsia="ＭＳ 明朝" w:hAnsi="ＭＳ 明朝" w:hint="eastAsia"/>
              </w:rPr>
              <w:t>に関する問いに対して，粘り強く自らの答えを出そうとしている。</w:t>
            </w:r>
          </w:p>
          <w:p w14:paraId="3F56337D" w14:textId="77777777" w:rsidR="0050706B" w:rsidRPr="00080744" w:rsidRDefault="0050706B" w:rsidP="005070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01BA" w14:textId="10F27C64" w:rsidR="0050706B" w:rsidRPr="00080744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貴族政治の変容と武士の政治進出，土地支配の変容，東アジアとの関わりの変化</w:t>
            </w:r>
            <w:r w:rsidR="0050706B" w:rsidRPr="00080744">
              <w:rPr>
                <w:rFonts w:ascii="ＭＳ 明朝" w:eastAsia="ＭＳ 明朝" w:hAnsi="ＭＳ 明朝" w:hint="eastAsia"/>
              </w:rPr>
              <w:t>に関する問いに対して，</w:t>
            </w:r>
            <w:r w:rsidR="0050706B" w:rsidRPr="00080744">
              <w:rPr>
                <w:rFonts w:ascii="ＭＳ 明朝" w:eastAsia="ＭＳ 明朝" w:hAnsi="ＭＳ 明朝"/>
              </w:rPr>
              <w:t xml:space="preserve"> </w:t>
            </w:r>
            <w:r w:rsidR="0050706B" w:rsidRPr="00080744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1E447846" w14:textId="77777777" w:rsidR="0050706B" w:rsidRDefault="0050706B" w:rsidP="00645856">
      <w:pPr>
        <w:rPr>
          <w:rFonts w:ascii="ＭＳ 明朝" w:eastAsia="ＭＳ 明朝" w:hAnsi="ＭＳ 明朝"/>
        </w:rPr>
      </w:pPr>
    </w:p>
    <w:p w14:paraId="685D1CEB" w14:textId="1FF29DF4" w:rsidR="00141E33" w:rsidRDefault="00141E33" w:rsidP="00645856">
      <w:pPr>
        <w:rPr>
          <w:rFonts w:ascii="ＭＳ 明朝" w:eastAsia="ＭＳ 明朝" w:hAnsi="ＭＳ 明朝"/>
        </w:rPr>
      </w:pPr>
    </w:p>
    <w:p w14:paraId="39A25FB3" w14:textId="77777777" w:rsidR="00926C8B" w:rsidRDefault="00926C8B" w:rsidP="00645856">
      <w:pPr>
        <w:rPr>
          <w:rFonts w:ascii="ＭＳ 明朝" w:eastAsia="ＭＳ 明朝" w:hAnsi="ＭＳ 明朝"/>
        </w:rPr>
      </w:pPr>
    </w:p>
    <w:p w14:paraId="2F82C8F7" w14:textId="77777777" w:rsidR="00A13C28" w:rsidRPr="00141E33" w:rsidRDefault="00A13C28" w:rsidP="00645856">
      <w:pPr>
        <w:rPr>
          <w:rFonts w:ascii="ＭＳ 明朝" w:eastAsia="ＭＳ 明朝" w:hAnsi="ＭＳ 明朝"/>
        </w:rPr>
      </w:pPr>
    </w:p>
    <w:p w14:paraId="29FC0CEF" w14:textId="52DA04E8" w:rsidR="0050706B" w:rsidRPr="0050706B" w:rsidRDefault="00645856" w:rsidP="00645856">
      <w:pPr>
        <w:rPr>
          <w:rFonts w:ascii="ＭＳ ゴシック" w:eastAsia="ＭＳ ゴシック" w:hAnsi="ＭＳ ゴシック"/>
          <w:b/>
          <w:bCs/>
        </w:rPr>
      </w:pPr>
      <w:r w:rsidRPr="0050706B">
        <w:rPr>
          <w:rFonts w:ascii="ＭＳ ゴシック" w:eastAsia="ＭＳ ゴシック" w:hAnsi="ＭＳ ゴシック" w:hint="eastAsia"/>
          <w:b/>
          <w:bCs/>
        </w:rPr>
        <w:lastRenderedPageBreak/>
        <w:t>第</w:t>
      </w:r>
      <w:r w:rsidR="005F0309">
        <w:rPr>
          <w:rFonts w:ascii="ＭＳ ゴシック" w:eastAsia="ＭＳ ゴシック" w:hAnsi="ＭＳ ゴシック" w:hint="eastAsia"/>
          <w:b/>
          <w:bCs/>
        </w:rPr>
        <w:t>２</w:t>
      </w:r>
      <w:r w:rsidRPr="0050706B">
        <w:rPr>
          <w:rFonts w:ascii="ＭＳ ゴシック" w:eastAsia="ＭＳ ゴシック" w:hAnsi="ＭＳ ゴシック" w:hint="eastAsia"/>
          <w:b/>
          <w:bCs/>
        </w:rPr>
        <w:t>章</w:t>
      </w:r>
      <w:r w:rsidR="0050706B" w:rsidRPr="0050706B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5F0309">
        <w:rPr>
          <w:rFonts w:ascii="ＭＳ ゴシック" w:eastAsia="ＭＳ ゴシック" w:hAnsi="ＭＳ ゴシック" w:hint="eastAsia"/>
          <w:b/>
          <w:bCs/>
        </w:rPr>
        <w:t>中世の国家・社会の展開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50706B" w:rsidRPr="0050706B" w14:paraId="5DDFD04E" w14:textId="77777777" w:rsidTr="0050706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CC75" w14:textId="77777777" w:rsidR="0050706B" w:rsidRPr="005F0309" w:rsidRDefault="0050706B" w:rsidP="005070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913A" w14:textId="41AB746E" w:rsidR="0050706B" w:rsidRPr="0050706B" w:rsidRDefault="0050706B" w:rsidP="005070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2720" w14:textId="699E85DC" w:rsidR="0050706B" w:rsidRPr="0050706B" w:rsidRDefault="0050706B" w:rsidP="005070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D44A" w14:textId="01824A54" w:rsidR="0050706B" w:rsidRPr="0050706B" w:rsidRDefault="0050706B" w:rsidP="005070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50706B" w:rsidRPr="0050706B" w14:paraId="5F36F9BA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2DBB" w14:textId="77777777" w:rsidR="0050706B" w:rsidRPr="0050706B" w:rsidRDefault="0050706B" w:rsidP="0050706B">
            <w:pPr>
              <w:rPr>
                <w:rFonts w:ascii="ＭＳ 明朝" w:eastAsia="ＭＳ 明朝" w:hAnsi="ＭＳ 明朝"/>
              </w:rPr>
            </w:pPr>
            <w:r w:rsidRPr="0050706B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48BF" w14:textId="4B2207D2" w:rsidR="0050706B" w:rsidRPr="0050706B" w:rsidRDefault="00141E33" w:rsidP="0050706B">
            <w:pPr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武家政権の成立や展開，産業の発達，宗教や文化の展開，ユーラシアとの交流と経済や文化への影響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C373" w14:textId="14B5B3EC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武家政権の成立や展開，産業の発達，宗教や文化の展開，ユーラシアとの交流と経済や文化への影響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に関する基本的な知識を，複数の史・資料を活用し理解できている。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C1D" w14:textId="2B496115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武家政権の成立や展開，産業の発達，宗教や文化の展開，ユーラシアとの交流と経済や文化への影響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に関する基本的な知識を，複数の史・資料を活用し理解できていない。</w:t>
            </w:r>
          </w:p>
        </w:tc>
      </w:tr>
      <w:tr w:rsidR="0050706B" w:rsidRPr="0050706B" w14:paraId="0F1825F7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4290" w14:textId="77777777" w:rsidR="0050706B" w:rsidRPr="0050706B" w:rsidRDefault="0050706B" w:rsidP="0050706B">
            <w:pPr>
              <w:rPr>
                <w:rFonts w:ascii="ＭＳ 明朝" w:eastAsia="ＭＳ 明朝" w:hAnsi="ＭＳ 明朝"/>
              </w:rPr>
            </w:pPr>
            <w:r w:rsidRPr="0050706B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6E8" w14:textId="3F6257BC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武家政権の成立や展開，産業の発達，宗教や文化の展開，ユーラシアとの交流と経済や文化への影響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60A" w14:textId="5BD1513F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武家政権の成立や展開，産業の発達，宗教や文化の展開，ユーラシアとの交流と経済や文化への影響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</w:t>
            </w:r>
            <w:r w:rsidR="0050706B" w:rsidRPr="0050706B">
              <w:rPr>
                <w:rFonts w:ascii="ＭＳ 明朝" w:eastAsia="ＭＳ 明朝" w:hAnsi="ＭＳ 明朝"/>
              </w:rPr>
              <w:t>問いに対して，</w:t>
            </w:r>
            <w:r w:rsidR="0050706B" w:rsidRPr="0050706B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059D" w14:textId="22ABC098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武家政権の成立や展開，産業の発達，宗教や文化の展開，ユーラシアとの交流と経済や文化への影響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</w:t>
            </w:r>
            <w:r w:rsidR="0050706B" w:rsidRPr="0050706B">
              <w:rPr>
                <w:rFonts w:ascii="ＭＳ 明朝" w:eastAsia="ＭＳ 明朝" w:hAnsi="ＭＳ 明朝"/>
              </w:rPr>
              <w:t>問いに対して，</w:t>
            </w:r>
            <w:r w:rsidR="0050706B" w:rsidRPr="0050706B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50706B" w:rsidRPr="0050706B" w14:paraId="11A7AF77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5DD8" w14:textId="77777777" w:rsidR="00EC7796" w:rsidRDefault="0050706B" w:rsidP="0050706B">
            <w:pPr>
              <w:rPr>
                <w:rFonts w:ascii="ＭＳ 明朝" w:eastAsia="ＭＳ 明朝" w:hAnsi="ＭＳ 明朝"/>
              </w:rPr>
            </w:pPr>
            <w:r w:rsidRPr="0050706B">
              <w:rPr>
                <w:rFonts w:ascii="ＭＳ 明朝" w:eastAsia="ＭＳ 明朝" w:hAnsi="ＭＳ 明朝" w:hint="eastAsia"/>
              </w:rPr>
              <w:t>主体的に学習に</w:t>
            </w:r>
          </w:p>
          <w:p w14:paraId="2C75249C" w14:textId="4F9BA01D" w:rsidR="0050706B" w:rsidRPr="0050706B" w:rsidRDefault="0050706B" w:rsidP="0050706B">
            <w:pPr>
              <w:rPr>
                <w:rFonts w:ascii="ＭＳ 明朝" w:eastAsia="ＭＳ 明朝" w:hAnsi="ＭＳ 明朝"/>
              </w:rPr>
            </w:pPr>
            <w:r w:rsidRPr="0050706B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64BD" w14:textId="54D5D87C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武家政権の成立や展開，産業の発達，宗教や文化の展開，ユーラシアとの交流と経済や文化への影響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1341" w14:textId="5DB06D14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武家政権の成立や展開，産業の発達，宗教や文化の展開，ユーラシアとの交流と経済や文化への影響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に関する問いに対して，粘り強く自らの答えを出そうとしている。</w:t>
            </w:r>
          </w:p>
          <w:p w14:paraId="45328E90" w14:textId="77777777" w:rsidR="0050706B" w:rsidRPr="0050706B" w:rsidRDefault="0050706B" w:rsidP="005070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6872" w14:textId="764CBFA4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武家政権の成立や展開，産業の発達，宗教や文化の展開，ユーラシアとの交流と経済や文化への影響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に関する問いに対して，</w:t>
            </w:r>
            <w:r w:rsidR="0050706B" w:rsidRPr="0050706B">
              <w:rPr>
                <w:rFonts w:ascii="ＭＳ 明朝" w:eastAsia="ＭＳ 明朝" w:hAnsi="ＭＳ 明朝"/>
              </w:rPr>
              <w:t xml:space="preserve"> </w:t>
            </w:r>
            <w:r w:rsidR="0050706B" w:rsidRPr="0050706B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690317BC" w14:textId="77777777" w:rsidR="00645856" w:rsidRPr="00645856" w:rsidRDefault="00645856" w:rsidP="00645856"/>
    <w:p w14:paraId="7DAC0CDB" w14:textId="41FA2A4F" w:rsidR="00645856" w:rsidRDefault="00645856" w:rsidP="00F31090"/>
    <w:p w14:paraId="476478AF" w14:textId="77777777" w:rsidR="00A13C28" w:rsidRDefault="00A13C28" w:rsidP="00F31090"/>
    <w:p w14:paraId="7960E1F2" w14:textId="77777777" w:rsidR="00141E33" w:rsidRPr="00141E33" w:rsidRDefault="00141E33" w:rsidP="00F31090">
      <w:pPr>
        <w:rPr>
          <w:rFonts w:ascii="ＭＳ 明朝" w:eastAsia="ＭＳ 明朝" w:hAnsi="ＭＳ 明朝"/>
        </w:rPr>
      </w:pPr>
    </w:p>
    <w:p w14:paraId="5E880CCF" w14:textId="4267A65C" w:rsidR="00645856" w:rsidRPr="0050706B" w:rsidRDefault="00645856" w:rsidP="00645856">
      <w:pPr>
        <w:rPr>
          <w:rFonts w:ascii="ＭＳ ゴシック" w:eastAsia="ＭＳ ゴシック" w:hAnsi="ＭＳ ゴシック"/>
          <w:b/>
          <w:bCs/>
        </w:rPr>
      </w:pPr>
      <w:r w:rsidRPr="0050706B">
        <w:rPr>
          <w:rFonts w:ascii="ＭＳ ゴシック" w:eastAsia="ＭＳ ゴシック" w:hAnsi="ＭＳ ゴシック" w:hint="eastAsia"/>
          <w:b/>
          <w:bCs/>
        </w:rPr>
        <w:lastRenderedPageBreak/>
        <w:t>第</w:t>
      </w:r>
      <w:r w:rsidR="005F0309">
        <w:rPr>
          <w:rFonts w:ascii="ＭＳ ゴシック" w:eastAsia="ＭＳ ゴシック" w:hAnsi="ＭＳ ゴシック" w:hint="eastAsia"/>
          <w:b/>
          <w:bCs/>
        </w:rPr>
        <w:t>３</w:t>
      </w:r>
      <w:r w:rsidRPr="0050706B">
        <w:rPr>
          <w:rFonts w:ascii="ＭＳ ゴシック" w:eastAsia="ＭＳ ゴシック" w:hAnsi="ＭＳ ゴシック" w:hint="eastAsia"/>
          <w:b/>
          <w:bCs/>
        </w:rPr>
        <w:t>章</w:t>
      </w:r>
      <w:r w:rsidR="0050706B" w:rsidRPr="0050706B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5F0309">
        <w:rPr>
          <w:rFonts w:ascii="ＭＳ ゴシック" w:eastAsia="ＭＳ ゴシック" w:hAnsi="ＭＳ ゴシック" w:hint="eastAsia"/>
          <w:b/>
          <w:bCs/>
        </w:rPr>
        <w:t>中世の国家・社会の変容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50706B" w:rsidRPr="0050706B" w14:paraId="5E17E217" w14:textId="77777777" w:rsidTr="0050706B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AED" w14:textId="77777777" w:rsidR="0050706B" w:rsidRPr="0050706B" w:rsidRDefault="0050706B" w:rsidP="005070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24E4" w14:textId="6F6BD717" w:rsidR="0050706B" w:rsidRPr="0050706B" w:rsidRDefault="0050706B" w:rsidP="005070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A8D" w14:textId="17277D60" w:rsidR="0050706B" w:rsidRPr="0050706B" w:rsidRDefault="0050706B" w:rsidP="005070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9DC9" w14:textId="610194A1" w:rsidR="0050706B" w:rsidRPr="0050706B" w:rsidRDefault="0050706B" w:rsidP="005070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50706B" w:rsidRPr="0050706B" w14:paraId="2B824D72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746E" w14:textId="77777777" w:rsidR="0050706B" w:rsidRPr="0050706B" w:rsidRDefault="0050706B" w:rsidP="0050706B">
            <w:pPr>
              <w:rPr>
                <w:rFonts w:ascii="ＭＳ 明朝" w:eastAsia="ＭＳ 明朝" w:hAnsi="ＭＳ 明朝"/>
              </w:rPr>
            </w:pPr>
            <w:r w:rsidRPr="0050706B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4B5C" w14:textId="539710A1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武家政権の変容，日明貿易の展開と琉球王国の成立，村落や都市の成立，多様な文化の形成や融合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5B69" w14:textId="253E2980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武家政権の変容，日明貿易の展開と琉球王国の成立，村落や都市の成立，多様な文化の形成や融合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に関する基本的な知識を，複数の史・資料を活用し理解できている。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0A70" w14:textId="5CCAD450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武家政権の変容，日明貿易の展開と琉球王国の成立，村落や都市の成立，多様な文化の形成や融合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に関する基本的な知識を，複数の史・資料を活用し理解できていない。</w:t>
            </w:r>
          </w:p>
        </w:tc>
      </w:tr>
      <w:tr w:rsidR="0050706B" w:rsidRPr="0050706B" w14:paraId="395F8EA1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D17A" w14:textId="77777777" w:rsidR="0050706B" w:rsidRPr="0050706B" w:rsidRDefault="0050706B" w:rsidP="0050706B">
            <w:pPr>
              <w:rPr>
                <w:rFonts w:ascii="ＭＳ 明朝" w:eastAsia="ＭＳ 明朝" w:hAnsi="ＭＳ 明朝"/>
              </w:rPr>
            </w:pPr>
            <w:r w:rsidRPr="0050706B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2626" w14:textId="220E4CDA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武家政権の変容，日明貿易の展開と琉球王国の成立，村落や都市の成立，多様な文化の形成や融合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41A0" w14:textId="75D2D42A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武家政権の変容，日明貿易の展開と琉球王国の成立，村落や都市の成立，多様な文化の形成や融合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</w:t>
            </w:r>
            <w:r w:rsidR="0050706B" w:rsidRPr="0050706B">
              <w:rPr>
                <w:rFonts w:ascii="ＭＳ 明朝" w:eastAsia="ＭＳ 明朝" w:hAnsi="ＭＳ 明朝"/>
              </w:rPr>
              <w:t>問いに対して，</w:t>
            </w:r>
            <w:r w:rsidR="0050706B" w:rsidRPr="0050706B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3E5" w14:textId="0E28FDFB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武家政権の変容，日明貿易の展開と琉球王国の成立，村落や都市の成立，多様な文化の形成や融合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</w:t>
            </w:r>
            <w:r w:rsidR="0050706B" w:rsidRPr="0050706B">
              <w:rPr>
                <w:rFonts w:ascii="ＭＳ 明朝" w:eastAsia="ＭＳ 明朝" w:hAnsi="ＭＳ 明朝"/>
              </w:rPr>
              <w:t>問いに対して，</w:t>
            </w:r>
            <w:r w:rsidR="0050706B" w:rsidRPr="0050706B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50706B" w:rsidRPr="0050706B" w14:paraId="2B3B6A44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C393" w14:textId="77777777" w:rsidR="00EC7796" w:rsidRDefault="0050706B" w:rsidP="0050706B">
            <w:pPr>
              <w:rPr>
                <w:rFonts w:ascii="ＭＳ 明朝" w:eastAsia="ＭＳ 明朝" w:hAnsi="ＭＳ 明朝"/>
              </w:rPr>
            </w:pPr>
            <w:r w:rsidRPr="0050706B">
              <w:rPr>
                <w:rFonts w:ascii="ＭＳ 明朝" w:eastAsia="ＭＳ 明朝" w:hAnsi="ＭＳ 明朝" w:hint="eastAsia"/>
              </w:rPr>
              <w:t>主体的に学習に</w:t>
            </w:r>
          </w:p>
          <w:p w14:paraId="21EF974C" w14:textId="4BCC8615" w:rsidR="0050706B" w:rsidRPr="0050706B" w:rsidRDefault="0050706B" w:rsidP="0050706B">
            <w:pPr>
              <w:rPr>
                <w:rFonts w:ascii="ＭＳ 明朝" w:eastAsia="ＭＳ 明朝" w:hAnsi="ＭＳ 明朝"/>
              </w:rPr>
            </w:pPr>
            <w:r w:rsidRPr="0050706B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5AA9" w14:textId="78D237A8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武家政権の変容，日明貿易の展開と琉球王国の成立，村落や都市の成立，多様な文化の形成や融合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EC56" w14:textId="382E8653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武家政権の変容，日明貿易の展開と琉球王国の成立，村落や都市の成立，多様な文化の形成や融合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に関する問いに対して，粘り強く自らの答えを出そうとしている。</w:t>
            </w:r>
          </w:p>
          <w:p w14:paraId="4CED64DA" w14:textId="77777777" w:rsidR="0050706B" w:rsidRPr="0050706B" w:rsidRDefault="0050706B" w:rsidP="005070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70E3" w14:textId="4B6F80F2" w:rsidR="0050706B" w:rsidRPr="0050706B" w:rsidRDefault="00141E33" w:rsidP="0050706B">
            <w:pPr>
              <w:rPr>
                <w:rFonts w:ascii="ＭＳ 明朝" w:eastAsia="ＭＳ 明朝" w:hAnsi="ＭＳ 明朝"/>
              </w:rPr>
            </w:pPr>
            <w:r w:rsidRPr="00141E33">
              <w:rPr>
                <w:rFonts w:ascii="ＭＳ 明朝" w:eastAsia="ＭＳ 明朝" w:hAnsi="ＭＳ 明朝" w:hint="eastAsia"/>
              </w:rPr>
              <w:t>武家政権の変容，日明貿易の展開と琉球王国の成立，村落や都市の成立，多様な文化の形成や融合</w:t>
            </w:r>
            <w:r w:rsidR="0050706B" w:rsidRPr="0050706B">
              <w:rPr>
                <w:rFonts w:ascii="ＭＳ 明朝" w:eastAsia="ＭＳ 明朝" w:hAnsi="ＭＳ 明朝" w:hint="eastAsia"/>
              </w:rPr>
              <w:t>に関する問いに対して，</w:t>
            </w:r>
            <w:r w:rsidR="0050706B" w:rsidRPr="0050706B">
              <w:rPr>
                <w:rFonts w:ascii="ＭＳ 明朝" w:eastAsia="ＭＳ 明朝" w:hAnsi="ＭＳ 明朝"/>
              </w:rPr>
              <w:t xml:space="preserve"> </w:t>
            </w:r>
            <w:r w:rsidR="0050706B" w:rsidRPr="0050706B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73B05840" w14:textId="77FA5915" w:rsidR="00645856" w:rsidRDefault="00645856" w:rsidP="00645856"/>
    <w:p w14:paraId="747699F4" w14:textId="6C3FDF78" w:rsidR="00A13C28" w:rsidRDefault="00A13C28" w:rsidP="00645856"/>
    <w:p w14:paraId="696CF9B3" w14:textId="77777777" w:rsidR="00926C8B" w:rsidRDefault="00926C8B" w:rsidP="00645856"/>
    <w:p w14:paraId="5A38773C" w14:textId="07EBE787" w:rsidR="00361A81" w:rsidRDefault="00361A81" w:rsidP="00645856"/>
    <w:p w14:paraId="001DE61C" w14:textId="77777777" w:rsidR="00361A81" w:rsidRPr="00361A81" w:rsidRDefault="00361A81" w:rsidP="00645856">
      <w:pPr>
        <w:rPr>
          <w:rFonts w:ascii="ＭＳ 明朝" w:eastAsia="ＭＳ 明朝" w:hAnsi="ＭＳ 明朝"/>
        </w:rPr>
      </w:pPr>
    </w:p>
    <w:p w14:paraId="4F368CE7" w14:textId="639F4C0F" w:rsidR="00645856" w:rsidRDefault="005F0309" w:rsidP="00645856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lastRenderedPageBreak/>
        <w:t>第３部　近世の日本と世界</w:t>
      </w:r>
    </w:p>
    <w:p w14:paraId="6EF664BF" w14:textId="033E2BC6" w:rsidR="005F0309" w:rsidRPr="00361A81" w:rsidRDefault="005F0309" w:rsidP="00645856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第１章　東アジア世界の変容と天下統一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361A81" w:rsidRPr="00361A81" w14:paraId="221EC7D1" w14:textId="77777777" w:rsidTr="00361A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6B48" w14:textId="77777777" w:rsidR="00361A81" w:rsidRPr="00361A81" w:rsidRDefault="00361A81" w:rsidP="00361A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28A" w14:textId="7BDCABCD" w:rsidR="00361A81" w:rsidRPr="00361A81" w:rsidRDefault="00361A81" w:rsidP="00361A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BDD" w14:textId="5BB7D6D9" w:rsidR="00361A81" w:rsidRPr="00361A81" w:rsidRDefault="00361A81" w:rsidP="00361A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E21" w14:textId="36BA3AF1" w:rsidR="00361A81" w:rsidRPr="00361A81" w:rsidRDefault="00361A81" w:rsidP="00361A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361A81" w:rsidRPr="00361A81" w14:paraId="3A020446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721F" w14:textId="77777777" w:rsidR="00361A81" w:rsidRPr="00361A81" w:rsidRDefault="00361A81" w:rsidP="00361A81">
            <w:pPr>
              <w:rPr>
                <w:rFonts w:ascii="ＭＳ 明朝" w:eastAsia="ＭＳ 明朝" w:hAnsi="ＭＳ 明朝"/>
              </w:rPr>
            </w:pPr>
            <w:r w:rsidRPr="00361A81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DB8B" w14:textId="092757B6" w:rsidR="00361A81" w:rsidRPr="00361A81" w:rsidRDefault="00140D99" w:rsidP="00361A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織豊政権から17世紀初めの時期の政治・経済政策，アジア各地やヨーロッパ諸国との貿易や対外関係の変化</w:t>
            </w:r>
            <w:r w:rsidR="00361A81" w:rsidRPr="00361A81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7D6" w14:textId="5935B640" w:rsidR="00361A81" w:rsidRPr="00361A81" w:rsidRDefault="00140D99" w:rsidP="00361A81">
            <w:pPr>
              <w:rPr>
                <w:rFonts w:ascii="ＭＳ 明朝" w:eastAsia="ＭＳ 明朝" w:hAnsi="ＭＳ 明朝"/>
              </w:rPr>
            </w:pPr>
            <w:r w:rsidRPr="00140D99">
              <w:rPr>
                <w:rFonts w:ascii="ＭＳ 明朝" w:eastAsia="ＭＳ 明朝" w:hAnsi="ＭＳ 明朝" w:hint="eastAsia"/>
              </w:rPr>
              <w:t>織豊政権から</w:t>
            </w:r>
            <w:r w:rsidRPr="00140D99">
              <w:rPr>
                <w:rFonts w:ascii="ＭＳ 明朝" w:eastAsia="ＭＳ 明朝" w:hAnsi="ＭＳ 明朝"/>
              </w:rPr>
              <w:t>17世紀初めの時期の政治・経済政策，アジア各地やヨーロッパ諸国との貿易や対外関係の変化</w:t>
            </w:r>
            <w:r w:rsidR="00361A81" w:rsidRPr="00361A81">
              <w:rPr>
                <w:rFonts w:ascii="ＭＳ 明朝" w:eastAsia="ＭＳ 明朝" w:hAnsi="ＭＳ 明朝" w:hint="eastAsia"/>
              </w:rPr>
              <w:t>に関する基本的な知識を，複数の史・資料を活用し理解できている。</w:t>
            </w:r>
          </w:p>
          <w:p w14:paraId="2989A456" w14:textId="77777777" w:rsidR="00361A81" w:rsidRPr="00361A81" w:rsidRDefault="00361A81" w:rsidP="00361A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F024" w14:textId="61B99040" w:rsidR="00361A81" w:rsidRPr="00361A81" w:rsidRDefault="00140D99" w:rsidP="00361A81">
            <w:pPr>
              <w:rPr>
                <w:rFonts w:ascii="ＭＳ 明朝" w:eastAsia="ＭＳ 明朝" w:hAnsi="ＭＳ 明朝"/>
              </w:rPr>
            </w:pPr>
            <w:r w:rsidRPr="00140D99">
              <w:rPr>
                <w:rFonts w:ascii="ＭＳ 明朝" w:eastAsia="ＭＳ 明朝" w:hAnsi="ＭＳ 明朝" w:hint="eastAsia"/>
              </w:rPr>
              <w:t>織豊政権から</w:t>
            </w:r>
            <w:r w:rsidRPr="00140D99">
              <w:rPr>
                <w:rFonts w:ascii="ＭＳ 明朝" w:eastAsia="ＭＳ 明朝" w:hAnsi="ＭＳ 明朝"/>
              </w:rPr>
              <w:t>17世紀初めの時期の政治・経済政策，アジア各地やヨーロッパ諸国との貿易や対外関係の変化</w:t>
            </w:r>
            <w:r w:rsidR="00361A81" w:rsidRPr="00361A81">
              <w:rPr>
                <w:rFonts w:ascii="ＭＳ 明朝" w:eastAsia="ＭＳ 明朝" w:hAnsi="ＭＳ 明朝" w:hint="eastAsia"/>
              </w:rPr>
              <w:t>に関する基本的な知識を，複数の史・資料を活用し理解できていない。</w:t>
            </w:r>
          </w:p>
          <w:p w14:paraId="15DF7E6E" w14:textId="77777777" w:rsidR="00361A81" w:rsidRPr="00361A81" w:rsidRDefault="00361A81" w:rsidP="00361A81">
            <w:pPr>
              <w:rPr>
                <w:rFonts w:ascii="ＭＳ 明朝" w:eastAsia="ＭＳ 明朝" w:hAnsi="ＭＳ 明朝"/>
              </w:rPr>
            </w:pPr>
          </w:p>
        </w:tc>
      </w:tr>
      <w:tr w:rsidR="00361A81" w:rsidRPr="00361A81" w14:paraId="5494FDF8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1C0" w14:textId="77777777" w:rsidR="00361A81" w:rsidRPr="00361A81" w:rsidRDefault="00361A81" w:rsidP="00361A81">
            <w:pPr>
              <w:rPr>
                <w:rFonts w:ascii="ＭＳ 明朝" w:eastAsia="ＭＳ 明朝" w:hAnsi="ＭＳ 明朝"/>
              </w:rPr>
            </w:pPr>
            <w:r w:rsidRPr="00361A81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8F03" w14:textId="76841004" w:rsidR="00361A81" w:rsidRPr="00361A81" w:rsidRDefault="00140D99" w:rsidP="00361A81">
            <w:pPr>
              <w:rPr>
                <w:rFonts w:ascii="ＭＳ 明朝" w:eastAsia="ＭＳ 明朝" w:hAnsi="ＭＳ 明朝"/>
              </w:rPr>
            </w:pPr>
            <w:r w:rsidRPr="00140D99">
              <w:rPr>
                <w:rFonts w:ascii="ＭＳ 明朝" w:eastAsia="ＭＳ 明朝" w:hAnsi="ＭＳ 明朝" w:hint="eastAsia"/>
              </w:rPr>
              <w:t>織豊政権から</w:t>
            </w:r>
            <w:r w:rsidRPr="00140D99">
              <w:rPr>
                <w:rFonts w:ascii="ＭＳ 明朝" w:eastAsia="ＭＳ 明朝" w:hAnsi="ＭＳ 明朝"/>
              </w:rPr>
              <w:t>17世紀初めの時期の政治・経済政策，アジア各地やヨーロッパ諸国との貿易や対外関係の変化</w:t>
            </w:r>
            <w:r w:rsidR="00361A81" w:rsidRPr="00361A81">
              <w:rPr>
                <w:rFonts w:ascii="ＭＳ 明朝" w:eastAsia="ＭＳ 明朝" w:hAnsi="ＭＳ 明朝" w:hint="eastAsia"/>
              </w:rPr>
              <w:t>に関する問いに対して，歴史的なものの見方・考え方に基づいて思考し，複数の根拠を基に判断・表現できている。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8DC" w14:textId="4769AD5E" w:rsidR="00361A81" w:rsidRPr="00361A81" w:rsidRDefault="00140D99" w:rsidP="00361A81">
            <w:pPr>
              <w:rPr>
                <w:rFonts w:ascii="ＭＳ 明朝" w:eastAsia="ＭＳ 明朝" w:hAnsi="ＭＳ 明朝"/>
              </w:rPr>
            </w:pPr>
            <w:r w:rsidRPr="00140D99">
              <w:rPr>
                <w:rFonts w:ascii="ＭＳ 明朝" w:eastAsia="ＭＳ 明朝" w:hAnsi="ＭＳ 明朝" w:hint="eastAsia"/>
              </w:rPr>
              <w:t>織豊政権から</w:t>
            </w:r>
            <w:r w:rsidRPr="00140D99">
              <w:rPr>
                <w:rFonts w:ascii="ＭＳ 明朝" w:eastAsia="ＭＳ 明朝" w:hAnsi="ＭＳ 明朝"/>
              </w:rPr>
              <w:t>17世紀初めの時期の政治・経済政策，アジア各地やヨーロッパ諸国との貿易や対外関係の変化</w:t>
            </w:r>
            <w:r w:rsidR="00361A81" w:rsidRPr="00361A81">
              <w:rPr>
                <w:rFonts w:ascii="ＭＳ 明朝" w:eastAsia="ＭＳ 明朝" w:hAnsi="ＭＳ 明朝" w:hint="eastAsia"/>
              </w:rPr>
              <w:t>に関する</w:t>
            </w:r>
            <w:r w:rsidR="00361A81" w:rsidRPr="00361A81">
              <w:rPr>
                <w:rFonts w:ascii="ＭＳ 明朝" w:eastAsia="ＭＳ 明朝" w:hAnsi="ＭＳ 明朝"/>
              </w:rPr>
              <w:t>問いに対して，</w:t>
            </w:r>
            <w:r w:rsidR="00361A81" w:rsidRPr="00361A81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9F0" w14:textId="455C8515" w:rsidR="00361A81" w:rsidRPr="00361A81" w:rsidRDefault="00140D99" w:rsidP="00361A81">
            <w:pPr>
              <w:rPr>
                <w:rFonts w:ascii="ＭＳ 明朝" w:eastAsia="ＭＳ 明朝" w:hAnsi="ＭＳ 明朝"/>
              </w:rPr>
            </w:pPr>
            <w:r w:rsidRPr="00140D99">
              <w:rPr>
                <w:rFonts w:ascii="ＭＳ 明朝" w:eastAsia="ＭＳ 明朝" w:hAnsi="ＭＳ 明朝" w:hint="eastAsia"/>
              </w:rPr>
              <w:t>織豊政権から</w:t>
            </w:r>
            <w:r w:rsidRPr="00140D99">
              <w:rPr>
                <w:rFonts w:ascii="ＭＳ 明朝" w:eastAsia="ＭＳ 明朝" w:hAnsi="ＭＳ 明朝"/>
              </w:rPr>
              <w:t>17世紀初めの時期の政治・経済政策，アジア各地やヨーロッパ諸国との貿易や対外関係の変化</w:t>
            </w:r>
            <w:r w:rsidR="00361A81" w:rsidRPr="00361A81">
              <w:rPr>
                <w:rFonts w:ascii="ＭＳ 明朝" w:eastAsia="ＭＳ 明朝" w:hAnsi="ＭＳ 明朝" w:hint="eastAsia"/>
              </w:rPr>
              <w:t>に関する</w:t>
            </w:r>
            <w:r w:rsidR="00361A81" w:rsidRPr="00361A81">
              <w:rPr>
                <w:rFonts w:ascii="ＭＳ 明朝" w:eastAsia="ＭＳ 明朝" w:hAnsi="ＭＳ 明朝"/>
              </w:rPr>
              <w:t>問いに対して，</w:t>
            </w:r>
            <w:r w:rsidR="00361A81" w:rsidRPr="00361A81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361A81" w:rsidRPr="00361A81" w14:paraId="679308CA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967A" w14:textId="77777777" w:rsidR="00EC7796" w:rsidRDefault="00361A81" w:rsidP="00361A81">
            <w:pPr>
              <w:rPr>
                <w:rFonts w:ascii="ＭＳ 明朝" w:eastAsia="ＭＳ 明朝" w:hAnsi="ＭＳ 明朝"/>
              </w:rPr>
            </w:pPr>
            <w:r w:rsidRPr="00361A81">
              <w:rPr>
                <w:rFonts w:ascii="ＭＳ 明朝" w:eastAsia="ＭＳ 明朝" w:hAnsi="ＭＳ 明朝" w:hint="eastAsia"/>
              </w:rPr>
              <w:t>主体的に学習に</w:t>
            </w:r>
          </w:p>
          <w:p w14:paraId="72DFEE81" w14:textId="6EDC705D" w:rsidR="00361A81" w:rsidRPr="00361A81" w:rsidRDefault="00361A81" w:rsidP="00361A81">
            <w:pPr>
              <w:rPr>
                <w:rFonts w:ascii="ＭＳ 明朝" w:eastAsia="ＭＳ 明朝" w:hAnsi="ＭＳ 明朝"/>
              </w:rPr>
            </w:pPr>
            <w:r w:rsidRPr="00361A81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74E" w14:textId="3B2C026A" w:rsidR="00361A81" w:rsidRPr="00361A81" w:rsidRDefault="00140D99" w:rsidP="00361A81">
            <w:pPr>
              <w:rPr>
                <w:rFonts w:ascii="ＭＳ 明朝" w:eastAsia="ＭＳ 明朝" w:hAnsi="ＭＳ 明朝"/>
              </w:rPr>
            </w:pPr>
            <w:r w:rsidRPr="00140D99">
              <w:rPr>
                <w:rFonts w:ascii="ＭＳ 明朝" w:eastAsia="ＭＳ 明朝" w:hAnsi="ＭＳ 明朝" w:hint="eastAsia"/>
              </w:rPr>
              <w:t>織豊政権から</w:t>
            </w:r>
            <w:r w:rsidRPr="00140D99">
              <w:rPr>
                <w:rFonts w:ascii="ＭＳ 明朝" w:eastAsia="ＭＳ 明朝" w:hAnsi="ＭＳ 明朝"/>
              </w:rPr>
              <w:t>17世紀初めの時期の政治・経済政策，アジア各地やヨーロッパ諸国との貿易や対外関係の変化</w:t>
            </w:r>
            <w:r w:rsidR="00361A81" w:rsidRPr="00361A81">
              <w:rPr>
                <w:rFonts w:ascii="ＭＳ 明朝" w:eastAsia="ＭＳ 明朝" w:hAnsi="ＭＳ 明朝" w:hint="eastAsia"/>
              </w:rPr>
              <w:t>に関する問いに対して，粘り強く自らの答えを出そうとしている。単元の学習を適切に振り返り，学習改善しようとしている。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FB75" w14:textId="72CC0793" w:rsidR="00361A81" w:rsidRPr="00361A81" w:rsidRDefault="00140D99" w:rsidP="00361A81">
            <w:pPr>
              <w:rPr>
                <w:rFonts w:ascii="ＭＳ 明朝" w:eastAsia="ＭＳ 明朝" w:hAnsi="ＭＳ 明朝"/>
              </w:rPr>
            </w:pPr>
            <w:r w:rsidRPr="00140D99">
              <w:rPr>
                <w:rFonts w:ascii="ＭＳ 明朝" w:eastAsia="ＭＳ 明朝" w:hAnsi="ＭＳ 明朝" w:hint="eastAsia"/>
              </w:rPr>
              <w:t>織豊政権から</w:t>
            </w:r>
            <w:r w:rsidRPr="00140D99">
              <w:rPr>
                <w:rFonts w:ascii="ＭＳ 明朝" w:eastAsia="ＭＳ 明朝" w:hAnsi="ＭＳ 明朝"/>
              </w:rPr>
              <w:t>17世紀初めの時期の政治・経済政策，アジア各地やヨーロッパ諸国との貿易や対外関係の変化</w:t>
            </w:r>
            <w:r w:rsidR="00361A81" w:rsidRPr="00361A81">
              <w:rPr>
                <w:rFonts w:ascii="ＭＳ 明朝" w:eastAsia="ＭＳ 明朝" w:hAnsi="ＭＳ 明朝" w:hint="eastAsia"/>
              </w:rPr>
              <w:t>に関する問いに対して，粘り強く自らの答えを出そうとしている。</w:t>
            </w:r>
          </w:p>
          <w:p w14:paraId="55CB9F81" w14:textId="77777777" w:rsidR="00361A81" w:rsidRPr="00361A81" w:rsidRDefault="00361A81" w:rsidP="00361A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D04E" w14:textId="1F0CF549" w:rsidR="00361A81" w:rsidRPr="00361A81" w:rsidRDefault="00140D99" w:rsidP="00361A81">
            <w:pPr>
              <w:rPr>
                <w:rFonts w:ascii="ＭＳ 明朝" w:eastAsia="ＭＳ 明朝" w:hAnsi="ＭＳ 明朝"/>
              </w:rPr>
            </w:pPr>
            <w:r w:rsidRPr="00140D99">
              <w:rPr>
                <w:rFonts w:ascii="ＭＳ 明朝" w:eastAsia="ＭＳ 明朝" w:hAnsi="ＭＳ 明朝" w:hint="eastAsia"/>
              </w:rPr>
              <w:t>織豊政権から</w:t>
            </w:r>
            <w:r w:rsidRPr="00140D99">
              <w:rPr>
                <w:rFonts w:ascii="ＭＳ 明朝" w:eastAsia="ＭＳ 明朝" w:hAnsi="ＭＳ 明朝"/>
              </w:rPr>
              <w:t>17世紀初めの時期の政治・経済政策，アジア各地やヨーロッパ諸国との貿易や対外関係の変化</w:t>
            </w:r>
            <w:r w:rsidR="00361A81" w:rsidRPr="00361A81">
              <w:rPr>
                <w:rFonts w:ascii="ＭＳ 明朝" w:eastAsia="ＭＳ 明朝" w:hAnsi="ＭＳ 明朝" w:hint="eastAsia"/>
              </w:rPr>
              <w:t>に関する問いに対して，</w:t>
            </w:r>
            <w:r w:rsidR="00361A81" w:rsidRPr="00361A81">
              <w:rPr>
                <w:rFonts w:ascii="ＭＳ 明朝" w:eastAsia="ＭＳ 明朝" w:hAnsi="ＭＳ 明朝"/>
              </w:rPr>
              <w:t xml:space="preserve"> </w:t>
            </w:r>
            <w:r w:rsidR="00361A81" w:rsidRPr="00361A81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73A60898" w14:textId="77777777" w:rsidR="00140D99" w:rsidRDefault="00140D99" w:rsidP="00645856">
      <w:pPr>
        <w:rPr>
          <w:rFonts w:ascii="ＭＳ 明朝" w:eastAsia="ＭＳ 明朝" w:hAnsi="ＭＳ 明朝"/>
        </w:rPr>
      </w:pPr>
    </w:p>
    <w:p w14:paraId="04FD1151" w14:textId="77777777" w:rsidR="00A13C28" w:rsidRPr="00140D99" w:rsidRDefault="00A13C28" w:rsidP="00645856">
      <w:pPr>
        <w:rPr>
          <w:rFonts w:ascii="ＭＳ 明朝" w:eastAsia="ＭＳ 明朝" w:hAnsi="ＭＳ 明朝"/>
        </w:rPr>
      </w:pPr>
    </w:p>
    <w:p w14:paraId="7A6E376F" w14:textId="01604F53" w:rsidR="00645856" w:rsidRPr="00361A81" w:rsidRDefault="00645856" w:rsidP="00645856">
      <w:pPr>
        <w:rPr>
          <w:rFonts w:ascii="ＭＳ ゴシック" w:eastAsia="ＭＳ ゴシック" w:hAnsi="ＭＳ ゴシック"/>
          <w:b/>
          <w:bCs/>
        </w:rPr>
      </w:pPr>
      <w:r w:rsidRPr="00361A81">
        <w:rPr>
          <w:rFonts w:ascii="ＭＳ ゴシック" w:eastAsia="ＭＳ ゴシック" w:hAnsi="ＭＳ ゴシック" w:hint="eastAsia"/>
          <w:b/>
          <w:bCs/>
        </w:rPr>
        <w:lastRenderedPageBreak/>
        <w:t>第</w:t>
      </w:r>
      <w:r w:rsidR="005F0309">
        <w:rPr>
          <w:rFonts w:ascii="ＭＳ ゴシック" w:eastAsia="ＭＳ ゴシック" w:hAnsi="ＭＳ ゴシック" w:hint="eastAsia"/>
          <w:b/>
          <w:bCs/>
        </w:rPr>
        <w:t>２</w:t>
      </w:r>
      <w:r w:rsidRPr="00361A81">
        <w:rPr>
          <w:rFonts w:ascii="ＭＳ ゴシック" w:eastAsia="ＭＳ ゴシック" w:hAnsi="ＭＳ ゴシック" w:hint="eastAsia"/>
          <w:b/>
          <w:bCs/>
        </w:rPr>
        <w:t>章</w:t>
      </w:r>
      <w:r w:rsidR="00361A81" w:rsidRPr="00361A81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5F0309">
        <w:rPr>
          <w:rFonts w:ascii="ＭＳ ゴシック" w:eastAsia="ＭＳ ゴシック" w:hAnsi="ＭＳ ゴシック" w:hint="eastAsia"/>
          <w:b/>
          <w:bCs/>
        </w:rPr>
        <w:t>幕藩体制の成立と展開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361A81" w:rsidRPr="00361A81" w14:paraId="19ABABBA" w14:textId="77777777" w:rsidTr="00361A8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9AD4" w14:textId="77777777" w:rsidR="00361A81" w:rsidRPr="005F0309" w:rsidRDefault="00361A81" w:rsidP="00361A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9A72" w14:textId="50CACC34" w:rsidR="00361A81" w:rsidRPr="00361A81" w:rsidRDefault="00361A81" w:rsidP="00361A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E2C1" w14:textId="0F08CFA5" w:rsidR="00361A81" w:rsidRPr="00361A81" w:rsidRDefault="00361A81" w:rsidP="00361A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C9B2" w14:textId="60129DDE" w:rsidR="00361A81" w:rsidRPr="00361A81" w:rsidRDefault="00361A81" w:rsidP="00361A8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361A81" w:rsidRPr="00361A81" w14:paraId="3C330305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ADFF" w14:textId="77777777" w:rsidR="00361A81" w:rsidRPr="00361A81" w:rsidRDefault="00361A81" w:rsidP="00361A81">
            <w:pPr>
              <w:rPr>
                <w:rFonts w:ascii="ＭＳ 明朝" w:eastAsia="ＭＳ 明朝" w:hAnsi="ＭＳ 明朝"/>
              </w:rPr>
            </w:pPr>
            <w:r w:rsidRPr="00361A81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DE33" w14:textId="39E3FE5E" w:rsidR="00361A81" w:rsidRPr="00361A81" w:rsidRDefault="00140D99" w:rsidP="00EC77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幕藩体制の確立，貿易の統制と対外関係，産業の発達，近世の社会と文化</w:t>
            </w:r>
            <w:r w:rsidR="00361A81" w:rsidRPr="00EC7796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70F" w14:textId="78B2CB38" w:rsidR="00361A81" w:rsidRPr="00361A81" w:rsidRDefault="00A13C28" w:rsidP="00361A81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幕藩体制の確立，貿易の統制と対外関係，産業の発達，近世の社会と文化</w:t>
            </w:r>
            <w:r w:rsidR="00EC7796" w:rsidRPr="00EC7796">
              <w:rPr>
                <w:rFonts w:ascii="ＭＳ 明朝" w:eastAsia="ＭＳ 明朝" w:hAnsi="ＭＳ 明朝" w:hint="eastAsia"/>
              </w:rPr>
              <w:t>に関する</w:t>
            </w:r>
            <w:r w:rsidR="00361A81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A7CC" w14:textId="487DFF51" w:rsidR="00361A81" w:rsidRPr="00AE6D37" w:rsidRDefault="00A13C28" w:rsidP="00361A81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幕藩体制の確立，貿易の統制と対外関係，産業の発達，近世の社会と文化</w:t>
            </w:r>
            <w:r w:rsidR="00EC7796" w:rsidRPr="00EC7796">
              <w:rPr>
                <w:rFonts w:ascii="ＭＳ 明朝" w:eastAsia="ＭＳ 明朝" w:hAnsi="ＭＳ 明朝" w:hint="eastAsia"/>
              </w:rPr>
              <w:t>に関する</w:t>
            </w:r>
            <w:r w:rsidR="00361A81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基本的な知識を，複数の史・資料を活用し理解できていない。</w:t>
            </w:r>
          </w:p>
        </w:tc>
      </w:tr>
      <w:tr w:rsidR="00361A81" w:rsidRPr="00361A81" w14:paraId="032848EB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9C5A" w14:textId="77777777" w:rsidR="00361A81" w:rsidRPr="00EC7796" w:rsidRDefault="00361A81" w:rsidP="00361A81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069" w14:textId="42EAAE6B" w:rsidR="00361A81" w:rsidRPr="00EC7796" w:rsidRDefault="00A13C28" w:rsidP="00361A81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幕藩体制の確立，貿易の統制と対外関係，産業の発達，近世の社会と文化</w:t>
            </w:r>
            <w:r w:rsidR="00EC7796" w:rsidRPr="00EC7796">
              <w:rPr>
                <w:rFonts w:ascii="ＭＳ 明朝" w:eastAsia="ＭＳ 明朝" w:hAnsi="ＭＳ 明朝" w:hint="eastAsia"/>
              </w:rPr>
              <w:t>に関する</w:t>
            </w:r>
            <w:r w:rsidR="00361A81" w:rsidRPr="00EC7796">
              <w:rPr>
                <w:rFonts w:ascii="ＭＳ 明朝" w:eastAsia="ＭＳ 明朝" w:hAnsi="ＭＳ 明朝" w:hint="eastAsia"/>
              </w:rPr>
              <w:t>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CE4" w14:textId="72B1A08A" w:rsidR="00361A81" w:rsidRPr="00EC7796" w:rsidRDefault="00A13C28" w:rsidP="00361A81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幕藩体制の確立，貿易の統制と対外関係，産業の発達，近世の社会と文化</w:t>
            </w:r>
            <w:r w:rsidR="00EC7796" w:rsidRPr="00EC7796">
              <w:rPr>
                <w:rFonts w:ascii="ＭＳ 明朝" w:eastAsia="ＭＳ 明朝" w:hAnsi="ＭＳ 明朝" w:hint="eastAsia"/>
              </w:rPr>
              <w:t>に関する</w:t>
            </w:r>
            <w:r w:rsidR="00361A81" w:rsidRPr="00EC7796">
              <w:rPr>
                <w:rFonts w:ascii="ＭＳ 明朝" w:eastAsia="ＭＳ 明朝" w:hAnsi="ＭＳ 明朝"/>
              </w:rPr>
              <w:t>問いに対して，</w:t>
            </w:r>
            <w:r w:rsidR="00361A81" w:rsidRPr="00EC7796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C1D1" w14:textId="0B336073" w:rsidR="00361A81" w:rsidRPr="00EC7796" w:rsidRDefault="00A13C28" w:rsidP="00361A81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幕藩体制の確立，貿易の統制と対外関係，産業の発達，近世の社会と文化</w:t>
            </w:r>
            <w:r w:rsidR="00EC7796" w:rsidRPr="00EC7796">
              <w:rPr>
                <w:rFonts w:ascii="ＭＳ 明朝" w:eastAsia="ＭＳ 明朝" w:hAnsi="ＭＳ 明朝" w:hint="eastAsia"/>
              </w:rPr>
              <w:t>に関する</w:t>
            </w:r>
            <w:r w:rsidR="00361A81" w:rsidRPr="00EC7796">
              <w:rPr>
                <w:rFonts w:ascii="ＭＳ 明朝" w:eastAsia="ＭＳ 明朝" w:hAnsi="ＭＳ 明朝"/>
              </w:rPr>
              <w:t>問いに対して，</w:t>
            </w:r>
            <w:r w:rsidR="00361A81" w:rsidRPr="00EC7796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361A81" w:rsidRPr="0015217B" w14:paraId="5D0444BF" w14:textId="77777777" w:rsidTr="005B2D6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A966" w14:textId="77777777" w:rsidR="00EC7796" w:rsidRDefault="00361A81" w:rsidP="00361A81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主体的に学習に</w:t>
            </w:r>
          </w:p>
          <w:p w14:paraId="3B82189E" w14:textId="5222277C" w:rsidR="00361A81" w:rsidRPr="00EC7796" w:rsidRDefault="00361A81" w:rsidP="00361A81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ED7" w14:textId="14B432A7" w:rsidR="00AE6D37" w:rsidRPr="00EC7796" w:rsidRDefault="00A13C28" w:rsidP="00361A81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幕藩体制の確立，貿易の統制と対外関係，産業の発達，近世の社会と文化</w:t>
            </w:r>
            <w:r w:rsidR="00EC7796" w:rsidRPr="00EC7796">
              <w:rPr>
                <w:rFonts w:ascii="ＭＳ 明朝" w:eastAsia="ＭＳ 明朝" w:hAnsi="ＭＳ 明朝" w:hint="eastAsia"/>
              </w:rPr>
              <w:t>に関する</w:t>
            </w:r>
            <w:r w:rsidR="00361A81" w:rsidRPr="00EC7796">
              <w:rPr>
                <w:rFonts w:ascii="ＭＳ 明朝" w:eastAsia="ＭＳ 明朝" w:hAnsi="ＭＳ 明朝" w:hint="eastAsia"/>
              </w:rPr>
              <w:t>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D58C" w14:textId="4018AB5C" w:rsidR="00361A81" w:rsidRPr="00EC7796" w:rsidRDefault="00A13C28" w:rsidP="00361A81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幕藩体制の確立，貿易の統制と対外関係，産業の発達，近世の社会と文化</w:t>
            </w:r>
            <w:r w:rsidR="00EC7796" w:rsidRPr="00EC7796">
              <w:rPr>
                <w:rFonts w:ascii="ＭＳ 明朝" w:eastAsia="ＭＳ 明朝" w:hAnsi="ＭＳ 明朝" w:hint="eastAsia"/>
              </w:rPr>
              <w:t>に関する</w:t>
            </w:r>
            <w:r w:rsidR="00361A81" w:rsidRPr="00EC7796">
              <w:rPr>
                <w:rFonts w:ascii="ＭＳ 明朝" w:eastAsia="ＭＳ 明朝" w:hAnsi="ＭＳ 明朝" w:hint="eastAsia"/>
              </w:rPr>
              <w:t>問いに対して，粘り強く自らの答えを出そうとしている。</w:t>
            </w:r>
          </w:p>
          <w:p w14:paraId="1E6311F2" w14:textId="77777777" w:rsidR="00361A81" w:rsidRPr="00EC7796" w:rsidRDefault="00361A81" w:rsidP="00361A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F8F" w14:textId="6B12F079" w:rsidR="00361A81" w:rsidRPr="00EC7796" w:rsidRDefault="00A13C28" w:rsidP="00361A81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幕藩体制の確立，貿易の統制と対外関係，産業の発達，近世の社会と文化</w:t>
            </w:r>
            <w:r w:rsidR="00EC7796" w:rsidRPr="00EC7796">
              <w:rPr>
                <w:rFonts w:ascii="ＭＳ 明朝" w:eastAsia="ＭＳ 明朝" w:hAnsi="ＭＳ 明朝" w:hint="eastAsia"/>
              </w:rPr>
              <w:t>に関する</w:t>
            </w:r>
            <w:r w:rsidR="00361A81" w:rsidRPr="00EC7796">
              <w:rPr>
                <w:rFonts w:ascii="ＭＳ 明朝" w:eastAsia="ＭＳ 明朝" w:hAnsi="ＭＳ 明朝" w:hint="eastAsia"/>
              </w:rPr>
              <w:t>問いに対して，</w:t>
            </w:r>
            <w:r w:rsidR="00361A81" w:rsidRPr="00EC7796">
              <w:rPr>
                <w:rFonts w:ascii="ＭＳ 明朝" w:eastAsia="ＭＳ 明朝" w:hAnsi="ＭＳ 明朝"/>
              </w:rPr>
              <w:t xml:space="preserve"> </w:t>
            </w:r>
            <w:r w:rsidR="00361A81" w:rsidRPr="00EC7796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0ED685CD" w14:textId="77777777" w:rsidR="00AE6D37" w:rsidRDefault="00AE6D37" w:rsidP="00EC7796">
      <w:pPr>
        <w:rPr>
          <w:rFonts w:ascii="ＭＳ ゴシック" w:eastAsia="ＭＳ ゴシック" w:hAnsi="ＭＳ ゴシック"/>
          <w:b/>
          <w:bCs/>
        </w:rPr>
      </w:pPr>
    </w:p>
    <w:p w14:paraId="50A04E90" w14:textId="6007F65A" w:rsidR="00A13C28" w:rsidRDefault="00A13C28" w:rsidP="00EC7796">
      <w:pPr>
        <w:rPr>
          <w:rFonts w:ascii="ＭＳ ゴシック" w:eastAsia="ＭＳ ゴシック" w:hAnsi="ＭＳ ゴシック"/>
          <w:b/>
          <w:bCs/>
        </w:rPr>
      </w:pPr>
    </w:p>
    <w:p w14:paraId="2C82B1B0" w14:textId="2CE7825B" w:rsidR="00926C8B" w:rsidRDefault="00926C8B" w:rsidP="00EC7796">
      <w:pPr>
        <w:rPr>
          <w:rFonts w:ascii="ＭＳ ゴシック" w:eastAsia="ＭＳ ゴシック" w:hAnsi="ＭＳ ゴシック"/>
          <w:b/>
          <w:bCs/>
        </w:rPr>
      </w:pPr>
    </w:p>
    <w:p w14:paraId="4880B998" w14:textId="77777777" w:rsidR="00926C8B" w:rsidRDefault="00926C8B" w:rsidP="00EC7796">
      <w:pPr>
        <w:rPr>
          <w:rFonts w:ascii="ＭＳ ゴシック" w:eastAsia="ＭＳ ゴシック" w:hAnsi="ＭＳ ゴシック"/>
          <w:b/>
          <w:bCs/>
        </w:rPr>
      </w:pPr>
    </w:p>
    <w:p w14:paraId="7B8E04A6" w14:textId="77777777" w:rsidR="00A13C28" w:rsidRDefault="00A13C28" w:rsidP="00EC7796">
      <w:pPr>
        <w:rPr>
          <w:rFonts w:ascii="ＭＳ ゴシック" w:eastAsia="ＭＳ ゴシック" w:hAnsi="ＭＳ ゴシック"/>
          <w:b/>
          <w:bCs/>
        </w:rPr>
      </w:pPr>
    </w:p>
    <w:p w14:paraId="56FFF122" w14:textId="56D7C69D" w:rsidR="005F0309" w:rsidRPr="00AE6D37" w:rsidRDefault="00AE6D37" w:rsidP="00EC7796">
      <w:r w:rsidRPr="00AE6D37">
        <w:rPr>
          <w:rFonts w:ascii="ＭＳ ゴシック" w:eastAsia="ＭＳ ゴシック" w:hAnsi="ＭＳ ゴシック" w:hint="eastAsia"/>
          <w:b/>
          <w:bCs/>
        </w:rPr>
        <w:lastRenderedPageBreak/>
        <w:t>第３章　近世の国家・社会の変容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5F0309" w:rsidRPr="00361A81" w14:paraId="5F71B05C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4DF7" w14:textId="77777777" w:rsidR="005F0309" w:rsidRPr="005F0309" w:rsidRDefault="005F0309" w:rsidP="00140D99">
            <w:pPr>
              <w:rPr>
                <w:rFonts w:ascii="ＭＳ 明朝" w:eastAsia="ＭＳ 明朝" w:hAnsi="ＭＳ 明朝"/>
              </w:rPr>
            </w:pPr>
            <w:bookmarkStart w:id="0" w:name="_Hlk97719635"/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E9C1" w14:textId="77777777" w:rsidR="005F0309" w:rsidRPr="00361A81" w:rsidRDefault="005F0309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4F9B" w14:textId="77777777" w:rsidR="005F0309" w:rsidRPr="00361A81" w:rsidRDefault="005F0309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383" w14:textId="77777777" w:rsidR="005F0309" w:rsidRPr="00361A81" w:rsidRDefault="005F0309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5F0309" w:rsidRPr="00361A81" w14:paraId="470BC42A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985C" w14:textId="77777777" w:rsidR="005F0309" w:rsidRPr="00361A81" w:rsidRDefault="005F0309" w:rsidP="00140D99">
            <w:pPr>
              <w:rPr>
                <w:rFonts w:ascii="ＭＳ 明朝" w:eastAsia="ＭＳ 明朝" w:hAnsi="ＭＳ 明朝"/>
              </w:rPr>
            </w:pPr>
            <w:r w:rsidRPr="00361A81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BA38" w14:textId="062CAFCD" w:rsidR="005F0309" w:rsidRPr="00361A81" w:rsidRDefault="00A13C28" w:rsidP="00140D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幕府政治の動揺と諸藩の動向，飢饉や一揆の発生，近世の庶民の生活と文化の特色，近代化の基盤の形成</w:t>
            </w:r>
            <w:r w:rsidR="005F0309" w:rsidRPr="00EC7796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C1B2" w14:textId="55BE29C5" w:rsidR="005F0309" w:rsidRPr="00361A81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幕府政治の動揺と諸藩の動向，飢饉や一揆の発生，近世の庶民の生活と文化の特色，近代化の基盤の形成</w:t>
            </w:r>
            <w:r w:rsidR="005F0309" w:rsidRPr="00EC7796">
              <w:rPr>
                <w:rFonts w:ascii="ＭＳ 明朝" w:eastAsia="ＭＳ 明朝" w:hAnsi="ＭＳ 明朝" w:hint="eastAsia"/>
              </w:rPr>
              <w:t>に関する</w:t>
            </w:r>
            <w:r w:rsidR="005F0309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43BE" w14:textId="4D5A96FC" w:rsidR="005F0309" w:rsidRPr="00AE6D37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幕府政治の動揺と諸藩の動向，飢饉や一揆の発生，近世の庶民の生活と文化の特色，近代化の基盤の形成</w:t>
            </w:r>
            <w:r w:rsidR="005F0309" w:rsidRPr="00EC7796">
              <w:rPr>
                <w:rFonts w:ascii="ＭＳ 明朝" w:eastAsia="ＭＳ 明朝" w:hAnsi="ＭＳ 明朝" w:hint="eastAsia"/>
              </w:rPr>
              <w:t>に関する</w:t>
            </w:r>
            <w:r w:rsidR="005F0309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基本的な知識を，複数の史・資料を活用し理解できていない。</w:t>
            </w:r>
          </w:p>
        </w:tc>
      </w:tr>
      <w:tr w:rsidR="005F0309" w:rsidRPr="00EC7796" w14:paraId="09551EA3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4791" w14:textId="77777777" w:rsidR="005F0309" w:rsidRPr="00EC7796" w:rsidRDefault="005F0309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4403" w14:textId="18B51879" w:rsidR="005F0309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幕府政治の動揺と諸藩の動向，飢饉や一揆の発生，近世の庶民の生活と文化の特色，近代化の基盤の形成</w:t>
            </w:r>
            <w:r w:rsidR="005F0309" w:rsidRPr="00EC7796">
              <w:rPr>
                <w:rFonts w:ascii="ＭＳ 明朝" w:eastAsia="ＭＳ 明朝" w:hAnsi="ＭＳ 明朝" w:hint="eastAsia"/>
              </w:rPr>
              <w:t>に関する問いに対して，歴史的なものの見方・考え方に基づいて思考し，複数の根拠を基に判断・表現できている。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2C17" w14:textId="25BA3BC1" w:rsidR="005F0309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幕府政治の動揺と諸藩の動向，飢饉や一揆の発生，近世の庶民の生活と文化の特色，近代化の基盤の形成</w:t>
            </w:r>
            <w:r w:rsidR="005F0309" w:rsidRPr="00EC7796">
              <w:rPr>
                <w:rFonts w:ascii="ＭＳ 明朝" w:eastAsia="ＭＳ 明朝" w:hAnsi="ＭＳ 明朝" w:hint="eastAsia"/>
              </w:rPr>
              <w:t>に関する</w:t>
            </w:r>
            <w:r w:rsidR="005F0309" w:rsidRPr="00EC7796">
              <w:rPr>
                <w:rFonts w:ascii="ＭＳ 明朝" w:eastAsia="ＭＳ 明朝" w:hAnsi="ＭＳ 明朝"/>
              </w:rPr>
              <w:t>問いに対して，</w:t>
            </w:r>
            <w:r w:rsidR="005F0309" w:rsidRPr="00EC7796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31B7" w14:textId="13CEFA36" w:rsidR="005F0309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幕府政治の動揺と諸藩の動向，飢饉や一揆の発生，近世の庶民の生活と文化の特色，近代化の基盤の形成</w:t>
            </w:r>
            <w:r w:rsidR="005F0309" w:rsidRPr="00EC7796">
              <w:rPr>
                <w:rFonts w:ascii="ＭＳ 明朝" w:eastAsia="ＭＳ 明朝" w:hAnsi="ＭＳ 明朝" w:hint="eastAsia"/>
              </w:rPr>
              <w:t>に関する</w:t>
            </w:r>
            <w:r w:rsidR="005F0309" w:rsidRPr="00EC7796">
              <w:rPr>
                <w:rFonts w:ascii="ＭＳ 明朝" w:eastAsia="ＭＳ 明朝" w:hAnsi="ＭＳ 明朝"/>
              </w:rPr>
              <w:t>問いに対して，</w:t>
            </w:r>
            <w:r w:rsidR="005F0309" w:rsidRPr="00EC7796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5F0309" w:rsidRPr="00EC7796" w14:paraId="70201085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0EEF" w14:textId="77777777" w:rsidR="005F0309" w:rsidRDefault="005F0309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主体的に学習に</w:t>
            </w:r>
          </w:p>
          <w:p w14:paraId="089AB7C0" w14:textId="77777777" w:rsidR="005F0309" w:rsidRPr="00EC7796" w:rsidRDefault="005F0309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FAD2" w14:textId="7CB9A65D" w:rsidR="005F0309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幕府政治の動揺と諸藩の動向，飢饉や一揆の発生，近世の庶民の生活と文化の特色，近代化の基盤の形成</w:t>
            </w:r>
            <w:r w:rsidR="005F0309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1B5D" w14:textId="556B28CB" w:rsidR="005F0309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幕府政治の動揺と諸藩の動向，飢饉や一揆の発生，近世の庶民の生活と文化の特色，近代化の基盤の形成</w:t>
            </w:r>
            <w:r w:rsidR="005F0309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</w:t>
            </w:r>
          </w:p>
          <w:p w14:paraId="235C86CB" w14:textId="77777777" w:rsidR="005F0309" w:rsidRPr="00EC7796" w:rsidRDefault="005F0309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294" w14:textId="6EE94EAA" w:rsidR="005F0309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幕府政治の動揺と諸藩の動向，飢饉や一揆の発生，近世の庶民の生活と文化の特色，近代化の基盤の形成</w:t>
            </w:r>
            <w:r w:rsidR="005F0309" w:rsidRPr="00EC7796">
              <w:rPr>
                <w:rFonts w:ascii="ＭＳ 明朝" w:eastAsia="ＭＳ 明朝" w:hAnsi="ＭＳ 明朝" w:hint="eastAsia"/>
              </w:rPr>
              <w:t>に関する問いに対して，</w:t>
            </w:r>
            <w:r w:rsidR="005F0309" w:rsidRPr="00EC7796">
              <w:rPr>
                <w:rFonts w:ascii="ＭＳ 明朝" w:eastAsia="ＭＳ 明朝" w:hAnsi="ＭＳ 明朝"/>
              </w:rPr>
              <w:t xml:space="preserve"> </w:t>
            </w:r>
            <w:r w:rsidR="005F0309" w:rsidRPr="00EC7796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  <w:bookmarkEnd w:id="0"/>
    </w:tbl>
    <w:p w14:paraId="600B1745" w14:textId="77777777" w:rsidR="00AE6D37" w:rsidRDefault="00AE6D37" w:rsidP="00AE6D37">
      <w:pPr>
        <w:rPr>
          <w:rFonts w:ascii="ＭＳ ゴシック" w:eastAsia="ＭＳ ゴシック" w:hAnsi="ＭＳ ゴシック"/>
          <w:b/>
          <w:bCs/>
        </w:rPr>
      </w:pPr>
    </w:p>
    <w:p w14:paraId="2903EB92" w14:textId="77777777" w:rsidR="00AE6D37" w:rsidRDefault="00AE6D37" w:rsidP="00AE6D37">
      <w:pPr>
        <w:rPr>
          <w:rFonts w:ascii="ＭＳ ゴシック" w:eastAsia="ＭＳ ゴシック" w:hAnsi="ＭＳ ゴシック"/>
          <w:b/>
          <w:bCs/>
        </w:rPr>
      </w:pPr>
    </w:p>
    <w:p w14:paraId="1255454D" w14:textId="77777777" w:rsidR="00A13C28" w:rsidRDefault="00A13C28" w:rsidP="00AE6D37">
      <w:pPr>
        <w:rPr>
          <w:rFonts w:ascii="ＭＳ ゴシック" w:eastAsia="ＭＳ ゴシック" w:hAnsi="ＭＳ ゴシック"/>
          <w:b/>
          <w:bCs/>
        </w:rPr>
      </w:pPr>
    </w:p>
    <w:p w14:paraId="09C17805" w14:textId="77777777" w:rsidR="00AE6D37" w:rsidRDefault="00AE6D37" w:rsidP="00AE6D37">
      <w:pPr>
        <w:rPr>
          <w:rFonts w:ascii="ＭＳ ゴシック" w:eastAsia="ＭＳ ゴシック" w:hAnsi="ＭＳ ゴシック"/>
          <w:b/>
          <w:bCs/>
        </w:rPr>
      </w:pPr>
    </w:p>
    <w:p w14:paraId="6D1F8353" w14:textId="16710B0C" w:rsidR="00AE6D37" w:rsidRPr="00AE6D37" w:rsidRDefault="00AE6D37" w:rsidP="00AE6D37">
      <w:pPr>
        <w:rPr>
          <w:rFonts w:ascii="ＭＳ ゴシック" w:eastAsia="ＭＳ ゴシック" w:hAnsi="ＭＳ ゴシック"/>
          <w:b/>
          <w:bCs/>
        </w:rPr>
      </w:pPr>
      <w:r w:rsidRPr="00AE6D37">
        <w:rPr>
          <w:rFonts w:ascii="ＭＳ ゴシック" w:eastAsia="ＭＳ ゴシック" w:hAnsi="ＭＳ ゴシック" w:hint="eastAsia"/>
          <w:b/>
          <w:bCs/>
        </w:rPr>
        <w:lastRenderedPageBreak/>
        <w:t>第４部　近現代の地域・日本と世界</w:t>
      </w:r>
    </w:p>
    <w:p w14:paraId="6CC824AB" w14:textId="5E26152E" w:rsidR="001C58C7" w:rsidRPr="00AE6D37" w:rsidRDefault="00AE6D37" w:rsidP="00EC7796">
      <w:r w:rsidRPr="00AE6D37">
        <w:rPr>
          <w:rFonts w:ascii="ＭＳ ゴシック" w:eastAsia="ＭＳ ゴシック" w:hAnsi="ＭＳ ゴシック" w:hint="eastAsia"/>
          <w:b/>
          <w:bCs/>
        </w:rPr>
        <w:t>第１章　開国から倒幕へ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1C58C7" w:rsidRPr="00361A81" w14:paraId="12C564E9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6BB0" w14:textId="77777777" w:rsidR="001C58C7" w:rsidRPr="005F0309" w:rsidRDefault="001C58C7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090A" w14:textId="77777777" w:rsidR="001C58C7" w:rsidRPr="00361A81" w:rsidRDefault="001C58C7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71F" w14:textId="77777777" w:rsidR="001C58C7" w:rsidRPr="00361A81" w:rsidRDefault="001C58C7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0F15" w14:textId="77777777" w:rsidR="001C58C7" w:rsidRPr="00361A81" w:rsidRDefault="001C58C7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1C58C7" w:rsidRPr="00361A81" w14:paraId="3463360A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EEAD" w14:textId="77777777" w:rsidR="001C58C7" w:rsidRPr="00361A81" w:rsidRDefault="001C58C7" w:rsidP="00140D99">
            <w:pPr>
              <w:rPr>
                <w:rFonts w:ascii="ＭＳ 明朝" w:eastAsia="ＭＳ 明朝" w:hAnsi="ＭＳ 明朝"/>
              </w:rPr>
            </w:pPr>
            <w:r w:rsidRPr="00361A81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6E3" w14:textId="22285CCB" w:rsidR="001C58C7" w:rsidRPr="00361A81" w:rsidRDefault="00A13C28" w:rsidP="00140D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欧米諸国の進出によるアジア諸国の変化，それにともなう対外政策の変容と開国，幕藩体制の崩壊と新政権の成立</w:t>
            </w:r>
            <w:r w:rsidR="001C58C7" w:rsidRPr="00EC7796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C4E0" w14:textId="5CA4C2DD" w:rsidR="001C58C7" w:rsidRPr="00A13C28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欧米諸国の進出によるアジア諸国の変化，それにともなう対外政策の変容と開国，幕藩体制の崩壊と新政権の成立</w:t>
            </w:r>
            <w:r w:rsidR="001C58C7" w:rsidRPr="00EC7796">
              <w:rPr>
                <w:rFonts w:ascii="ＭＳ 明朝" w:eastAsia="ＭＳ 明朝" w:hAnsi="ＭＳ 明朝" w:hint="eastAsia"/>
              </w:rPr>
              <w:t>に関する</w:t>
            </w:r>
            <w:r w:rsidR="001C58C7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DA16" w14:textId="6F4C34A2" w:rsidR="001C58C7" w:rsidRPr="00A13C28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欧米諸国の進出によるアジア諸国の変化，それにともなう対外政策の変容と開国，幕藩体制の崩壊と新政権の成立</w:t>
            </w:r>
            <w:r w:rsidR="001C58C7" w:rsidRPr="00EC7796">
              <w:rPr>
                <w:rFonts w:ascii="ＭＳ 明朝" w:eastAsia="ＭＳ 明朝" w:hAnsi="ＭＳ 明朝" w:hint="eastAsia"/>
              </w:rPr>
              <w:t>に関する</w:t>
            </w:r>
            <w:r w:rsidR="001C58C7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基本的な知識を，複数の史・資料を活用し理解できていない。</w:t>
            </w:r>
          </w:p>
        </w:tc>
      </w:tr>
      <w:tr w:rsidR="001C58C7" w:rsidRPr="00EC7796" w14:paraId="1091B493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F260" w14:textId="77777777" w:rsidR="001C58C7" w:rsidRPr="00EC7796" w:rsidRDefault="001C58C7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42ED" w14:textId="1ED487C7" w:rsidR="001C58C7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欧米諸国の進出によるアジア諸国の変化，それにともなう対外政策の変容と開国，幕藩体制の崩壊と新政権の成立</w:t>
            </w:r>
            <w:r w:rsidR="001C58C7" w:rsidRPr="00EC7796">
              <w:rPr>
                <w:rFonts w:ascii="ＭＳ 明朝" w:eastAsia="ＭＳ 明朝" w:hAnsi="ＭＳ 明朝" w:hint="eastAsia"/>
              </w:rPr>
              <w:t>に関する問いに対して，歴史的なものの見方・考え方に基づいて思考し，複数の根拠を基に判断・表現できている。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B6D" w14:textId="498C002E" w:rsidR="001C58C7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欧米諸国の進出によるアジア諸国の変化，それにともなう対外政策の変容と開国，幕藩体制の崩壊と新政権の成立</w:t>
            </w:r>
            <w:r w:rsidR="001C58C7" w:rsidRPr="00EC7796">
              <w:rPr>
                <w:rFonts w:ascii="ＭＳ 明朝" w:eastAsia="ＭＳ 明朝" w:hAnsi="ＭＳ 明朝" w:hint="eastAsia"/>
              </w:rPr>
              <w:t>に関する</w:t>
            </w:r>
            <w:r w:rsidR="001C58C7" w:rsidRPr="00EC7796">
              <w:rPr>
                <w:rFonts w:ascii="ＭＳ 明朝" w:eastAsia="ＭＳ 明朝" w:hAnsi="ＭＳ 明朝"/>
              </w:rPr>
              <w:t>問いに対して，</w:t>
            </w:r>
            <w:r w:rsidR="001C58C7" w:rsidRPr="00EC7796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5975" w14:textId="389F75C3" w:rsidR="001C58C7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欧米諸国の進出によるアジア諸国の変化，それにともなう対外政策の変容と開国，幕藩体制の崩壊と新政権の成立</w:t>
            </w:r>
            <w:r w:rsidR="001C58C7" w:rsidRPr="00EC7796">
              <w:rPr>
                <w:rFonts w:ascii="ＭＳ 明朝" w:eastAsia="ＭＳ 明朝" w:hAnsi="ＭＳ 明朝" w:hint="eastAsia"/>
              </w:rPr>
              <w:t>に関する</w:t>
            </w:r>
            <w:r w:rsidR="001C58C7" w:rsidRPr="00EC7796">
              <w:rPr>
                <w:rFonts w:ascii="ＭＳ 明朝" w:eastAsia="ＭＳ 明朝" w:hAnsi="ＭＳ 明朝"/>
              </w:rPr>
              <w:t>問いに対して，</w:t>
            </w:r>
            <w:r w:rsidR="001C58C7" w:rsidRPr="00EC7796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1C58C7" w:rsidRPr="00EC7796" w14:paraId="1B80B1AD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216D" w14:textId="77777777" w:rsidR="001C58C7" w:rsidRDefault="001C58C7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主体的に学習に</w:t>
            </w:r>
          </w:p>
          <w:p w14:paraId="7F142B02" w14:textId="77777777" w:rsidR="001C58C7" w:rsidRPr="00EC7796" w:rsidRDefault="001C58C7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F8D1" w14:textId="2DB44E9C" w:rsidR="001C58C7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欧米諸国の進出によるアジア諸国の変化，それにともなう対外政策の変容と開国，幕藩体制の崩壊と新政権の成立</w:t>
            </w:r>
            <w:r w:rsidR="001C58C7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44F7" w14:textId="68A68202" w:rsidR="001C58C7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欧米諸国の進出によるアジア諸国の変化，それにともなう対外政策の変容と開国，幕藩体制の崩壊と新政権の成立</w:t>
            </w:r>
            <w:r w:rsidR="001C58C7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</w:t>
            </w:r>
          </w:p>
          <w:p w14:paraId="35F285CF" w14:textId="77777777" w:rsidR="001C58C7" w:rsidRPr="00EC7796" w:rsidRDefault="001C58C7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404" w14:textId="4C8D3F4D" w:rsidR="001C58C7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欧米諸国の進出によるアジア諸国の変化，それにともなう対外政策の変容と開国，幕藩体制の崩壊と新政権の成立</w:t>
            </w:r>
            <w:r w:rsidR="001C58C7" w:rsidRPr="00EC7796">
              <w:rPr>
                <w:rFonts w:ascii="ＭＳ 明朝" w:eastAsia="ＭＳ 明朝" w:hAnsi="ＭＳ 明朝" w:hint="eastAsia"/>
              </w:rPr>
              <w:t>に関する問いに対して，</w:t>
            </w:r>
            <w:r w:rsidR="001C58C7" w:rsidRPr="00EC7796">
              <w:rPr>
                <w:rFonts w:ascii="ＭＳ 明朝" w:eastAsia="ＭＳ 明朝" w:hAnsi="ＭＳ 明朝"/>
              </w:rPr>
              <w:t xml:space="preserve"> </w:t>
            </w:r>
            <w:r w:rsidR="001C58C7" w:rsidRPr="00EC7796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4DC0A082" w14:textId="77777777" w:rsidR="00AE6D37" w:rsidRDefault="00AE6D37" w:rsidP="00EC7796">
      <w:pPr>
        <w:rPr>
          <w:rFonts w:ascii="ＭＳ ゴシック" w:eastAsia="ＭＳ ゴシック" w:hAnsi="ＭＳ ゴシック"/>
          <w:b/>
          <w:bCs/>
        </w:rPr>
      </w:pPr>
    </w:p>
    <w:p w14:paraId="1258D7D1" w14:textId="6BE866E7" w:rsidR="001C58C7" w:rsidRPr="00AE6D37" w:rsidRDefault="00C966F0" w:rsidP="00EC7796">
      <w:pPr>
        <w:rPr>
          <w:rFonts w:ascii="ＭＳ ゴシック" w:eastAsia="ＭＳ ゴシック" w:hAnsi="ＭＳ ゴシック"/>
          <w:b/>
          <w:bCs/>
        </w:rPr>
      </w:pPr>
      <w:r w:rsidRPr="00AE6D37">
        <w:rPr>
          <w:rFonts w:ascii="ＭＳ ゴシック" w:eastAsia="ＭＳ ゴシック" w:hAnsi="ＭＳ ゴシック" w:hint="eastAsia"/>
          <w:b/>
          <w:bCs/>
        </w:rPr>
        <w:lastRenderedPageBreak/>
        <w:t>第２章　明治維新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C966F0" w:rsidRPr="00361A81" w14:paraId="41E97187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45B6" w14:textId="77777777" w:rsidR="00C966F0" w:rsidRPr="005F0309" w:rsidRDefault="00C966F0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292" w14:textId="77777777" w:rsidR="00C966F0" w:rsidRPr="00361A81" w:rsidRDefault="00C966F0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1181" w14:textId="77777777" w:rsidR="00C966F0" w:rsidRPr="00361A81" w:rsidRDefault="00C966F0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733A" w14:textId="77777777" w:rsidR="00C966F0" w:rsidRPr="00361A81" w:rsidRDefault="00C966F0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C966F0" w:rsidRPr="00361A81" w14:paraId="43B1DA12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32BE" w14:textId="77777777" w:rsidR="00C966F0" w:rsidRPr="00361A81" w:rsidRDefault="00C966F0" w:rsidP="00140D99">
            <w:pPr>
              <w:rPr>
                <w:rFonts w:ascii="ＭＳ 明朝" w:eastAsia="ＭＳ 明朝" w:hAnsi="ＭＳ 明朝"/>
              </w:rPr>
            </w:pPr>
            <w:r w:rsidRPr="00361A81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6FAD" w14:textId="1E7DB80B" w:rsidR="00C966F0" w:rsidRPr="00361A81" w:rsidRDefault="00A13C28" w:rsidP="00140D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明治維新や</w:t>
            </w:r>
            <w:r w:rsidR="008F39D5">
              <w:rPr>
                <w:rFonts w:ascii="ＭＳ 明朝" w:eastAsia="ＭＳ 明朝" w:hAnsi="ＭＳ 明朝" w:hint="eastAsia"/>
              </w:rPr>
              <w:t>それにともなう</w:t>
            </w:r>
            <w:r>
              <w:rPr>
                <w:rFonts w:ascii="ＭＳ 明朝" w:eastAsia="ＭＳ 明朝" w:hAnsi="ＭＳ 明朝" w:hint="eastAsia"/>
              </w:rPr>
              <w:t>文明開化の風潮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F2A3" w14:textId="0D5CE293" w:rsidR="00C966F0" w:rsidRPr="00361A81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明治維新や</w:t>
            </w:r>
            <w:r w:rsidR="008F39D5">
              <w:rPr>
                <w:rFonts w:ascii="ＭＳ 明朝" w:eastAsia="ＭＳ 明朝" w:hAnsi="ＭＳ 明朝" w:hint="eastAsia"/>
              </w:rPr>
              <w:t>それにともなう</w:t>
            </w:r>
            <w:r w:rsidRPr="00A13C28">
              <w:rPr>
                <w:rFonts w:ascii="ＭＳ 明朝" w:eastAsia="ＭＳ 明朝" w:hAnsi="ＭＳ 明朝" w:hint="eastAsia"/>
              </w:rPr>
              <w:t>文明開化の風潮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</w:t>
            </w:r>
            <w:r w:rsidR="00C966F0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192E" w14:textId="3F6CD986" w:rsidR="00C966F0" w:rsidRPr="00926C8B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明治維新や</w:t>
            </w:r>
            <w:r w:rsidR="008F39D5">
              <w:rPr>
                <w:rFonts w:ascii="ＭＳ 明朝" w:eastAsia="ＭＳ 明朝" w:hAnsi="ＭＳ 明朝" w:hint="eastAsia"/>
              </w:rPr>
              <w:t>それにともなう</w:t>
            </w:r>
            <w:r w:rsidRPr="00A13C28">
              <w:rPr>
                <w:rFonts w:ascii="ＭＳ 明朝" w:eastAsia="ＭＳ 明朝" w:hAnsi="ＭＳ 明朝" w:hint="eastAsia"/>
              </w:rPr>
              <w:t>文明開化の風潮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</w:t>
            </w:r>
            <w:r w:rsidR="00C966F0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基本的な知識を，複数の史・資料を活用し理解できていない。</w:t>
            </w:r>
          </w:p>
        </w:tc>
      </w:tr>
      <w:tr w:rsidR="00C966F0" w:rsidRPr="00EC7796" w14:paraId="51EF1766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AEA5" w14:textId="77777777" w:rsidR="00C966F0" w:rsidRPr="00EC7796" w:rsidRDefault="00C966F0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C11" w14:textId="35C9FFD3" w:rsidR="00C966F0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明治維新や</w:t>
            </w:r>
            <w:r w:rsidR="008F39D5">
              <w:rPr>
                <w:rFonts w:ascii="ＭＳ 明朝" w:eastAsia="ＭＳ 明朝" w:hAnsi="ＭＳ 明朝" w:hint="eastAsia"/>
              </w:rPr>
              <w:t>それにともなう</w:t>
            </w:r>
            <w:r w:rsidRPr="00A13C28">
              <w:rPr>
                <w:rFonts w:ascii="ＭＳ 明朝" w:eastAsia="ＭＳ 明朝" w:hAnsi="ＭＳ 明朝" w:hint="eastAsia"/>
              </w:rPr>
              <w:t>文明開化の風潮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C6FF" w14:textId="720AF500" w:rsidR="00C966F0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明治維新や</w:t>
            </w:r>
            <w:r w:rsidR="008F39D5">
              <w:rPr>
                <w:rFonts w:ascii="ＭＳ 明朝" w:eastAsia="ＭＳ 明朝" w:hAnsi="ＭＳ 明朝" w:hint="eastAsia"/>
              </w:rPr>
              <w:t>それにともなう</w:t>
            </w:r>
            <w:r w:rsidRPr="00A13C28">
              <w:rPr>
                <w:rFonts w:ascii="ＭＳ 明朝" w:eastAsia="ＭＳ 明朝" w:hAnsi="ＭＳ 明朝" w:hint="eastAsia"/>
              </w:rPr>
              <w:t>文明開化の風潮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</w:t>
            </w:r>
            <w:r w:rsidR="00C966F0" w:rsidRPr="00EC7796">
              <w:rPr>
                <w:rFonts w:ascii="ＭＳ 明朝" w:eastAsia="ＭＳ 明朝" w:hAnsi="ＭＳ 明朝"/>
              </w:rPr>
              <w:t>問いに対して，</w:t>
            </w:r>
            <w:r w:rsidR="00C966F0" w:rsidRPr="00EC7796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F0EA" w14:textId="0ABC72CC" w:rsidR="00C966F0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明治維新や</w:t>
            </w:r>
            <w:r w:rsidR="008F39D5">
              <w:rPr>
                <w:rFonts w:ascii="ＭＳ 明朝" w:eastAsia="ＭＳ 明朝" w:hAnsi="ＭＳ 明朝" w:hint="eastAsia"/>
              </w:rPr>
              <w:t>それにともなう</w:t>
            </w:r>
            <w:r w:rsidRPr="00A13C28">
              <w:rPr>
                <w:rFonts w:ascii="ＭＳ 明朝" w:eastAsia="ＭＳ 明朝" w:hAnsi="ＭＳ 明朝" w:hint="eastAsia"/>
              </w:rPr>
              <w:t>文明開化の風潮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</w:t>
            </w:r>
            <w:r w:rsidR="00C966F0" w:rsidRPr="00EC7796">
              <w:rPr>
                <w:rFonts w:ascii="ＭＳ 明朝" w:eastAsia="ＭＳ 明朝" w:hAnsi="ＭＳ 明朝"/>
              </w:rPr>
              <w:t>問いに対して，</w:t>
            </w:r>
            <w:r w:rsidR="00C966F0" w:rsidRPr="00EC7796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C966F0" w:rsidRPr="00EC7796" w14:paraId="7ACBAFA2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8E74" w14:textId="77777777" w:rsidR="00C966F0" w:rsidRDefault="00C966F0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主体的に学習に</w:t>
            </w:r>
          </w:p>
          <w:p w14:paraId="25A2CF49" w14:textId="77777777" w:rsidR="00C966F0" w:rsidRPr="00EC7796" w:rsidRDefault="00C966F0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082" w14:textId="0756AB23" w:rsidR="00C966F0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明治維新や</w:t>
            </w:r>
            <w:r w:rsidR="008F39D5">
              <w:rPr>
                <w:rFonts w:ascii="ＭＳ 明朝" w:eastAsia="ＭＳ 明朝" w:hAnsi="ＭＳ 明朝" w:hint="eastAsia"/>
              </w:rPr>
              <w:t>それにともなう</w:t>
            </w:r>
            <w:r w:rsidRPr="00A13C28">
              <w:rPr>
                <w:rFonts w:ascii="ＭＳ 明朝" w:eastAsia="ＭＳ 明朝" w:hAnsi="ＭＳ 明朝" w:hint="eastAsia"/>
              </w:rPr>
              <w:t>文明開化の風潮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D5E3" w14:textId="1AD368F2" w:rsidR="00C966F0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明治維新や</w:t>
            </w:r>
            <w:r w:rsidR="008F39D5">
              <w:rPr>
                <w:rFonts w:ascii="ＭＳ 明朝" w:eastAsia="ＭＳ 明朝" w:hAnsi="ＭＳ 明朝" w:hint="eastAsia"/>
              </w:rPr>
              <w:t>それにともなう</w:t>
            </w:r>
            <w:r w:rsidRPr="00A13C28">
              <w:rPr>
                <w:rFonts w:ascii="ＭＳ 明朝" w:eastAsia="ＭＳ 明朝" w:hAnsi="ＭＳ 明朝" w:hint="eastAsia"/>
              </w:rPr>
              <w:t>文明開化の風潮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</w:t>
            </w:r>
          </w:p>
          <w:p w14:paraId="258D2648" w14:textId="77777777" w:rsidR="00C966F0" w:rsidRPr="00EC7796" w:rsidRDefault="00C966F0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5034" w14:textId="699F12D7" w:rsidR="00C966F0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明治維新や</w:t>
            </w:r>
            <w:r w:rsidR="008F39D5">
              <w:rPr>
                <w:rFonts w:ascii="ＭＳ 明朝" w:eastAsia="ＭＳ 明朝" w:hAnsi="ＭＳ 明朝" w:hint="eastAsia"/>
              </w:rPr>
              <w:t>それにともなう</w:t>
            </w:r>
            <w:r w:rsidRPr="00A13C28">
              <w:rPr>
                <w:rFonts w:ascii="ＭＳ 明朝" w:eastAsia="ＭＳ 明朝" w:hAnsi="ＭＳ 明朝" w:hint="eastAsia"/>
              </w:rPr>
              <w:t>文明開化の風潮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に関する問いに対して，</w:t>
            </w:r>
            <w:r w:rsidR="00C966F0" w:rsidRPr="00EC7796">
              <w:rPr>
                <w:rFonts w:ascii="ＭＳ 明朝" w:eastAsia="ＭＳ 明朝" w:hAnsi="ＭＳ 明朝"/>
              </w:rPr>
              <w:t xml:space="preserve"> </w:t>
            </w:r>
            <w:r w:rsidR="00C966F0" w:rsidRPr="00EC7796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70A04FBC" w14:textId="77777777" w:rsidR="00AE6D37" w:rsidRDefault="00AE6D37" w:rsidP="00EC7796">
      <w:pPr>
        <w:rPr>
          <w:rFonts w:ascii="ＭＳ ゴシック" w:eastAsia="ＭＳ ゴシック" w:hAnsi="ＭＳ ゴシック"/>
          <w:b/>
          <w:bCs/>
        </w:rPr>
      </w:pPr>
    </w:p>
    <w:p w14:paraId="4DC58F25" w14:textId="77777777" w:rsidR="00AE6D37" w:rsidRDefault="00AE6D37" w:rsidP="00EC7796">
      <w:pPr>
        <w:rPr>
          <w:rFonts w:ascii="ＭＳ ゴシック" w:eastAsia="ＭＳ ゴシック" w:hAnsi="ＭＳ ゴシック"/>
          <w:b/>
          <w:bCs/>
        </w:rPr>
      </w:pPr>
    </w:p>
    <w:p w14:paraId="467C12BE" w14:textId="4DE1C564" w:rsidR="00A13C28" w:rsidRDefault="00A13C28" w:rsidP="00EC7796">
      <w:pPr>
        <w:rPr>
          <w:rFonts w:ascii="ＭＳ ゴシック" w:eastAsia="ＭＳ ゴシック" w:hAnsi="ＭＳ ゴシック"/>
          <w:b/>
          <w:bCs/>
        </w:rPr>
      </w:pPr>
    </w:p>
    <w:p w14:paraId="695E73C1" w14:textId="77777777" w:rsidR="00926C8B" w:rsidRDefault="00926C8B" w:rsidP="00EC7796">
      <w:pPr>
        <w:rPr>
          <w:rFonts w:ascii="ＭＳ ゴシック" w:eastAsia="ＭＳ ゴシック" w:hAnsi="ＭＳ ゴシック"/>
          <w:b/>
          <w:bCs/>
        </w:rPr>
      </w:pPr>
    </w:p>
    <w:p w14:paraId="20E7ED0D" w14:textId="77777777" w:rsidR="00A13C28" w:rsidRDefault="00A13C28" w:rsidP="00EC7796">
      <w:pPr>
        <w:rPr>
          <w:rFonts w:ascii="ＭＳ ゴシック" w:eastAsia="ＭＳ ゴシック" w:hAnsi="ＭＳ ゴシック"/>
          <w:b/>
          <w:bCs/>
        </w:rPr>
      </w:pPr>
    </w:p>
    <w:p w14:paraId="7C7DC005" w14:textId="77777777" w:rsidR="00A13C28" w:rsidRDefault="00A13C28" w:rsidP="00EC7796">
      <w:pPr>
        <w:rPr>
          <w:rFonts w:ascii="ＭＳ ゴシック" w:eastAsia="ＭＳ ゴシック" w:hAnsi="ＭＳ ゴシック"/>
          <w:b/>
          <w:bCs/>
        </w:rPr>
      </w:pPr>
    </w:p>
    <w:p w14:paraId="7F3C77C6" w14:textId="77777777" w:rsidR="00A13C28" w:rsidRDefault="00A13C28" w:rsidP="00EC7796">
      <w:pPr>
        <w:rPr>
          <w:rFonts w:ascii="ＭＳ ゴシック" w:eastAsia="ＭＳ ゴシック" w:hAnsi="ＭＳ ゴシック"/>
          <w:b/>
          <w:bCs/>
        </w:rPr>
      </w:pPr>
    </w:p>
    <w:p w14:paraId="4DCBDFCA" w14:textId="77777777" w:rsidR="00A13C28" w:rsidRPr="00A13C28" w:rsidRDefault="00A13C28" w:rsidP="00EC7796">
      <w:pPr>
        <w:rPr>
          <w:rFonts w:ascii="ＭＳ ゴシック" w:eastAsia="ＭＳ ゴシック" w:hAnsi="ＭＳ ゴシック"/>
          <w:b/>
          <w:bCs/>
        </w:rPr>
      </w:pPr>
    </w:p>
    <w:p w14:paraId="7B8C13F2" w14:textId="511FD89B" w:rsidR="00C966F0" w:rsidRPr="00AE6D37" w:rsidRDefault="00C966F0" w:rsidP="00EC7796">
      <w:pPr>
        <w:rPr>
          <w:rFonts w:ascii="ＭＳ ゴシック" w:eastAsia="ＭＳ ゴシック" w:hAnsi="ＭＳ ゴシック"/>
          <w:b/>
          <w:bCs/>
        </w:rPr>
      </w:pPr>
      <w:r w:rsidRPr="00AE6D37">
        <w:rPr>
          <w:rFonts w:ascii="ＭＳ ゴシック" w:eastAsia="ＭＳ ゴシック" w:hAnsi="ＭＳ ゴシック" w:hint="eastAsia"/>
          <w:b/>
          <w:bCs/>
        </w:rPr>
        <w:lastRenderedPageBreak/>
        <w:t>第３章　近代国家の形成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C966F0" w:rsidRPr="00361A81" w14:paraId="10EDFA17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5D4" w14:textId="77777777" w:rsidR="00C966F0" w:rsidRPr="005F0309" w:rsidRDefault="00C966F0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66A4" w14:textId="77777777" w:rsidR="00C966F0" w:rsidRPr="00361A81" w:rsidRDefault="00C966F0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623" w14:textId="77777777" w:rsidR="00C966F0" w:rsidRPr="00361A81" w:rsidRDefault="00C966F0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2E46" w14:textId="77777777" w:rsidR="00C966F0" w:rsidRPr="00361A81" w:rsidRDefault="00C966F0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C966F0" w:rsidRPr="00361A81" w14:paraId="5362A2D3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02D9" w14:textId="77777777" w:rsidR="00C966F0" w:rsidRPr="00361A81" w:rsidRDefault="00C966F0" w:rsidP="00140D99">
            <w:pPr>
              <w:rPr>
                <w:rFonts w:ascii="ＭＳ 明朝" w:eastAsia="ＭＳ 明朝" w:hAnsi="ＭＳ 明朝"/>
              </w:rPr>
            </w:pPr>
            <w:r w:rsidRPr="00361A81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50A" w14:textId="40E27D9E" w:rsidR="00C966F0" w:rsidRPr="00361A81" w:rsidRDefault="00A13C28" w:rsidP="00140D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立憲体制への移行，国民国家の形成，アジアや欧米諸国との関係の変容，産業の発展の経緯と近代の文化の特色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320B" w14:textId="5AAEE382" w:rsidR="00C966F0" w:rsidRPr="00361A81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立憲体制への移行，国民国家の形成，アジアや欧米諸国との関係の変容，産業の発展の経緯と近代の文化の特色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</w:t>
            </w:r>
            <w:r w:rsidR="00C966F0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基本的な知識を，複数の史・資料を活用し理解できている。</w:t>
            </w:r>
          </w:p>
          <w:p w14:paraId="5C4C8891" w14:textId="77777777" w:rsidR="00C966F0" w:rsidRPr="00361A81" w:rsidRDefault="00C966F0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3C72" w14:textId="2C1FC6FD" w:rsidR="00C966F0" w:rsidRPr="00A13C28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立憲体制への移行，国民国家の形成，アジアや欧米諸国との関係の変容，産業の発展の経緯と近代の文化の特色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</w:t>
            </w:r>
            <w:r w:rsidR="00C966F0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基本的な知識を，複数の史・資料を活用し理解できていない。</w:t>
            </w:r>
          </w:p>
        </w:tc>
      </w:tr>
      <w:tr w:rsidR="00C966F0" w:rsidRPr="00EC7796" w14:paraId="263BD8AF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6873" w14:textId="77777777" w:rsidR="00C966F0" w:rsidRPr="00EC7796" w:rsidRDefault="00C966F0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78E" w14:textId="225ABD89" w:rsidR="00C966F0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立憲体制への移行，国民国家の形成，アジアや欧米諸国との関係の変容，産業の発展の経緯と近代の文化の特色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89C5" w14:textId="2382C080" w:rsidR="00C966F0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立憲体制への移行，国民国家の形成，アジアや欧米諸国との関係の変容，産業の発展の経緯と近代の文化の特色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</w:t>
            </w:r>
            <w:r w:rsidR="00C966F0" w:rsidRPr="00EC7796">
              <w:rPr>
                <w:rFonts w:ascii="ＭＳ 明朝" w:eastAsia="ＭＳ 明朝" w:hAnsi="ＭＳ 明朝"/>
              </w:rPr>
              <w:t>問いに対して，</w:t>
            </w:r>
            <w:r w:rsidR="00C966F0" w:rsidRPr="00EC7796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1379" w14:textId="2DB7A50B" w:rsidR="00C966F0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立憲体制への移行，国民国家の形成，アジアや欧米諸国との関係の変容，産業の発展の経緯と近代の文化の特色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</w:t>
            </w:r>
            <w:r w:rsidR="00C966F0" w:rsidRPr="00EC7796">
              <w:rPr>
                <w:rFonts w:ascii="ＭＳ 明朝" w:eastAsia="ＭＳ 明朝" w:hAnsi="ＭＳ 明朝"/>
              </w:rPr>
              <w:t>問いに対して，</w:t>
            </w:r>
            <w:r w:rsidR="00C966F0" w:rsidRPr="00EC7796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C966F0" w:rsidRPr="00EC7796" w14:paraId="74928B85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6F3D" w14:textId="77777777" w:rsidR="00C966F0" w:rsidRDefault="00C966F0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主体的に学習に</w:t>
            </w:r>
          </w:p>
          <w:p w14:paraId="1C5C63CF" w14:textId="77777777" w:rsidR="00C966F0" w:rsidRPr="00EC7796" w:rsidRDefault="00C966F0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E37" w14:textId="7095A43F" w:rsidR="00C966F0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立憲体制への移行，国民国家の形成，アジアや欧米諸国との関係の変容，産業の発展の経緯と近代の文化の特色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F86E" w14:textId="2AFB3C30" w:rsidR="00C966F0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立憲体制への移行，国民国家の形成，アジアや欧米諸国との関係の変容，産業の発展の経緯と近代の文化の特色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</w:t>
            </w:r>
          </w:p>
          <w:p w14:paraId="02157380" w14:textId="77777777" w:rsidR="00C966F0" w:rsidRPr="00EC7796" w:rsidRDefault="00C966F0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952" w14:textId="004CA510" w:rsidR="00C966F0" w:rsidRPr="00EC7796" w:rsidRDefault="00A13C28" w:rsidP="00140D99">
            <w:pPr>
              <w:rPr>
                <w:rFonts w:ascii="ＭＳ 明朝" w:eastAsia="ＭＳ 明朝" w:hAnsi="ＭＳ 明朝"/>
              </w:rPr>
            </w:pPr>
            <w:r w:rsidRPr="00A13C28">
              <w:rPr>
                <w:rFonts w:ascii="ＭＳ 明朝" w:eastAsia="ＭＳ 明朝" w:hAnsi="ＭＳ 明朝" w:hint="eastAsia"/>
              </w:rPr>
              <w:t>立憲体制への移行，国民国家の形成，アジアや欧米諸国との関係の変容，産業の発展の経緯と近代の文化の特色</w:t>
            </w:r>
            <w:r w:rsidR="00C966F0" w:rsidRPr="00EC7796">
              <w:rPr>
                <w:rFonts w:ascii="ＭＳ 明朝" w:eastAsia="ＭＳ 明朝" w:hAnsi="ＭＳ 明朝" w:hint="eastAsia"/>
              </w:rPr>
              <w:t>に関する問いに対して，</w:t>
            </w:r>
            <w:r w:rsidR="00C966F0" w:rsidRPr="00EC7796">
              <w:rPr>
                <w:rFonts w:ascii="ＭＳ 明朝" w:eastAsia="ＭＳ 明朝" w:hAnsi="ＭＳ 明朝"/>
              </w:rPr>
              <w:t xml:space="preserve"> </w:t>
            </w:r>
            <w:r w:rsidR="00C966F0" w:rsidRPr="00EC7796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4AE0AA7B" w14:textId="77777777" w:rsidR="00AE6D37" w:rsidRDefault="00AE6D37" w:rsidP="00EC7796">
      <w:pPr>
        <w:rPr>
          <w:rFonts w:ascii="ＭＳ ゴシック" w:eastAsia="ＭＳ ゴシック" w:hAnsi="ＭＳ ゴシック"/>
          <w:b/>
          <w:bCs/>
        </w:rPr>
      </w:pPr>
    </w:p>
    <w:p w14:paraId="18FB7E02" w14:textId="77777777" w:rsidR="00AE6D37" w:rsidRDefault="00AE6D37" w:rsidP="00EC7796">
      <w:pPr>
        <w:rPr>
          <w:rFonts w:ascii="ＭＳ ゴシック" w:eastAsia="ＭＳ ゴシック" w:hAnsi="ＭＳ ゴシック"/>
          <w:b/>
          <w:bCs/>
        </w:rPr>
      </w:pPr>
    </w:p>
    <w:p w14:paraId="58EB2FA8" w14:textId="27F91085" w:rsidR="00A74C96" w:rsidRPr="00AE6D37" w:rsidRDefault="00A74C96" w:rsidP="00EC7796">
      <w:pPr>
        <w:rPr>
          <w:rFonts w:ascii="ＭＳ ゴシック" w:eastAsia="ＭＳ ゴシック" w:hAnsi="ＭＳ ゴシック"/>
          <w:b/>
          <w:bCs/>
        </w:rPr>
      </w:pPr>
      <w:r w:rsidRPr="00AE6D37">
        <w:rPr>
          <w:rFonts w:ascii="ＭＳ ゴシック" w:eastAsia="ＭＳ ゴシック" w:hAnsi="ＭＳ ゴシック" w:hint="eastAsia"/>
          <w:b/>
          <w:bCs/>
        </w:rPr>
        <w:lastRenderedPageBreak/>
        <w:t>第４章　両大戦間の日本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A74C96" w:rsidRPr="00361A81" w14:paraId="7D302B1D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E0A6" w14:textId="77777777" w:rsidR="00A74C96" w:rsidRPr="005F0309" w:rsidRDefault="00A74C96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0445" w14:textId="77777777" w:rsidR="00A74C96" w:rsidRPr="00361A81" w:rsidRDefault="00A74C96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74E1" w14:textId="77777777" w:rsidR="00A74C96" w:rsidRPr="00361A81" w:rsidRDefault="00A74C96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9CDA" w14:textId="77777777" w:rsidR="00A74C96" w:rsidRPr="00361A81" w:rsidRDefault="00A74C96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A74C96" w:rsidRPr="00361A81" w14:paraId="18AE809C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E229" w14:textId="77777777" w:rsidR="00A74C96" w:rsidRPr="00361A81" w:rsidRDefault="00A74C96" w:rsidP="00140D99">
            <w:pPr>
              <w:rPr>
                <w:rFonts w:ascii="ＭＳ 明朝" w:eastAsia="ＭＳ 明朝" w:hAnsi="ＭＳ 明朝"/>
              </w:rPr>
            </w:pPr>
            <w:r w:rsidRPr="00361A81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04A6" w14:textId="1797BAFB" w:rsidR="00A74C96" w:rsidRPr="00361A81" w:rsidRDefault="008F39D5" w:rsidP="00140D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大正から昭和初期における</w:t>
            </w:r>
            <w:r w:rsidR="00A13C28">
              <w:rPr>
                <w:rFonts w:ascii="ＭＳ 明朝" w:eastAsia="ＭＳ 明朝" w:hAnsi="ＭＳ 明朝" w:hint="eastAsia"/>
              </w:rPr>
              <w:t>政党政治，大衆社会の形成，恐慌と国際関係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9F0" w14:textId="5C247981" w:rsidR="00926C8B" w:rsidRPr="00361A81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大正から昭和初期における政党政治，大衆社会の形成，恐慌と国際関係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113" w14:textId="7E562BCB" w:rsidR="00A74C96" w:rsidRPr="00361A81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大正から昭和初期における政党政治，大衆社会の形成，恐慌と国際関係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基本的な知識を，複数の史・資料を活用し理解できていない。</w:t>
            </w:r>
          </w:p>
        </w:tc>
      </w:tr>
      <w:tr w:rsidR="00A74C96" w:rsidRPr="00EC7796" w14:paraId="27402ED8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97D1" w14:textId="77777777" w:rsidR="00A74C96" w:rsidRPr="00EC7796" w:rsidRDefault="00A74C96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2125" w14:textId="380E745D" w:rsidR="00A74C96" w:rsidRPr="00EC7796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大正から昭和初期における政党政治，大衆社会の形成，恐慌と国際関係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316D" w14:textId="54AEF92F" w:rsidR="00A74C96" w:rsidRPr="00EC7796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大正から昭和初期における政党政治，大衆社会の形成，恐慌と国際関係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EC7796">
              <w:rPr>
                <w:rFonts w:ascii="ＭＳ 明朝" w:eastAsia="ＭＳ 明朝" w:hAnsi="ＭＳ 明朝"/>
              </w:rPr>
              <w:t>問いに対して，</w:t>
            </w:r>
            <w:r w:rsidR="00A74C96" w:rsidRPr="00EC7796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0A25" w14:textId="3598D4C5" w:rsidR="00A74C96" w:rsidRPr="00EC7796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大正から昭和初期における政党政治，大衆社会の形成，恐慌と国際関係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EC7796">
              <w:rPr>
                <w:rFonts w:ascii="ＭＳ 明朝" w:eastAsia="ＭＳ 明朝" w:hAnsi="ＭＳ 明朝"/>
              </w:rPr>
              <w:t>問いに対して，</w:t>
            </w:r>
            <w:r w:rsidR="00A74C96" w:rsidRPr="00EC7796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A74C96" w:rsidRPr="00EC7796" w14:paraId="4BD965DD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E29E" w14:textId="77777777" w:rsidR="00A74C96" w:rsidRDefault="00A74C96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主体的に学習に</w:t>
            </w:r>
          </w:p>
          <w:p w14:paraId="346FB28C" w14:textId="77777777" w:rsidR="00A74C96" w:rsidRPr="00EC7796" w:rsidRDefault="00A74C96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74F5" w14:textId="6D4E2C70" w:rsidR="00A74C96" w:rsidRPr="00EC7796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大正から昭和初期における政党政治，大衆社会の形成，恐慌と国際関係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BB82" w14:textId="33F1E3FF" w:rsidR="00A74C96" w:rsidRPr="00EC7796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大正から昭和初期における政党政治，大衆社会の形成，恐慌と国際関係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</w:t>
            </w:r>
          </w:p>
          <w:p w14:paraId="4D7668A1" w14:textId="77777777" w:rsidR="00A74C96" w:rsidRPr="00EC7796" w:rsidRDefault="00A74C96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D2BC" w14:textId="6A312A01" w:rsidR="00A74C96" w:rsidRPr="00EC7796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大正から昭和初期における政党政治，大衆社会の形成，恐慌と国際関係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</w:t>
            </w:r>
            <w:r w:rsidR="00A74C96" w:rsidRPr="00EC7796">
              <w:rPr>
                <w:rFonts w:ascii="ＭＳ 明朝" w:eastAsia="ＭＳ 明朝" w:hAnsi="ＭＳ 明朝"/>
              </w:rPr>
              <w:t xml:space="preserve"> </w:t>
            </w:r>
            <w:r w:rsidR="00A74C96" w:rsidRPr="00EC7796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66CC346B" w14:textId="77777777" w:rsidR="00AE6D37" w:rsidRDefault="00AE6D37" w:rsidP="00EC7796">
      <w:pPr>
        <w:rPr>
          <w:rFonts w:ascii="ＭＳ ゴシック" w:eastAsia="ＭＳ ゴシック" w:hAnsi="ＭＳ ゴシック"/>
          <w:b/>
          <w:bCs/>
        </w:rPr>
      </w:pPr>
    </w:p>
    <w:p w14:paraId="05E4C386" w14:textId="77777777" w:rsidR="00AE6D37" w:rsidRDefault="00AE6D37" w:rsidP="00EC7796">
      <w:pPr>
        <w:rPr>
          <w:rFonts w:ascii="ＭＳ ゴシック" w:eastAsia="ＭＳ ゴシック" w:hAnsi="ＭＳ ゴシック"/>
          <w:b/>
          <w:bCs/>
        </w:rPr>
      </w:pPr>
    </w:p>
    <w:p w14:paraId="7B254B44" w14:textId="77777777" w:rsidR="008F39D5" w:rsidRDefault="008F39D5" w:rsidP="00EC7796">
      <w:pPr>
        <w:rPr>
          <w:rFonts w:ascii="ＭＳ ゴシック" w:eastAsia="ＭＳ ゴシック" w:hAnsi="ＭＳ ゴシック"/>
          <w:b/>
          <w:bCs/>
        </w:rPr>
      </w:pPr>
    </w:p>
    <w:p w14:paraId="60C566EA" w14:textId="4ADAF418" w:rsidR="008F39D5" w:rsidRDefault="008F39D5" w:rsidP="00EC7796">
      <w:pPr>
        <w:rPr>
          <w:rFonts w:ascii="ＭＳ ゴシック" w:eastAsia="ＭＳ ゴシック" w:hAnsi="ＭＳ ゴシック"/>
          <w:b/>
          <w:bCs/>
        </w:rPr>
      </w:pPr>
    </w:p>
    <w:p w14:paraId="4CD3258B" w14:textId="77777777" w:rsidR="00926C8B" w:rsidRPr="008F39D5" w:rsidRDefault="00926C8B" w:rsidP="00EC7796">
      <w:pPr>
        <w:rPr>
          <w:rFonts w:ascii="ＭＳ ゴシック" w:eastAsia="ＭＳ ゴシック" w:hAnsi="ＭＳ ゴシック"/>
          <w:b/>
          <w:bCs/>
        </w:rPr>
      </w:pPr>
    </w:p>
    <w:p w14:paraId="387F43A6" w14:textId="4303DA91" w:rsidR="00A74C96" w:rsidRPr="00AE6D37" w:rsidRDefault="00A74C96" w:rsidP="00EC7796">
      <w:pPr>
        <w:rPr>
          <w:rFonts w:ascii="ＭＳ ゴシック" w:eastAsia="ＭＳ ゴシック" w:hAnsi="ＭＳ ゴシック"/>
          <w:b/>
          <w:bCs/>
        </w:rPr>
      </w:pPr>
      <w:r w:rsidRPr="00AE6D37">
        <w:rPr>
          <w:rFonts w:ascii="ＭＳ ゴシック" w:eastAsia="ＭＳ ゴシック" w:hAnsi="ＭＳ ゴシック" w:hint="eastAsia"/>
          <w:b/>
          <w:bCs/>
        </w:rPr>
        <w:lastRenderedPageBreak/>
        <w:t>第５章　十五年戦争と日本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A74C96" w:rsidRPr="00361A81" w14:paraId="11878207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EF8" w14:textId="77777777" w:rsidR="00A74C96" w:rsidRPr="005F0309" w:rsidRDefault="00A74C96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E8BB" w14:textId="77777777" w:rsidR="00A74C96" w:rsidRPr="00361A81" w:rsidRDefault="00A74C96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990" w14:textId="77777777" w:rsidR="00A74C96" w:rsidRPr="00361A81" w:rsidRDefault="00A74C96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0E46" w14:textId="77777777" w:rsidR="00A74C96" w:rsidRPr="00361A81" w:rsidRDefault="00A74C96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A74C96" w:rsidRPr="00361A81" w14:paraId="7C3A8AC3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FDEB" w14:textId="77777777" w:rsidR="00A74C96" w:rsidRPr="00361A81" w:rsidRDefault="00A74C96" w:rsidP="00140D99">
            <w:pPr>
              <w:rPr>
                <w:rFonts w:ascii="ＭＳ 明朝" w:eastAsia="ＭＳ 明朝" w:hAnsi="ＭＳ 明朝"/>
              </w:rPr>
            </w:pPr>
            <w:r w:rsidRPr="00361A81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CC3" w14:textId="6178DE9F" w:rsidR="00A74C96" w:rsidRPr="00361A81" w:rsidRDefault="008F39D5" w:rsidP="00140D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第二次世界大戦に至る過程及び大戦中の政治・社会，国民生活の変容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503E" w14:textId="5B5423C1" w:rsidR="00A74C96" w:rsidRPr="00361A81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第二次世界大戦に至る過程及び大戦中の政治・社会，国民生活の変容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EC4" w14:textId="45EC9049" w:rsidR="00A74C96" w:rsidRPr="00926C8B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第二次世界大戦に至る過程及び大戦中の政治・社会，国民生活の変容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基本的な知識を，複数の史・資料を活用し理解できていない。</w:t>
            </w:r>
          </w:p>
        </w:tc>
      </w:tr>
      <w:tr w:rsidR="00A74C96" w:rsidRPr="00EC7796" w14:paraId="1F90D356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5AD1" w14:textId="77777777" w:rsidR="00A74C96" w:rsidRPr="00EC7796" w:rsidRDefault="00A74C96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E70E" w14:textId="65482592" w:rsidR="00A74C96" w:rsidRPr="00EC7796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第二次世界大戦に至る過程及び大戦中の政治・社会，国民生活の変容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E9EA" w14:textId="1CF182A3" w:rsidR="00A74C96" w:rsidRPr="00EC7796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第二次世界大戦に至る過程及び大戦中の政治・社会，国民生活の変容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EC7796">
              <w:rPr>
                <w:rFonts w:ascii="ＭＳ 明朝" w:eastAsia="ＭＳ 明朝" w:hAnsi="ＭＳ 明朝"/>
              </w:rPr>
              <w:t>問いに対して，</w:t>
            </w:r>
            <w:r w:rsidR="00A74C96" w:rsidRPr="00EC7796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A28" w14:textId="4B7D1482" w:rsidR="00A74C96" w:rsidRPr="00EC7796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第二次世界大戦に至る過程及び大戦中の政治・社会，国民生活の変容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EC7796">
              <w:rPr>
                <w:rFonts w:ascii="ＭＳ 明朝" w:eastAsia="ＭＳ 明朝" w:hAnsi="ＭＳ 明朝"/>
              </w:rPr>
              <w:t>問いに対して，</w:t>
            </w:r>
            <w:r w:rsidR="00A74C96" w:rsidRPr="00EC7796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A74C96" w:rsidRPr="00EC7796" w14:paraId="51B11B43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4391" w14:textId="77777777" w:rsidR="00A74C96" w:rsidRDefault="00A74C96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主体的に学習に</w:t>
            </w:r>
          </w:p>
          <w:p w14:paraId="6214C36D" w14:textId="77777777" w:rsidR="00A74C96" w:rsidRPr="00EC7796" w:rsidRDefault="00A74C96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1DD0" w14:textId="4DF11861" w:rsidR="00A74C96" w:rsidRPr="00EC7796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第二次世界大戦に至る過程及び大戦中の政治・社会，国民生活の変容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003" w14:textId="2712B1B4" w:rsidR="00A74C96" w:rsidRPr="00EC7796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第二次世界大戦に至る過程及び大戦中の政治・社会，国民生活の変容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</w:t>
            </w:r>
          </w:p>
          <w:p w14:paraId="01E558B4" w14:textId="77777777" w:rsidR="00A74C96" w:rsidRPr="00EC7796" w:rsidRDefault="00A74C96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9B0D" w14:textId="2E756BA8" w:rsidR="00A74C96" w:rsidRPr="00EC7796" w:rsidRDefault="008F39D5" w:rsidP="00140D99">
            <w:pPr>
              <w:rPr>
                <w:rFonts w:ascii="ＭＳ 明朝" w:eastAsia="ＭＳ 明朝" w:hAnsi="ＭＳ 明朝"/>
              </w:rPr>
            </w:pPr>
            <w:r w:rsidRPr="008F39D5">
              <w:rPr>
                <w:rFonts w:ascii="ＭＳ 明朝" w:eastAsia="ＭＳ 明朝" w:hAnsi="ＭＳ 明朝" w:hint="eastAsia"/>
              </w:rPr>
              <w:t>第二次世界大戦に至る過程及び大戦中の政治・社会，国民生活の変容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</w:t>
            </w:r>
            <w:r w:rsidR="00A74C96" w:rsidRPr="00EC7796">
              <w:rPr>
                <w:rFonts w:ascii="ＭＳ 明朝" w:eastAsia="ＭＳ 明朝" w:hAnsi="ＭＳ 明朝"/>
              </w:rPr>
              <w:t xml:space="preserve"> </w:t>
            </w:r>
            <w:r w:rsidR="00A74C96" w:rsidRPr="00EC7796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6557D5B4" w14:textId="77777777" w:rsidR="00AE6D37" w:rsidRDefault="00AE6D37" w:rsidP="00EC7796">
      <w:pPr>
        <w:rPr>
          <w:rFonts w:ascii="ＭＳ ゴシック" w:eastAsia="ＭＳ ゴシック" w:hAnsi="ＭＳ ゴシック"/>
          <w:b/>
          <w:bCs/>
        </w:rPr>
      </w:pPr>
    </w:p>
    <w:p w14:paraId="37CE84D4" w14:textId="77777777" w:rsidR="00AE6D37" w:rsidRDefault="00AE6D37" w:rsidP="00EC7796">
      <w:pPr>
        <w:rPr>
          <w:rFonts w:ascii="ＭＳ ゴシック" w:eastAsia="ＭＳ ゴシック" w:hAnsi="ＭＳ ゴシック"/>
          <w:b/>
          <w:bCs/>
        </w:rPr>
      </w:pPr>
    </w:p>
    <w:p w14:paraId="69AFD6F5" w14:textId="1F680CF3" w:rsidR="008F39D5" w:rsidRDefault="008F39D5" w:rsidP="00EC7796">
      <w:pPr>
        <w:rPr>
          <w:rFonts w:ascii="ＭＳ ゴシック" w:eastAsia="ＭＳ ゴシック" w:hAnsi="ＭＳ ゴシック"/>
          <w:b/>
          <w:bCs/>
        </w:rPr>
      </w:pPr>
    </w:p>
    <w:p w14:paraId="75C5843D" w14:textId="77777777" w:rsidR="00926C8B" w:rsidRDefault="00926C8B" w:rsidP="00EC7796">
      <w:pPr>
        <w:rPr>
          <w:rFonts w:ascii="ＭＳ ゴシック" w:eastAsia="ＭＳ ゴシック" w:hAnsi="ＭＳ ゴシック"/>
          <w:b/>
          <w:bCs/>
        </w:rPr>
      </w:pPr>
    </w:p>
    <w:p w14:paraId="19D6676C" w14:textId="77777777" w:rsidR="008F39D5" w:rsidRPr="008F39D5" w:rsidRDefault="008F39D5" w:rsidP="00EC7796">
      <w:pPr>
        <w:rPr>
          <w:rFonts w:ascii="ＭＳ ゴシック" w:eastAsia="ＭＳ ゴシック" w:hAnsi="ＭＳ ゴシック"/>
          <w:b/>
          <w:bCs/>
        </w:rPr>
      </w:pPr>
    </w:p>
    <w:p w14:paraId="660551AB" w14:textId="75AE3906" w:rsidR="00A74C96" w:rsidRPr="00AE6D37" w:rsidRDefault="00A74C96" w:rsidP="00EC7796">
      <w:pPr>
        <w:rPr>
          <w:rFonts w:ascii="ＭＳ ゴシック" w:eastAsia="ＭＳ ゴシック" w:hAnsi="ＭＳ ゴシック"/>
          <w:b/>
          <w:bCs/>
        </w:rPr>
      </w:pPr>
      <w:r w:rsidRPr="00AE6D37">
        <w:rPr>
          <w:rFonts w:ascii="ＭＳ ゴシック" w:eastAsia="ＭＳ ゴシック" w:hAnsi="ＭＳ ゴシック" w:hint="eastAsia"/>
          <w:b/>
          <w:bCs/>
        </w:rPr>
        <w:lastRenderedPageBreak/>
        <w:t>第６章　戦後日本の形成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A74C96" w:rsidRPr="00361A81" w14:paraId="399A169A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DBE0" w14:textId="77777777" w:rsidR="00A74C96" w:rsidRPr="005F0309" w:rsidRDefault="00A74C96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28A" w14:textId="77777777" w:rsidR="00A74C96" w:rsidRPr="00361A81" w:rsidRDefault="00A74C96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A86" w14:textId="77777777" w:rsidR="00A74C96" w:rsidRPr="00361A81" w:rsidRDefault="00A74C96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E79B" w14:textId="77777777" w:rsidR="00A74C96" w:rsidRPr="00361A81" w:rsidRDefault="00A74C96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A74C96" w:rsidRPr="00361A81" w14:paraId="08794275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DDFF" w14:textId="77777777" w:rsidR="00A74C96" w:rsidRPr="00361A81" w:rsidRDefault="00A74C96" w:rsidP="00140D99">
            <w:pPr>
              <w:rPr>
                <w:rFonts w:ascii="ＭＳ 明朝" w:eastAsia="ＭＳ 明朝" w:hAnsi="ＭＳ 明朝"/>
              </w:rPr>
            </w:pPr>
            <w:r w:rsidRPr="00361A81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677D" w14:textId="1205891F" w:rsidR="00A74C96" w:rsidRPr="00361A81" w:rsidRDefault="008F39D5" w:rsidP="00140D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第二次世界大戦後の日本の再出発，その後の政治・社会の展開，</w:t>
            </w:r>
            <w:r w:rsidR="002F0E15">
              <w:rPr>
                <w:rFonts w:ascii="ＭＳ 明朝" w:eastAsia="ＭＳ 明朝" w:hAnsi="ＭＳ 明朝" w:hint="eastAsia"/>
              </w:rPr>
              <w:t>それにともなう国民生活の変容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3938" w14:textId="356F20AE" w:rsidR="00A74C96" w:rsidRPr="00361A81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第二次世界大戦後の日本の再出発，その後の政治・社会の展開，それにともなう国民生活の変容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C34D" w14:textId="03458B41" w:rsidR="00A74C96" w:rsidRPr="00926C8B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第二次世界大戦後の日本の再出発，その後の政治・社会の展開，それにともなう国民生活の変容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基本的な知識を，複数の史・資料を活用し理解できていない。</w:t>
            </w:r>
          </w:p>
        </w:tc>
      </w:tr>
      <w:tr w:rsidR="00A74C96" w:rsidRPr="00EC7796" w14:paraId="5EE6D006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420B" w14:textId="77777777" w:rsidR="00A74C96" w:rsidRPr="00EC7796" w:rsidRDefault="00A74C96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B08" w14:textId="1B10A378" w:rsidR="00A74C96" w:rsidRPr="00EC7796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第二次世界大戦後の日本の再出発，その後の政治・社会の展開，それにともなう国民生活の変容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658" w14:textId="6465C69D" w:rsidR="00A74C96" w:rsidRPr="00EC7796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第二次世界大戦後の日本の再出発，その後の政治・社会の展開，それにともなう国民生活の変容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EC7796">
              <w:rPr>
                <w:rFonts w:ascii="ＭＳ 明朝" w:eastAsia="ＭＳ 明朝" w:hAnsi="ＭＳ 明朝"/>
              </w:rPr>
              <w:t>問いに対して，</w:t>
            </w:r>
            <w:r w:rsidR="00A74C96" w:rsidRPr="00EC7796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D226" w14:textId="046CD574" w:rsidR="00A74C96" w:rsidRPr="00EC7796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第二次世界大戦後の日本の再出発，その後の政治・社会の展開，それにともなう国民生活の変容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EC7796">
              <w:rPr>
                <w:rFonts w:ascii="ＭＳ 明朝" w:eastAsia="ＭＳ 明朝" w:hAnsi="ＭＳ 明朝"/>
              </w:rPr>
              <w:t>問いに対して，</w:t>
            </w:r>
            <w:r w:rsidR="00A74C96" w:rsidRPr="00EC7796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A74C96" w:rsidRPr="00EC7796" w14:paraId="20B5F5B6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5650" w14:textId="77777777" w:rsidR="00A74C96" w:rsidRDefault="00A74C96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主体的に学習に</w:t>
            </w:r>
          </w:p>
          <w:p w14:paraId="154716A1" w14:textId="77777777" w:rsidR="00A74C96" w:rsidRPr="00EC7796" w:rsidRDefault="00A74C96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D09D" w14:textId="71BC3EA2" w:rsidR="00A74C96" w:rsidRPr="00EC7796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第二次世界大戦後の日本の再出発，その後の政治・社会の展開，それにともなう国民生活の変容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04BC" w14:textId="220160ED" w:rsidR="00A74C96" w:rsidRPr="00EC7796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第二次世界大戦後の日本の再出発，その後の政治・社会の展開，それにともなう国民生活の変容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</w:t>
            </w:r>
          </w:p>
          <w:p w14:paraId="232550C7" w14:textId="77777777" w:rsidR="00A74C96" w:rsidRPr="00EC7796" w:rsidRDefault="00A74C96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A9C6" w14:textId="42995625" w:rsidR="00A74C96" w:rsidRPr="00EC7796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第二次世界大戦後の日本の再出発，その後の政治・社会の展開，それにともなう国民生活の変容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</w:t>
            </w:r>
            <w:r w:rsidR="00A74C96" w:rsidRPr="00EC7796">
              <w:rPr>
                <w:rFonts w:ascii="ＭＳ 明朝" w:eastAsia="ＭＳ 明朝" w:hAnsi="ＭＳ 明朝"/>
              </w:rPr>
              <w:t xml:space="preserve"> </w:t>
            </w:r>
            <w:r w:rsidR="00A74C96" w:rsidRPr="00EC7796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5940FE0B" w14:textId="77777777" w:rsidR="00AE6D37" w:rsidRDefault="00AE6D37" w:rsidP="00EC7796">
      <w:pPr>
        <w:rPr>
          <w:rFonts w:ascii="ＭＳ ゴシック" w:eastAsia="ＭＳ ゴシック" w:hAnsi="ＭＳ ゴシック"/>
          <w:b/>
          <w:bCs/>
        </w:rPr>
      </w:pPr>
    </w:p>
    <w:p w14:paraId="28906C24" w14:textId="77777777" w:rsidR="00AE6D37" w:rsidRDefault="00AE6D37" w:rsidP="00EC7796">
      <w:pPr>
        <w:rPr>
          <w:rFonts w:ascii="ＭＳ ゴシック" w:eastAsia="ＭＳ ゴシック" w:hAnsi="ＭＳ ゴシック"/>
          <w:b/>
          <w:bCs/>
        </w:rPr>
      </w:pPr>
    </w:p>
    <w:p w14:paraId="0F8AB2DE" w14:textId="1DFC0080" w:rsidR="002F0E15" w:rsidRDefault="002F0E15" w:rsidP="00EC7796">
      <w:pPr>
        <w:rPr>
          <w:rFonts w:ascii="ＭＳ ゴシック" w:eastAsia="ＭＳ ゴシック" w:hAnsi="ＭＳ ゴシック"/>
          <w:b/>
          <w:bCs/>
        </w:rPr>
      </w:pPr>
    </w:p>
    <w:p w14:paraId="67ABF7B5" w14:textId="77777777" w:rsidR="00926C8B" w:rsidRDefault="00926C8B" w:rsidP="00EC7796">
      <w:pPr>
        <w:rPr>
          <w:rFonts w:ascii="ＭＳ ゴシック" w:eastAsia="ＭＳ ゴシック" w:hAnsi="ＭＳ ゴシック"/>
          <w:b/>
          <w:bCs/>
        </w:rPr>
      </w:pPr>
    </w:p>
    <w:p w14:paraId="15CBD62F" w14:textId="77777777" w:rsidR="002F0E15" w:rsidRPr="002F0E15" w:rsidRDefault="002F0E15" w:rsidP="00EC7796">
      <w:pPr>
        <w:rPr>
          <w:rFonts w:ascii="ＭＳ ゴシック" w:eastAsia="ＭＳ ゴシック" w:hAnsi="ＭＳ ゴシック"/>
          <w:b/>
          <w:bCs/>
        </w:rPr>
      </w:pPr>
    </w:p>
    <w:p w14:paraId="1C2548A9" w14:textId="2D5ECAA2" w:rsidR="00A74C96" w:rsidRPr="00AE6D37" w:rsidRDefault="00A74C96" w:rsidP="00EC7796">
      <w:pPr>
        <w:rPr>
          <w:rFonts w:ascii="ＭＳ ゴシック" w:eastAsia="ＭＳ ゴシック" w:hAnsi="ＭＳ ゴシック"/>
          <w:b/>
          <w:bCs/>
        </w:rPr>
      </w:pPr>
      <w:r w:rsidRPr="00AE6D37">
        <w:rPr>
          <w:rFonts w:ascii="ＭＳ ゴシック" w:eastAsia="ＭＳ ゴシック" w:hAnsi="ＭＳ ゴシック" w:hint="eastAsia"/>
          <w:b/>
          <w:bCs/>
        </w:rPr>
        <w:lastRenderedPageBreak/>
        <w:t>第７章　グローバル化のなかの現代日本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1696"/>
        <w:gridCol w:w="3922"/>
        <w:gridCol w:w="3922"/>
        <w:gridCol w:w="3922"/>
      </w:tblGrid>
      <w:tr w:rsidR="00A74C96" w:rsidRPr="00361A81" w14:paraId="0CDAFF21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452" w14:textId="77777777" w:rsidR="00A74C96" w:rsidRPr="005F0309" w:rsidRDefault="00A74C96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C0D" w14:textId="77777777" w:rsidR="00A74C96" w:rsidRPr="00361A81" w:rsidRDefault="00A74C96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Ａ</w:t>
            </w:r>
            <w:r w:rsidRPr="00AE47C5">
              <w:rPr>
                <w:rFonts w:ascii="ＭＳ 明朝" w:eastAsia="ＭＳ 明朝" w:hAnsi="ＭＳ 明朝" w:hint="eastAsia"/>
              </w:rPr>
              <w:t>（十分に到達できている）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CCC1" w14:textId="77777777" w:rsidR="00A74C96" w:rsidRPr="00361A81" w:rsidRDefault="00A74C96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Ｂ</w:t>
            </w:r>
            <w:r w:rsidRPr="00AE47C5">
              <w:rPr>
                <w:rFonts w:ascii="ＭＳ 明朝" w:eastAsia="ＭＳ 明朝" w:hAnsi="ＭＳ 明朝" w:hint="eastAsia"/>
              </w:rPr>
              <w:t>（一部は到達できている）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CF85" w14:textId="77777777" w:rsidR="00A74C96" w:rsidRPr="00361A81" w:rsidRDefault="00A74C96" w:rsidP="00140D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</w:t>
            </w:r>
            <w:r w:rsidRPr="00AE47C5">
              <w:rPr>
                <w:rFonts w:ascii="ＭＳ 明朝" w:eastAsia="ＭＳ 明朝" w:hAnsi="ＭＳ 明朝" w:hint="eastAsia"/>
              </w:rPr>
              <w:t>（到達に努力を要する）</w:t>
            </w:r>
          </w:p>
        </w:tc>
      </w:tr>
      <w:tr w:rsidR="00A74C96" w:rsidRPr="00361A81" w14:paraId="01A6ECC4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5859" w14:textId="77777777" w:rsidR="00A74C96" w:rsidRPr="00361A81" w:rsidRDefault="00A74C96" w:rsidP="00140D99">
            <w:pPr>
              <w:rPr>
                <w:rFonts w:ascii="ＭＳ 明朝" w:eastAsia="ＭＳ 明朝" w:hAnsi="ＭＳ 明朝"/>
              </w:rPr>
            </w:pPr>
            <w:r w:rsidRPr="00361A81">
              <w:rPr>
                <w:rFonts w:ascii="ＭＳ 明朝" w:eastAsia="ＭＳ 明朝" w:hAnsi="ＭＳ 明朝" w:hint="eastAsia"/>
              </w:rPr>
              <w:t>知識・技能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37D" w14:textId="7C57E50D" w:rsidR="00A74C96" w:rsidRPr="00361A81" w:rsidRDefault="002F0E15" w:rsidP="00140D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現代の政治や社会の仕組み，グローバル化の進展の影響，現在日本が直面している課題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に関する基本的な知識を，複数の史・資料を活用し十分に理解できている。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08E9" w14:textId="4B4AB6FE" w:rsidR="00A74C96" w:rsidRPr="00361A81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現代の政治や社会の仕組み，グローバル化の進展の影響，現在日本が直面している課題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D757" w14:textId="0C5AF8C1" w:rsidR="00A74C96" w:rsidRPr="00926C8B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現代の政治や社会の仕組み，グローバル化の進展の影響，現在日本が直面している課題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361A81">
              <w:rPr>
                <w:rFonts w:ascii="ＭＳ 明朝" w:eastAsia="ＭＳ 明朝" w:hAnsi="ＭＳ 明朝" w:hint="eastAsia"/>
              </w:rPr>
              <w:t>基本的な知識を，複数の史・資料を活用し理解できていない。</w:t>
            </w:r>
          </w:p>
        </w:tc>
      </w:tr>
      <w:tr w:rsidR="00A74C96" w:rsidRPr="00EC7796" w14:paraId="71A9ABAC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CB9A" w14:textId="77777777" w:rsidR="00A74C96" w:rsidRPr="00EC7796" w:rsidRDefault="00A74C96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思考・判断・表現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E02F" w14:textId="06B12409" w:rsidR="00A74C96" w:rsidRPr="00EC7796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現代の政治や社会の仕組み，グローバル化の進展の影響，現在日本が直面している課題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に関する問いに対して，歴史的なものの見方・考え方に基づいて思考し，複数の根拠を基に判断・表現できている。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F96" w14:textId="272ADAA4" w:rsidR="00A74C96" w:rsidRPr="00EC7796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現代の政治や社会の仕組み，グローバル化の進展の影響，現在日本が直面している課題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EC7796">
              <w:rPr>
                <w:rFonts w:ascii="ＭＳ 明朝" w:eastAsia="ＭＳ 明朝" w:hAnsi="ＭＳ 明朝"/>
              </w:rPr>
              <w:t>問いに対して，</w:t>
            </w:r>
            <w:r w:rsidR="00A74C96" w:rsidRPr="00EC7796">
              <w:rPr>
                <w:rFonts w:ascii="ＭＳ 明朝" w:eastAsia="ＭＳ 明朝" w:hAnsi="ＭＳ 明朝" w:hint="eastAsia"/>
              </w:rPr>
              <w:t>歴史的なものの見方・考え方に基づいて思考し，一つの根拠を基に判断・表現できている。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E8A4" w14:textId="28FC7E2E" w:rsidR="00A74C96" w:rsidRPr="00EC7796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現代の政治や社会の仕組み，グローバル化の進展の影響，現在日本が直面している課題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</w:t>
            </w:r>
            <w:r w:rsidR="00A74C96" w:rsidRPr="00EC7796">
              <w:rPr>
                <w:rFonts w:ascii="ＭＳ 明朝" w:eastAsia="ＭＳ 明朝" w:hAnsi="ＭＳ 明朝"/>
              </w:rPr>
              <w:t>問いに対して，</w:t>
            </w:r>
            <w:r w:rsidR="00A74C96" w:rsidRPr="00EC7796">
              <w:rPr>
                <w:rFonts w:ascii="ＭＳ 明朝" w:eastAsia="ＭＳ 明朝" w:hAnsi="ＭＳ 明朝" w:hint="eastAsia"/>
              </w:rPr>
              <w:t>歴史的なものの見方・考え方に基づいた思考・判断・表現ができていない。</w:t>
            </w:r>
          </w:p>
        </w:tc>
      </w:tr>
      <w:tr w:rsidR="00A74C96" w:rsidRPr="00EC7796" w14:paraId="49D4BCA0" w14:textId="77777777" w:rsidTr="00140D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EC5C" w14:textId="77777777" w:rsidR="00A74C96" w:rsidRDefault="00A74C96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主体的に学習に</w:t>
            </w:r>
          </w:p>
          <w:p w14:paraId="51173719" w14:textId="77777777" w:rsidR="00A74C96" w:rsidRPr="00EC7796" w:rsidRDefault="00A74C96" w:rsidP="00140D99">
            <w:pPr>
              <w:rPr>
                <w:rFonts w:ascii="ＭＳ 明朝" w:eastAsia="ＭＳ 明朝" w:hAnsi="ＭＳ 明朝"/>
              </w:rPr>
            </w:pPr>
            <w:r w:rsidRPr="00EC7796">
              <w:rPr>
                <w:rFonts w:ascii="ＭＳ 明朝" w:eastAsia="ＭＳ 明朝" w:hAnsi="ＭＳ 明朝" w:hint="eastAsia"/>
              </w:rPr>
              <w:t>取り組む態度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A456" w14:textId="385C7BC1" w:rsidR="00A74C96" w:rsidRPr="00EC7796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現代の政治や社会の仕組み，グローバル化の進展の影響，現在日本が直面している課題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に関する問いに対して，粘り強く自らの答えを出そうとしている。単元の学習を適切に振り返り，学習改善しようとしている。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1A16" w14:textId="74E52B9A" w:rsidR="00A74C96" w:rsidRPr="00EC7796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現代の政治や社会の仕組み，グローバル化の進展の影響，現在日本が直面している課題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に関する問いに対して，粘り強く自らの答えを出そうとしている。</w:t>
            </w:r>
          </w:p>
          <w:p w14:paraId="6E7F833A" w14:textId="77777777" w:rsidR="00A74C96" w:rsidRPr="00EC7796" w:rsidRDefault="00A74C96" w:rsidP="00140D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329F" w14:textId="78CB626F" w:rsidR="00A74C96" w:rsidRPr="00EC7796" w:rsidRDefault="002F0E15" w:rsidP="00140D99">
            <w:pPr>
              <w:rPr>
                <w:rFonts w:ascii="ＭＳ 明朝" w:eastAsia="ＭＳ 明朝" w:hAnsi="ＭＳ 明朝"/>
              </w:rPr>
            </w:pPr>
            <w:r w:rsidRPr="002F0E15">
              <w:rPr>
                <w:rFonts w:ascii="ＭＳ 明朝" w:eastAsia="ＭＳ 明朝" w:hAnsi="ＭＳ 明朝" w:hint="eastAsia"/>
              </w:rPr>
              <w:t>現代の政治や社会の仕組み，グローバル化の進展の影響，現在日本が直面している課題</w:t>
            </w:r>
            <w:r w:rsidR="00A74C96" w:rsidRPr="00EC7796">
              <w:rPr>
                <w:rFonts w:ascii="ＭＳ 明朝" w:eastAsia="ＭＳ 明朝" w:hAnsi="ＭＳ 明朝" w:hint="eastAsia"/>
              </w:rPr>
              <w:t>に関する問いに対して，</w:t>
            </w:r>
            <w:r w:rsidR="00A74C96" w:rsidRPr="00EC7796">
              <w:rPr>
                <w:rFonts w:ascii="ＭＳ 明朝" w:eastAsia="ＭＳ 明朝" w:hAnsi="ＭＳ 明朝"/>
              </w:rPr>
              <w:t xml:space="preserve"> </w:t>
            </w:r>
            <w:r w:rsidR="00A74C96" w:rsidRPr="00EC7796">
              <w:rPr>
                <w:rFonts w:ascii="ＭＳ 明朝" w:eastAsia="ＭＳ 明朝" w:hAnsi="ＭＳ 明朝" w:hint="eastAsia"/>
              </w:rPr>
              <w:t>自らの答えを出そうとしていない。</w:t>
            </w:r>
          </w:p>
        </w:tc>
      </w:tr>
    </w:tbl>
    <w:p w14:paraId="149EA4F0" w14:textId="77777777" w:rsidR="00A74C96" w:rsidRPr="002F0E15" w:rsidRDefault="00A74C96" w:rsidP="00EC7796"/>
    <w:sectPr w:rsidR="00A74C96" w:rsidRPr="002F0E15" w:rsidSect="00A13C28">
      <w:headerReference w:type="default" r:id="rId7"/>
      <w:footerReference w:type="default" r:id="rId8"/>
      <w:pgSz w:w="16838" w:h="11906" w:orient="landscape" w:code="9"/>
      <w:pgMar w:top="1701" w:right="1701" w:bottom="1701" w:left="1701" w:header="851" w:footer="992" w:gutter="0"/>
      <w:cols w:space="425"/>
      <w:docGrid w:type="linesAndChars" w:linePitch="40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E5D5" w14:textId="77777777" w:rsidR="00186159" w:rsidRDefault="00186159" w:rsidP="00695BE7">
      <w:r>
        <w:separator/>
      </w:r>
    </w:p>
  </w:endnote>
  <w:endnote w:type="continuationSeparator" w:id="0">
    <w:p w14:paraId="366F7C6D" w14:textId="77777777" w:rsidR="00186159" w:rsidRDefault="00186159" w:rsidP="0069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817727"/>
      <w:docPartObj>
        <w:docPartGallery w:val="Page Numbers (Bottom of Page)"/>
        <w:docPartUnique/>
      </w:docPartObj>
    </w:sdtPr>
    <w:sdtContent>
      <w:p w14:paraId="54B17128" w14:textId="0A804DAC" w:rsidR="00140D99" w:rsidRDefault="00140D9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E15" w:rsidRPr="002F0E15">
          <w:rPr>
            <w:noProof/>
            <w:lang w:val="ja-JP"/>
          </w:rPr>
          <w:t>16</w:t>
        </w:r>
        <w:r>
          <w:fldChar w:fldCharType="end"/>
        </w:r>
      </w:p>
    </w:sdtContent>
  </w:sdt>
  <w:p w14:paraId="453CDB87" w14:textId="77777777" w:rsidR="00140D99" w:rsidRDefault="00140D9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AD30" w14:textId="77777777" w:rsidR="00186159" w:rsidRDefault="00186159" w:rsidP="00695BE7">
      <w:r>
        <w:separator/>
      </w:r>
    </w:p>
  </w:footnote>
  <w:footnote w:type="continuationSeparator" w:id="0">
    <w:p w14:paraId="7668B873" w14:textId="77777777" w:rsidR="00186159" w:rsidRDefault="00186159" w:rsidP="0069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DF95" w14:textId="1A65B367" w:rsidR="00140D99" w:rsidRDefault="00140D99" w:rsidP="00CB7B15">
    <w:pPr>
      <w:pStyle w:val="a9"/>
      <w:rPr>
        <w:rFonts w:ascii="ＭＳ ゴシック" w:eastAsia="ＭＳ ゴシック" w:hAnsi="ＭＳ ゴシック"/>
        <w:b/>
        <w:bCs/>
      </w:rPr>
    </w:pPr>
    <w:r>
      <w:rPr>
        <w:rFonts w:ascii="ＭＳ ゴシック" w:eastAsia="ＭＳ ゴシック" w:hAnsi="ＭＳ ゴシック" w:hint="eastAsia"/>
        <w:b/>
        <w:bCs/>
      </w:rPr>
      <w:t>「日本史探究</w:t>
    </w:r>
    <w:r w:rsidR="004A3ADB">
      <w:rPr>
        <w:rFonts w:ascii="ＭＳ ゴシック" w:eastAsia="ＭＳ ゴシック" w:hAnsi="ＭＳ ゴシック" w:hint="eastAsia"/>
        <w:b/>
        <w:bCs/>
      </w:rPr>
      <w:t xml:space="preserve">　新訂版</w:t>
    </w:r>
    <w:r>
      <w:rPr>
        <w:rFonts w:ascii="ＭＳ ゴシック" w:eastAsia="ＭＳ ゴシック" w:hAnsi="ＭＳ ゴシック" w:hint="eastAsia"/>
        <w:b/>
        <w:bCs/>
      </w:rPr>
      <w:t>」（日探</w:t>
    </w:r>
    <w:r w:rsidR="004A3ADB">
      <w:rPr>
        <w:rFonts w:ascii="ＭＳ ゴシック" w:eastAsia="ＭＳ ゴシック" w:hAnsi="ＭＳ ゴシック" w:hint="eastAsia"/>
        <w:b/>
        <w:bCs/>
      </w:rPr>
      <w:t>007-901</w:t>
    </w:r>
    <w:r>
      <w:rPr>
        <w:rFonts w:ascii="ＭＳ ゴシック" w:eastAsia="ＭＳ ゴシック" w:hAnsi="ＭＳ ゴシック" w:hint="eastAsia"/>
        <w:b/>
        <w:bCs/>
      </w:rPr>
      <w:t>）</w:t>
    </w:r>
    <w:r w:rsidRPr="00AE149E">
      <w:rPr>
        <w:rFonts w:ascii="ＭＳ ゴシック" w:eastAsia="ＭＳ ゴシック" w:hAnsi="ＭＳ ゴシック" w:hint="eastAsia"/>
        <w:b/>
        <w:bCs/>
      </w:rPr>
      <w:t xml:space="preserve">　</w:t>
    </w:r>
    <w:r>
      <w:rPr>
        <w:rFonts w:ascii="ＭＳ ゴシック" w:eastAsia="ＭＳ ゴシック" w:hAnsi="ＭＳ ゴシック" w:hint="eastAsia"/>
        <w:b/>
        <w:bCs/>
      </w:rPr>
      <w:t>ルーブリック評価表</w:t>
    </w:r>
  </w:p>
  <w:p w14:paraId="5B6812EF" w14:textId="77777777" w:rsidR="00140D99" w:rsidRPr="00AE149E" w:rsidRDefault="00140D99" w:rsidP="00CB7B15">
    <w:pPr>
      <w:pStyle w:val="a9"/>
      <w:rPr>
        <w:rFonts w:ascii="ＭＳ ゴシック" w:eastAsia="ＭＳ ゴシック" w:hAnsi="ＭＳ ゴシック"/>
        <w:b/>
        <w:bCs/>
      </w:rPr>
    </w:pPr>
  </w:p>
  <w:p w14:paraId="487A5772" w14:textId="0F700AE0" w:rsidR="00140D99" w:rsidRPr="00A31B25" w:rsidRDefault="00140D99">
    <w:pPr>
      <w:pStyle w:val="a9"/>
      <w:rPr>
        <w:rFonts w:ascii="ＭＳ ゴシック" w:eastAsia="ＭＳ ゴシック" w:hAnsi="ＭＳ ゴシック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7B"/>
    <w:rsid w:val="00011E53"/>
    <w:rsid w:val="00055BC4"/>
    <w:rsid w:val="00076B1B"/>
    <w:rsid w:val="00080744"/>
    <w:rsid w:val="000D1C6A"/>
    <w:rsid w:val="000E64EE"/>
    <w:rsid w:val="000F5482"/>
    <w:rsid w:val="00134A6E"/>
    <w:rsid w:val="00134B23"/>
    <w:rsid w:val="00140D99"/>
    <w:rsid w:val="00141E33"/>
    <w:rsid w:val="0014636B"/>
    <w:rsid w:val="0015217B"/>
    <w:rsid w:val="00186159"/>
    <w:rsid w:val="001B6E95"/>
    <w:rsid w:val="001C58C7"/>
    <w:rsid w:val="0022676D"/>
    <w:rsid w:val="00245F33"/>
    <w:rsid w:val="002A225A"/>
    <w:rsid w:val="002F0E15"/>
    <w:rsid w:val="002F46AE"/>
    <w:rsid w:val="0033094A"/>
    <w:rsid w:val="00361A81"/>
    <w:rsid w:val="0037613A"/>
    <w:rsid w:val="003A50E4"/>
    <w:rsid w:val="003E55B0"/>
    <w:rsid w:val="004077C0"/>
    <w:rsid w:val="0045297A"/>
    <w:rsid w:val="00462B1D"/>
    <w:rsid w:val="004851AA"/>
    <w:rsid w:val="00486123"/>
    <w:rsid w:val="0049315B"/>
    <w:rsid w:val="004A3ADB"/>
    <w:rsid w:val="004D4C91"/>
    <w:rsid w:val="0050706B"/>
    <w:rsid w:val="00515EB1"/>
    <w:rsid w:val="00571CE5"/>
    <w:rsid w:val="005A7910"/>
    <w:rsid w:val="005B2D64"/>
    <w:rsid w:val="005F0309"/>
    <w:rsid w:val="00645856"/>
    <w:rsid w:val="00695BE7"/>
    <w:rsid w:val="006C75D6"/>
    <w:rsid w:val="00713CB7"/>
    <w:rsid w:val="00725350"/>
    <w:rsid w:val="00775381"/>
    <w:rsid w:val="0088478B"/>
    <w:rsid w:val="008E04E8"/>
    <w:rsid w:val="008F39D5"/>
    <w:rsid w:val="00901A7A"/>
    <w:rsid w:val="00917F33"/>
    <w:rsid w:val="00926C8B"/>
    <w:rsid w:val="009610C4"/>
    <w:rsid w:val="00962E6F"/>
    <w:rsid w:val="009B06AB"/>
    <w:rsid w:val="00A13C28"/>
    <w:rsid w:val="00A31B25"/>
    <w:rsid w:val="00A74C96"/>
    <w:rsid w:val="00AD2A45"/>
    <w:rsid w:val="00AD44D0"/>
    <w:rsid w:val="00AE47C5"/>
    <w:rsid w:val="00AE5F19"/>
    <w:rsid w:val="00AE6D37"/>
    <w:rsid w:val="00B32AA0"/>
    <w:rsid w:val="00B67F2F"/>
    <w:rsid w:val="00BA3FB6"/>
    <w:rsid w:val="00BA3FE7"/>
    <w:rsid w:val="00BC2259"/>
    <w:rsid w:val="00C908FC"/>
    <w:rsid w:val="00C966F0"/>
    <w:rsid w:val="00CB7B15"/>
    <w:rsid w:val="00D9128F"/>
    <w:rsid w:val="00DB7CB6"/>
    <w:rsid w:val="00DC5C13"/>
    <w:rsid w:val="00DD57E6"/>
    <w:rsid w:val="00E14E33"/>
    <w:rsid w:val="00E8585C"/>
    <w:rsid w:val="00EB7CDD"/>
    <w:rsid w:val="00EC4F5A"/>
    <w:rsid w:val="00EC7796"/>
    <w:rsid w:val="00EE74B3"/>
    <w:rsid w:val="00F31090"/>
    <w:rsid w:val="00F40535"/>
    <w:rsid w:val="00F54840"/>
    <w:rsid w:val="00F9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B4C91"/>
  <w15:chartTrackingRefBased/>
  <w15:docId w15:val="{37434BCC-7516-4693-AFB7-3C67AA1C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7C5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15217B"/>
    <w:pPr>
      <w:jc w:val="left"/>
    </w:pPr>
    <w:rPr>
      <w:rFonts w:ascii="Century" w:eastAsia="ＭＳ 明朝" w:hAnsi="Century"/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15217B"/>
    <w:rPr>
      <w:rFonts w:ascii="Century" w:eastAsia="ＭＳ 明朝" w:hAnsi="Century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15217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52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21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95B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95BE7"/>
  </w:style>
  <w:style w:type="paragraph" w:styleId="ab">
    <w:name w:val="footer"/>
    <w:basedOn w:val="a"/>
    <w:link w:val="ac"/>
    <w:uiPriority w:val="99"/>
    <w:unhideWhenUsed/>
    <w:rsid w:val="00695B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95BE7"/>
  </w:style>
  <w:style w:type="paragraph" w:styleId="ad">
    <w:name w:val="annotation subject"/>
    <w:basedOn w:val="a4"/>
    <w:next w:val="a4"/>
    <w:link w:val="ae"/>
    <w:uiPriority w:val="99"/>
    <w:semiHidden/>
    <w:unhideWhenUsed/>
    <w:rsid w:val="009B06AB"/>
    <w:rPr>
      <w:rFonts w:asciiTheme="minorHAnsi" w:eastAsiaTheme="minorEastAsia" w:hAnsiTheme="minorHAnsi"/>
      <w:b/>
      <w:bCs/>
      <w:sz w:val="21"/>
      <w:szCs w:val="22"/>
    </w:rPr>
  </w:style>
  <w:style w:type="character" w:customStyle="1" w:styleId="ae">
    <w:name w:val="コメント内容 (文字)"/>
    <w:basedOn w:val="a5"/>
    <w:link w:val="ad"/>
    <w:uiPriority w:val="99"/>
    <w:semiHidden/>
    <w:rsid w:val="009B06AB"/>
    <w:rPr>
      <w:rFonts w:ascii="Century" w:eastAsia="ＭＳ 明朝" w:hAnsi="Centur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2776E-44C0-4608-BCC0-33457B74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2021-01-05T07:24:00Z</cp:lastPrinted>
  <dcterms:created xsi:type="dcterms:W3CDTF">2021-04-21T07:49:00Z</dcterms:created>
  <dcterms:modified xsi:type="dcterms:W3CDTF">2026-05-27T08:10:00Z</dcterms:modified>
</cp:coreProperties>
</file>