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465EA" w14:textId="77777777" w:rsidR="003A2C40" w:rsidRPr="00F51A87" w:rsidRDefault="007B19D9" w:rsidP="00DA21BB">
      <w:pPr>
        <w:pStyle w:val="a3"/>
      </w:pPr>
      <w:r w:rsidRPr="00F51A87">
        <w:rPr>
          <w:rFonts w:hint="eastAsia"/>
        </w:rPr>
        <w:t>『ITパスポート試験対策講座』ご案内</w:t>
      </w:r>
    </w:p>
    <w:p w14:paraId="4736B459" w14:textId="77777777" w:rsidR="007B19D9" w:rsidRPr="00F03AD4" w:rsidRDefault="007B19D9" w:rsidP="003624B1">
      <w:pPr>
        <w:snapToGrid w:val="0"/>
      </w:pPr>
    </w:p>
    <w:p w14:paraId="18B19B5E" w14:textId="77777777" w:rsidR="00ED368B" w:rsidRPr="00F03AD4" w:rsidRDefault="00ED368B" w:rsidP="003624B1">
      <w:pPr>
        <w:snapToGrid w:val="0"/>
      </w:pPr>
      <w:r w:rsidRPr="00F03AD4">
        <w:t>下記のとおり</w:t>
      </w:r>
      <w:r w:rsidRPr="00F03AD4">
        <w:rPr>
          <w:rFonts w:hint="eastAsia"/>
        </w:rPr>
        <w:t>開講します。スキルアップや就職対策としてご検討ください。</w:t>
      </w:r>
    </w:p>
    <w:p w14:paraId="70A2213D" w14:textId="77777777" w:rsidR="00765B76" w:rsidRPr="00F03AD4" w:rsidRDefault="00765B76" w:rsidP="003624B1">
      <w:pPr>
        <w:snapToGrid w:val="0"/>
      </w:pPr>
    </w:p>
    <w:p w14:paraId="2A83F428" w14:textId="77777777" w:rsidR="00741593" w:rsidRPr="00F03AD4" w:rsidRDefault="00741593" w:rsidP="00DA21BB">
      <w:pPr>
        <w:pStyle w:val="1"/>
      </w:pPr>
      <w:r w:rsidRPr="00F03AD4">
        <w:rPr>
          <w:rFonts w:hint="eastAsia"/>
        </w:rPr>
        <w:t>講座概要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56"/>
        <w:gridCol w:w="4836"/>
      </w:tblGrid>
      <w:tr w:rsidR="00BC65B7" w:rsidRPr="00BC65B7" w14:paraId="08DCA9C4" w14:textId="77777777" w:rsidTr="00BC65B7">
        <w:tc>
          <w:tcPr>
            <w:tcW w:w="0" w:type="auto"/>
          </w:tcPr>
          <w:p w14:paraId="65215DD4" w14:textId="77777777" w:rsidR="00BC65B7" w:rsidRPr="00BC65B7" w:rsidRDefault="00BC65B7" w:rsidP="00A858FF">
            <w:pPr>
              <w:snapToGrid w:val="0"/>
              <w:rPr>
                <w:rStyle w:val="a6"/>
                <w:rFonts w:hint="eastAsia"/>
                <w:b w:val="0"/>
                <w:bCs w:val="0"/>
              </w:rPr>
            </w:pPr>
            <w:r w:rsidRPr="00BC65B7">
              <w:rPr>
                <w:rFonts w:ascii="游ゴシック Medium" w:eastAsia="游ゴシック Medium" w:hAnsi="游ゴシック Medium" w:hint="eastAsia"/>
              </w:rPr>
              <w:t>日程</w:t>
            </w:r>
          </w:p>
        </w:tc>
        <w:tc>
          <w:tcPr>
            <w:tcW w:w="0" w:type="auto"/>
          </w:tcPr>
          <w:p w14:paraId="4C197CFC" w14:textId="77777777" w:rsidR="00BC65B7" w:rsidRPr="00BC65B7" w:rsidRDefault="00BC65B7" w:rsidP="00A858FF">
            <w:pPr>
              <w:snapToGrid w:val="0"/>
            </w:pPr>
            <w:r w:rsidRPr="00BC65B7">
              <w:rPr>
                <w:rFonts w:hint="eastAsia"/>
              </w:rPr>
              <w:t>1月16日～3月13日　毎週土曜9時～16時</w:t>
            </w:r>
          </w:p>
        </w:tc>
      </w:tr>
      <w:tr w:rsidR="00BC65B7" w:rsidRPr="00BC65B7" w14:paraId="37E8738C" w14:textId="77777777" w:rsidTr="00BC65B7">
        <w:tc>
          <w:tcPr>
            <w:tcW w:w="0" w:type="auto"/>
          </w:tcPr>
          <w:p w14:paraId="14696BFE" w14:textId="77777777" w:rsidR="00BC65B7" w:rsidRPr="00BC65B7" w:rsidRDefault="00BC65B7" w:rsidP="00A858FF">
            <w:pPr>
              <w:snapToGrid w:val="0"/>
            </w:pPr>
            <w:r w:rsidRPr="00BC65B7">
              <w:rPr>
                <w:rFonts w:ascii="游ゴシック Medium" w:eastAsia="游ゴシック Medium" w:hAnsi="游ゴシック Medium" w:hint="eastAsia"/>
              </w:rPr>
              <w:t>コマ数</w:t>
            </w:r>
          </w:p>
        </w:tc>
        <w:tc>
          <w:tcPr>
            <w:tcW w:w="0" w:type="auto"/>
          </w:tcPr>
          <w:p w14:paraId="2B60B40F" w14:textId="77777777" w:rsidR="00BC65B7" w:rsidRPr="00BC65B7" w:rsidRDefault="00BC65B7" w:rsidP="00A858FF">
            <w:pPr>
              <w:snapToGrid w:val="0"/>
              <w:rPr>
                <w:rStyle w:val="a6"/>
                <w:b w:val="0"/>
                <w:bCs w:val="0"/>
              </w:rPr>
            </w:pPr>
            <w:r w:rsidRPr="00BC65B7">
              <w:rPr>
                <w:rFonts w:hint="eastAsia"/>
              </w:rPr>
              <w:t>講義23・演習4</w:t>
            </w:r>
          </w:p>
        </w:tc>
      </w:tr>
      <w:tr w:rsidR="00BC65B7" w:rsidRPr="00BC65B7" w14:paraId="1ED6C3C3" w14:textId="77777777" w:rsidTr="00BC65B7">
        <w:tc>
          <w:tcPr>
            <w:tcW w:w="0" w:type="auto"/>
          </w:tcPr>
          <w:p w14:paraId="6BA5A25D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rFonts w:hint="eastAsia"/>
                <w:b w:val="0"/>
                <w:bCs w:val="0"/>
              </w:rPr>
            </w:pPr>
            <w:r w:rsidRPr="00BC65B7">
              <w:rPr>
                <w:rFonts w:ascii="游ゴシック Medium" w:eastAsia="游ゴシック Medium" w:hAnsi="游ゴシック Medium" w:hint="eastAsia"/>
              </w:rPr>
              <w:t>対象</w:t>
            </w:r>
          </w:p>
        </w:tc>
        <w:tc>
          <w:tcPr>
            <w:tcW w:w="0" w:type="auto"/>
          </w:tcPr>
          <w:p w14:paraId="4C52C830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b w:val="0"/>
                <w:bCs w:val="0"/>
              </w:rPr>
            </w:pPr>
            <w:r w:rsidRPr="00BC65B7">
              <w:rPr>
                <w:rFonts w:hint="eastAsia"/>
              </w:rPr>
              <w:t>本学在籍者ならびに外部申込の方（どなたでも）</w:t>
            </w:r>
          </w:p>
        </w:tc>
      </w:tr>
      <w:tr w:rsidR="00BC65B7" w:rsidRPr="00BC65B7" w14:paraId="19882099" w14:textId="77777777" w:rsidTr="00BC65B7">
        <w:tc>
          <w:tcPr>
            <w:tcW w:w="0" w:type="auto"/>
          </w:tcPr>
          <w:p w14:paraId="3020E004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rFonts w:hint="eastAsia"/>
                <w:b w:val="0"/>
                <w:bCs w:val="0"/>
              </w:rPr>
            </w:pPr>
            <w:r w:rsidRPr="00BC65B7">
              <w:rPr>
                <w:rFonts w:ascii="游ゴシック Medium" w:eastAsia="游ゴシック Medium" w:hAnsi="游ゴシック Medium" w:hint="eastAsia"/>
              </w:rPr>
              <w:t>費用</w:t>
            </w:r>
          </w:p>
        </w:tc>
        <w:tc>
          <w:tcPr>
            <w:tcW w:w="0" w:type="auto"/>
          </w:tcPr>
          <w:p w14:paraId="783EBA90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b w:val="0"/>
                <w:bCs w:val="0"/>
              </w:rPr>
            </w:pPr>
            <w:r w:rsidRPr="00BC65B7">
              <w:rPr>
                <w:rFonts w:hint="eastAsia"/>
              </w:rPr>
              <w:t>本学在籍者：25,000円／外部申込者：50,000円</w:t>
            </w:r>
          </w:p>
        </w:tc>
      </w:tr>
      <w:tr w:rsidR="00BC65B7" w:rsidRPr="00BC65B7" w14:paraId="1E2C5C29" w14:textId="77777777" w:rsidTr="00BC65B7">
        <w:tc>
          <w:tcPr>
            <w:tcW w:w="0" w:type="auto"/>
          </w:tcPr>
          <w:p w14:paraId="165751D8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rFonts w:hint="eastAsia"/>
                <w:b w:val="0"/>
                <w:bCs w:val="0"/>
              </w:rPr>
            </w:pPr>
            <w:r w:rsidRPr="00BC65B7">
              <w:rPr>
                <w:rFonts w:ascii="游ゴシック Medium" w:eastAsia="游ゴシック Medium" w:hAnsi="游ゴシック Medium" w:hint="eastAsia"/>
              </w:rPr>
              <w:t>場所</w:t>
            </w:r>
          </w:p>
        </w:tc>
        <w:tc>
          <w:tcPr>
            <w:tcW w:w="0" w:type="auto"/>
          </w:tcPr>
          <w:p w14:paraId="2EEB9127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b w:val="0"/>
                <w:bCs w:val="0"/>
              </w:rPr>
            </w:pPr>
            <w:r w:rsidRPr="00BC65B7">
              <w:rPr>
                <w:rFonts w:hint="eastAsia"/>
              </w:rPr>
              <w:t>B棟大講義室</w:t>
            </w:r>
          </w:p>
        </w:tc>
      </w:tr>
      <w:tr w:rsidR="00BC65B7" w:rsidRPr="00BC65B7" w14:paraId="0096BEF0" w14:textId="77777777" w:rsidTr="00BC65B7">
        <w:tc>
          <w:tcPr>
            <w:tcW w:w="0" w:type="auto"/>
          </w:tcPr>
          <w:p w14:paraId="26D86651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rFonts w:hint="eastAsia"/>
                <w:b w:val="0"/>
                <w:bCs w:val="0"/>
              </w:rPr>
            </w:pPr>
            <w:r w:rsidRPr="00BC65B7">
              <w:rPr>
                <w:rFonts w:ascii="游ゴシック Medium" w:eastAsia="游ゴシック Medium" w:hAnsi="游ゴシック Medium" w:hint="eastAsia"/>
              </w:rPr>
              <w:t>申込先</w:t>
            </w:r>
          </w:p>
        </w:tc>
        <w:tc>
          <w:tcPr>
            <w:tcW w:w="0" w:type="auto"/>
          </w:tcPr>
          <w:p w14:paraId="56D9E799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b w:val="0"/>
                <w:bCs w:val="0"/>
              </w:rPr>
            </w:pPr>
            <w:r w:rsidRPr="00BC65B7">
              <w:rPr>
                <w:rFonts w:hint="eastAsia"/>
              </w:rPr>
              <w:t>就職支援室　検定係（申込書配布中）</w:t>
            </w:r>
          </w:p>
        </w:tc>
      </w:tr>
      <w:tr w:rsidR="00BC65B7" w:rsidRPr="00BC65B7" w14:paraId="5A4F7512" w14:textId="77777777" w:rsidTr="00BC65B7">
        <w:tc>
          <w:tcPr>
            <w:tcW w:w="0" w:type="auto"/>
          </w:tcPr>
          <w:p w14:paraId="3227B54F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rFonts w:hint="eastAsia"/>
                <w:b w:val="0"/>
                <w:bCs w:val="0"/>
              </w:rPr>
            </w:pPr>
            <w:r w:rsidRPr="00BC65B7">
              <w:rPr>
                <w:rFonts w:ascii="游ゴシック Medium" w:eastAsia="游ゴシック Medium" w:hAnsi="游ゴシック Medium" w:hint="eastAsia"/>
              </w:rPr>
              <w:t>申込締切</w:t>
            </w:r>
          </w:p>
        </w:tc>
        <w:tc>
          <w:tcPr>
            <w:tcW w:w="0" w:type="auto"/>
          </w:tcPr>
          <w:p w14:paraId="3863736A" w14:textId="77777777" w:rsidR="00BC65B7" w:rsidRPr="00BC65B7" w:rsidRDefault="00BC65B7" w:rsidP="00A858FF">
            <w:pPr>
              <w:snapToGrid w:val="0"/>
              <w:jc w:val="left"/>
              <w:rPr>
                <w:rStyle w:val="a6"/>
                <w:b w:val="0"/>
                <w:bCs w:val="0"/>
              </w:rPr>
            </w:pPr>
            <w:r w:rsidRPr="00BC65B7">
              <w:rPr>
                <w:rFonts w:hint="eastAsia"/>
              </w:rPr>
              <w:t>各期開始日3日前まで</w:t>
            </w:r>
          </w:p>
        </w:tc>
      </w:tr>
    </w:tbl>
    <w:p w14:paraId="1F9CF861" w14:textId="77777777" w:rsidR="00741593" w:rsidRPr="00765B76" w:rsidRDefault="00741593" w:rsidP="003624B1">
      <w:pPr>
        <w:snapToGrid w:val="0"/>
        <w:rPr>
          <w:rStyle w:val="a6"/>
          <w:b w:val="0"/>
          <w:bCs w:val="0"/>
        </w:rPr>
      </w:pPr>
    </w:p>
    <w:p w14:paraId="64F66146" w14:textId="77777777" w:rsidR="00741593" w:rsidRDefault="00741593" w:rsidP="00DA21BB">
      <w:pPr>
        <w:pStyle w:val="1"/>
      </w:pPr>
      <w:r>
        <w:rPr>
          <w:rFonts w:hint="eastAsia"/>
        </w:rPr>
        <w:t>試験概要</w:t>
      </w:r>
    </w:p>
    <w:p w14:paraId="3F31CA3D" w14:textId="77777777" w:rsidR="00BC65B7" w:rsidRPr="00F51A87" w:rsidRDefault="00BC65B7" w:rsidP="00D40552">
      <w:pPr>
        <w:pStyle w:val="a7"/>
        <w:numPr>
          <w:ilvl w:val="0"/>
          <w:numId w:val="11"/>
        </w:numPr>
        <w:tabs>
          <w:tab w:val="left" w:pos="1951"/>
        </w:tabs>
        <w:snapToGrid w:val="0"/>
        <w:ind w:leftChars="0"/>
        <w:jc w:val="left"/>
      </w:pPr>
      <w:r w:rsidRPr="00F51A87">
        <w:rPr>
          <w:rFonts w:hint="eastAsia"/>
        </w:rPr>
        <w:t>試験時間</w:t>
      </w:r>
      <w:r w:rsidRPr="00F51A87">
        <w:tab/>
      </w:r>
      <w:r w:rsidRPr="00F51A87">
        <w:rPr>
          <w:rFonts w:hint="eastAsia"/>
        </w:rPr>
        <w:t>120分</w:t>
      </w:r>
    </w:p>
    <w:p w14:paraId="74285655" w14:textId="77777777" w:rsidR="00BC65B7" w:rsidRPr="00F51A87" w:rsidRDefault="00BC65B7" w:rsidP="00D40552">
      <w:pPr>
        <w:pStyle w:val="a7"/>
        <w:numPr>
          <w:ilvl w:val="0"/>
          <w:numId w:val="11"/>
        </w:numPr>
        <w:tabs>
          <w:tab w:val="left" w:pos="1951"/>
        </w:tabs>
        <w:snapToGrid w:val="0"/>
        <w:ind w:leftChars="0"/>
        <w:jc w:val="left"/>
      </w:pPr>
      <w:r w:rsidRPr="00F51A87">
        <w:rPr>
          <w:rFonts w:hint="eastAsia"/>
        </w:rPr>
        <w:t>問題数</w:t>
      </w:r>
      <w:r w:rsidRPr="00F51A87">
        <w:tab/>
      </w:r>
      <w:r w:rsidRPr="00F51A87">
        <w:rPr>
          <w:rFonts w:hint="eastAsia"/>
        </w:rPr>
        <w:t>100問</w:t>
      </w:r>
    </w:p>
    <w:p w14:paraId="4A84E25B" w14:textId="77777777" w:rsidR="00BC65B7" w:rsidRPr="00F51A87" w:rsidRDefault="00BC65B7" w:rsidP="002248FF">
      <w:pPr>
        <w:pStyle w:val="a7"/>
        <w:numPr>
          <w:ilvl w:val="1"/>
          <w:numId w:val="13"/>
        </w:numPr>
        <w:snapToGrid w:val="0"/>
        <w:ind w:leftChars="0"/>
        <w:jc w:val="left"/>
      </w:pPr>
      <w:r>
        <w:rPr>
          <w:rFonts w:hint="eastAsia"/>
        </w:rPr>
        <w:t>ストラテジー系</w:t>
      </w:r>
      <w:r w:rsidRPr="00F51A87">
        <w:rPr>
          <w:rFonts w:hint="eastAsia"/>
        </w:rPr>
        <w:t>（経営全般）35問程度</w:t>
      </w:r>
    </w:p>
    <w:p w14:paraId="66EC910D" w14:textId="77777777" w:rsidR="00BC65B7" w:rsidRPr="00F51A87" w:rsidRDefault="00BC65B7" w:rsidP="002248FF">
      <w:pPr>
        <w:pStyle w:val="a7"/>
        <w:numPr>
          <w:ilvl w:val="1"/>
          <w:numId w:val="13"/>
        </w:numPr>
        <w:snapToGrid w:val="0"/>
        <w:ind w:leftChars="0"/>
        <w:jc w:val="left"/>
      </w:pPr>
      <w:r w:rsidRPr="00F51A87">
        <w:rPr>
          <w:rFonts w:hint="eastAsia"/>
        </w:rPr>
        <w:t>マネジメント系（IT管理）20問程度</w:t>
      </w:r>
    </w:p>
    <w:p w14:paraId="1C859151" w14:textId="77777777" w:rsidR="00BC65B7" w:rsidRPr="00F51A87" w:rsidRDefault="00BC65B7" w:rsidP="002248FF">
      <w:pPr>
        <w:pStyle w:val="a7"/>
        <w:numPr>
          <w:ilvl w:val="1"/>
          <w:numId w:val="13"/>
        </w:numPr>
        <w:snapToGrid w:val="0"/>
        <w:ind w:leftChars="0"/>
        <w:jc w:val="left"/>
      </w:pPr>
      <w:r>
        <w:rPr>
          <w:rFonts w:hint="eastAsia"/>
        </w:rPr>
        <w:t>テクノロジー系</w:t>
      </w:r>
      <w:r w:rsidRPr="00F51A87">
        <w:rPr>
          <w:rFonts w:hint="eastAsia"/>
        </w:rPr>
        <w:t>（IT技術）45問程度</w:t>
      </w:r>
    </w:p>
    <w:p w14:paraId="4B2491FD" w14:textId="77777777" w:rsidR="00BC65B7" w:rsidRPr="00F51A87" w:rsidRDefault="00BC65B7" w:rsidP="002248FF">
      <w:pPr>
        <w:pStyle w:val="a7"/>
        <w:numPr>
          <w:ilvl w:val="0"/>
          <w:numId w:val="11"/>
        </w:numPr>
        <w:tabs>
          <w:tab w:val="left" w:pos="1951"/>
        </w:tabs>
        <w:snapToGrid w:val="0"/>
        <w:ind w:leftChars="0"/>
        <w:jc w:val="left"/>
      </w:pPr>
      <w:r w:rsidRPr="00F51A87">
        <w:rPr>
          <w:rFonts w:hint="eastAsia"/>
        </w:rPr>
        <w:t>出題形式</w:t>
      </w:r>
      <w:r w:rsidRPr="00F51A87">
        <w:tab/>
      </w:r>
      <w:r w:rsidRPr="00F51A87">
        <w:rPr>
          <w:rFonts w:hint="eastAsia"/>
        </w:rPr>
        <w:t>CBT方式（四肢択一）</w:t>
      </w:r>
    </w:p>
    <w:p w14:paraId="55016E47" w14:textId="77777777" w:rsidR="00BC65B7" w:rsidRPr="00F51A87" w:rsidRDefault="00BC65B7" w:rsidP="002248FF">
      <w:pPr>
        <w:pStyle w:val="a7"/>
        <w:numPr>
          <w:ilvl w:val="0"/>
          <w:numId w:val="11"/>
        </w:numPr>
        <w:tabs>
          <w:tab w:val="left" w:pos="1951"/>
        </w:tabs>
        <w:snapToGrid w:val="0"/>
        <w:ind w:leftChars="0"/>
        <w:jc w:val="left"/>
      </w:pPr>
      <w:r w:rsidRPr="00F51A87">
        <w:rPr>
          <w:rFonts w:hint="eastAsia"/>
        </w:rPr>
        <w:t>前提条件</w:t>
      </w:r>
      <w:r w:rsidRPr="00F51A87">
        <w:tab/>
      </w:r>
      <w:r w:rsidRPr="00F51A87">
        <w:rPr>
          <w:rFonts w:hint="eastAsia"/>
        </w:rPr>
        <w:t>特になし</w:t>
      </w:r>
    </w:p>
    <w:p w14:paraId="42B575C1" w14:textId="77777777" w:rsidR="00741593" w:rsidRDefault="00741593" w:rsidP="003624B1">
      <w:pPr>
        <w:snapToGrid w:val="0"/>
      </w:pPr>
    </w:p>
    <w:p w14:paraId="56326D3E" w14:textId="67A26484" w:rsidR="00C27361" w:rsidRDefault="00C27361" w:rsidP="00DA21BB">
      <w:pPr>
        <w:pStyle w:val="1"/>
      </w:pPr>
      <w:r>
        <w:rPr>
          <w:rFonts w:hint="eastAsia"/>
        </w:rPr>
        <w:t>試験範囲</w:t>
      </w:r>
    </w:p>
    <w:tbl>
      <w:tblPr>
        <w:tblStyle w:val="a5"/>
        <w:tblW w:w="7041" w:type="dxa"/>
        <w:tblLook w:val="04A0" w:firstRow="1" w:lastRow="0" w:firstColumn="1" w:lastColumn="0" w:noHBand="0" w:noVBand="1"/>
      </w:tblPr>
      <w:tblGrid>
        <w:gridCol w:w="797"/>
        <w:gridCol w:w="1866"/>
        <w:gridCol w:w="3329"/>
        <w:gridCol w:w="1049"/>
      </w:tblGrid>
      <w:tr w:rsidR="00BC65B7" w:rsidRPr="00B43711" w14:paraId="08B7AA6A" w14:textId="77777777" w:rsidTr="00BC65B7">
        <w:trPr>
          <w:tblHeader/>
        </w:trPr>
        <w:tc>
          <w:tcPr>
            <w:tcW w:w="797" w:type="dxa"/>
            <w:shd w:val="clear" w:color="auto" w:fill="D5DCE4" w:themeFill="text2" w:themeFillTint="33"/>
            <w:vAlign w:val="center"/>
          </w:tcPr>
          <w:p w14:paraId="1B65F29A" w14:textId="77777777" w:rsidR="00BC65B7" w:rsidRPr="00462D04" w:rsidRDefault="00BC65B7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回</w:t>
            </w:r>
          </w:p>
        </w:tc>
        <w:tc>
          <w:tcPr>
            <w:tcW w:w="1866" w:type="dxa"/>
            <w:shd w:val="clear" w:color="auto" w:fill="D5DCE4" w:themeFill="text2" w:themeFillTint="33"/>
          </w:tcPr>
          <w:p w14:paraId="295687CE" w14:textId="1F5AFC6A" w:rsidR="00BC65B7" w:rsidRPr="00462D04" w:rsidRDefault="00BC65B7" w:rsidP="003624B1">
            <w:pPr>
              <w:snapToGrid w:val="0"/>
              <w:jc w:val="center"/>
              <w:rPr>
                <w:rFonts w:ascii="游ゴシック Medium" w:eastAsia="游ゴシック Medium" w:hAnsi="游ゴシック Medium" w:hint="eastAsia"/>
              </w:rPr>
            </w:pPr>
            <w:r>
              <w:rPr>
                <w:rFonts w:ascii="游ゴシック Medium" w:eastAsia="游ゴシック Medium" w:hAnsi="游ゴシック Medium" w:hint="eastAsia"/>
              </w:rPr>
              <w:t>カテゴリ</w:t>
            </w:r>
          </w:p>
        </w:tc>
        <w:tc>
          <w:tcPr>
            <w:tcW w:w="3329" w:type="dxa"/>
            <w:shd w:val="clear" w:color="auto" w:fill="D5DCE4" w:themeFill="text2" w:themeFillTint="33"/>
            <w:vAlign w:val="center"/>
          </w:tcPr>
          <w:p w14:paraId="3118BDEF" w14:textId="1029A974" w:rsidR="00BC65B7" w:rsidRPr="00462D04" w:rsidRDefault="00BC65B7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462D04">
              <w:rPr>
                <w:rFonts w:ascii="游ゴシック Medium" w:eastAsia="游ゴシック Medium" w:hAnsi="游ゴシック Medium" w:hint="eastAsia"/>
              </w:rPr>
              <w:t>内容</w:t>
            </w:r>
          </w:p>
        </w:tc>
        <w:tc>
          <w:tcPr>
            <w:tcW w:w="1049" w:type="dxa"/>
            <w:shd w:val="clear" w:color="auto" w:fill="D5DCE4" w:themeFill="text2" w:themeFillTint="33"/>
            <w:vAlign w:val="center"/>
          </w:tcPr>
          <w:p w14:paraId="1D3B5850" w14:textId="77777777" w:rsidR="00BC65B7" w:rsidRPr="00462D04" w:rsidRDefault="00BC65B7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462D04">
              <w:rPr>
                <w:rFonts w:ascii="游ゴシック Medium" w:eastAsia="游ゴシック Medium" w:hAnsi="游ゴシック Medium" w:hint="eastAsia"/>
              </w:rPr>
              <w:t>講師</w:t>
            </w:r>
          </w:p>
        </w:tc>
      </w:tr>
      <w:tr w:rsidR="00DF33B6" w:rsidRPr="00B43711" w14:paraId="0F0975AA" w14:textId="77777777" w:rsidTr="00DF33B6">
        <w:tc>
          <w:tcPr>
            <w:tcW w:w="797" w:type="dxa"/>
            <w:vAlign w:val="center"/>
          </w:tcPr>
          <w:p w14:paraId="09116493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66" w:type="dxa"/>
            <w:vMerge w:val="restart"/>
            <w:vAlign w:val="center"/>
          </w:tcPr>
          <w:p w14:paraId="058C45B0" w14:textId="64FCED37" w:rsidR="00DF33B6" w:rsidRPr="00B43711" w:rsidRDefault="00DF33B6" w:rsidP="00DF33B6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ストラテジー系</w:t>
            </w:r>
          </w:p>
        </w:tc>
        <w:tc>
          <w:tcPr>
            <w:tcW w:w="3329" w:type="dxa"/>
            <w:vAlign w:val="center"/>
          </w:tcPr>
          <w:p w14:paraId="7B4C1A7D" w14:textId="77A4BA4E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企業活動</w:t>
            </w:r>
          </w:p>
        </w:tc>
        <w:tc>
          <w:tcPr>
            <w:tcW w:w="1049" w:type="dxa"/>
            <w:vAlign w:val="center"/>
          </w:tcPr>
          <w:p w14:paraId="31A12B5E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皆川</w:t>
            </w:r>
          </w:p>
        </w:tc>
      </w:tr>
      <w:tr w:rsidR="00DF33B6" w:rsidRPr="00B43711" w14:paraId="15705B67" w14:textId="77777777" w:rsidTr="00BC65B7">
        <w:tc>
          <w:tcPr>
            <w:tcW w:w="797" w:type="dxa"/>
            <w:vAlign w:val="center"/>
          </w:tcPr>
          <w:p w14:paraId="78F3BD4A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66" w:type="dxa"/>
            <w:vMerge/>
          </w:tcPr>
          <w:p w14:paraId="2C9AEC81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39B1CB7A" w14:textId="715A3472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法務</w:t>
            </w:r>
          </w:p>
        </w:tc>
        <w:tc>
          <w:tcPr>
            <w:tcW w:w="1049" w:type="dxa"/>
            <w:vAlign w:val="center"/>
          </w:tcPr>
          <w:p w14:paraId="74D7CA14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前田</w:t>
            </w:r>
          </w:p>
        </w:tc>
      </w:tr>
      <w:tr w:rsidR="00DF33B6" w:rsidRPr="00B43711" w14:paraId="70FFA52E" w14:textId="77777777" w:rsidTr="00BC65B7">
        <w:tc>
          <w:tcPr>
            <w:tcW w:w="797" w:type="dxa"/>
            <w:vAlign w:val="center"/>
          </w:tcPr>
          <w:p w14:paraId="126F34E5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66" w:type="dxa"/>
            <w:vMerge/>
          </w:tcPr>
          <w:p w14:paraId="368BCD10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4F4CEAB1" w14:textId="4E6FEAB4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経営マネジメント</w:t>
            </w:r>
          </w:p>
        </w:tc>
        <w:tc>
          <w:tcPr>
            <w:tcW w:w="1049" w:type="dxa"/>
            <w:vAlign w:val="center"/>
          </w:tcPr>
          <w:p w14:paraId="54D4564D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皆川</w:t>
            </w:r>
          </w:p>
        </w:tc>
      </w:tr>
      <w:tr w:rsidR="00DF33B6" w:rsidRPr="00B43711" w14:paraId="75AE5F27" w14:textId="77777777" w:rsidTr="00BC65B7">
        <w:tc>
          <w:tcPr>
            <w:tcW w:w="797" w:type="dxa"/>
            <w:vAlign w:val="center"/>
          </w:tcPr>
          <w:p w14:paraId="1A70D46B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66" w:type="dxa"/>
            <w:vMerge/>
          </w:tcPr>
          <w:p w14:paraId="3015711E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7591C657" w14:textId="2C46B834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技術マネジメント</w:t>
            </w:r>
          </w:p>
        </w:tc>
        <w:tc>
          <w:tcPr>
            <w:tcW w:w="1049" w:type="dxa"/>
            <w:vAlign w:val="center"/>
          </w:tcPr>
          <w:p w14:paraId="7472DDA8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皆川</w:t>
            </w:r>
          </w:p>
        </w:tc>
      </w:tr>
      <w:tr w:rsidR="00DF33B6" w:rsidRPr="00B43711" w14:paraId="62E49620" w14:textId="77777777" w:rsidTr="00BC65B7">
        <w:tc>
          <w:tcPr>
            <w:tcW w:w="797" w:type="dxa"/>
            <w:vAlign w:val="center"/>
          </w:tcPr>
          <w:p w14:paraId="3D855560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66" w:type="dxa"/>
            <w:vMerge/>
          </w:tcPr>
          <w:p w14:paraId="65AC6DA5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3F29279B" w14:textId="41A157A7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ビジネスインダストリー</w:t>
            </w:r>
          </w:p>
        </w:tc>
        <w:tc>
          <w:tcPr>
            <w:tcW w:w="1049" w:type="dxa"/>
            <w:vAlign w:val="center"/>
          </w:tcPr>
          <w:p w14:paraId="28E13615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皆川</w:t>
            </w:r>
          </w:p>
        </w:tc>
      </w:tr>
      <w:tr w:rsidR="00DF33B6" w:rsidRPr="00B43711" w14:paraId="79C4935F" w14:textId="77777777" w:rsidTr="00BC65B7">
        <w:tc>
          <w:tcPr>
            <w:tcW w:w="797" w:type="dxa"/>
            <w:vAlign w:val="center"/>
          </w:tcPr>
          <w:p w14:paraId="766022F0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66" w:type="dxa"/>
            <w:vMerge/>
          </w:tcPr>
          <w:p w14:paraId="008BFA2D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61293ECE" w14:textId="22F733D3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システム戦略</w:t>
            </w:r>
          </w:p>
        </w:tc>
        <w:tc>
          <w:tcPr>
            <w:tcW w:w="1049" w:type="dxa"/>
            <w:vAlign w:val="center"/>
          </w:tcPr>
          <w:p w14:paraId="065B5B27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DF33B6" w:rsidRPr="00B43711" w14:paraId="2E83C181" w14:textId="77777777" w:rsidTr="00BC65B7">
        <w:tc>
          <w:tcPr>
            <w:tcW w:w="797" w:type="dxa"/>
            <w:vAlign w:val="center"/>
          </w:tcPr>
          <w:p w14:paraId="0556AA29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66" w:type="dxa"/>
            <w:vMerge/>
          </w:tcPr>
          <w:p w14:paraId="1EDACE92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68CAAA1A" w14:textId="15093FA1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システム企画</w:t>
            </w:r>
          </w:p>
        </w:tc>
        <w:tc>
          <w:tcPr>
            <w:tcW w:w="1049" w:type="dxa"/>
            <w:vAlign w:val="center"/>
          </w:tcPr>
          <w:p w14:paraId="41ECA506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DF33B6" w:rsidRPr="00B43711" w14:paraId="6369EBF5" w14:textId="77777777" w:rsidTr="00DF33B6">
        <w:tc>
          <w:tcPr>
            <w:tcW w:w="797" w:type="dxa"/>
            <w:vAlign w:val="center"/>
          </w:tcPr>
          <w:p w14:paraId="0FA3420A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66" w:type="dxa"/>
            <w:vMerge w:val="restart"/>
            <w:vAlign w:val="center"/>
          </w:tcPr>
          <w:p w14:paraId="10491785" w14:textId="4D5C93E5" w:rsidR="00DF33B6" w:rsidRPr="00B43711" w:rsidRDefault="00DF33B6" w:rsidP="00DF33B6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マネジメント系</w:t>
            </w:r>
          </w:p>
        </w:tc>
        <w:tc>
          <w:tcPr>
            <w:tcW w:w="3329" w:type="dxa"/>
            <w:vAlign w:val="center"/>
          </w:tcPr>
          <w:p w14:paraId="05293AC0" w14:textId="4B33762A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システム開発技術</w:t>
            </w:r>
          </w:p>
        </w:tc>
        <w:tc>
          <w:tcPr>
            <w:tcW w:w="1049" w:type="dxa"/>
            <w:vAlign w:val="center"/>
          </w:tcPr>
          <w:p w14:paraId="19BF854F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DF33B6" w:rsidRPr="00B43711" w14:paraId="61CEAC09" w14:textId="77777777" w:rsidTr="00BC65B7">
        <w:tc>
          <w:tcPr>
            <w:tcW w:w="797" w:type="dxa"/>
            <w:vAlign w:val="center"/>
          </w:tcPr>
          <w:p w14:paraId="718E020C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66" w:type="dxa"/>
            <w:vMerge/>
          </w:tcPr>
          <w:p w14:paraId="350AB7C6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6FF183B6" w14:textId="5F17F479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ソフトウェア開発戦略</w:t>
            </w:r>
          </w:p>
        </w:tc>
        <w:tc>
          <w:tcPr>
            <w:tcW w:w="1049" w:type="dxa"/>
            <w:vAlign w:val="center"/>
          </w:tcPr>
          <w:p w14:paraId="1F56D8FA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杉山</w:t>
            </w:r>
          </w:p>
        </w:tc>
      </w:tr>
      <w:tr w:rsidR="00DF33B6" w:rsidRPr="00B43711" w14:paraId="0A80C0B8" w14:textId="77777777" w:rsidTr="00BC65B7">
        <w:tc>
          <w:tcPr>
            <w:tcW w:w="797" w:type="dxa"/>
            <w:vAlign w:val="center"/>
          </w:tcPr>
          <w:p w14:paraId="50AABE78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1866" w:type="dxa"/>
            <w:vMerge/>
          </w:tcPr>
          <w:p w14:paraId="605DFD0E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4159DC55" w14:textId="7738FD65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プロジェクトマネジメント</w:t>
            </w:r>
          </w:p>
        </w:tc>
        <w:tc>
          <w:tcPr>
            <w:tcW w:w="1049" w:type="dxa"/>
            <w:vAlign w:val="center"/>
          </w:tcPr>
          <w:p w14:paraId="2F668172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DF33B6" w:rsidRPr="00B43711" w14:paraId="4987A817" w14:textId="77777777" w:rsidTr="00BC65B7">
        <w:tc>
          <w:tcPr>
            <w:tcW w:w="797" w:type="dxa"/>
            <w:vAlign w:val="center"/>
          </w:tcPr>
          <w:p w14:paraId="086DFF34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66" w:type="dxa"/>
            <w:vMerge/>
          </w:tcPr>
          <w:p w14:paraId="7CDBEE31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7EE435BE" w14:textId="10C1FB8C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サービスマネジメント</w:t>
            </w:r>
          </w:p>
        </w:tc>
        <w:tc>
          <w:tcPr>
            <w:tcW w:w="1049" w:type="dxa"/>
            <w:vAlign w:val="center"/>
          </w:tcPr>
          <w:p w14:paraId="13EEC1A6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DF33B6" w:rsidRPr="00B43711" w14:paraId="7C5D630B" w14:textId="77777777" w:rsidTr="00BC65B7">
        <w:tc>
          <w:tcPr>
            <w:tcW w:w="797" w:type="dxa"/>
            <w:vAlign w:val="center"/>
          </w:tcPr>
          <w:p w14:paraId="74484954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66" w:type="dxa"/>
            <w:vMerge/>
          </w:tcPr>
          <w:p w14:paraId="6DEAE4DE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14320697" w14:textId="1C4DC0D1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システム監査</w:t>
            </w:r>
          </w:p>
        </w:tc>
        <w:tc>
          <w:tcPr>
            <w:tcW w:w="1049" w:type="dxa"/>
            <w:vAlign w:val="center"/>
          </w:tcPr>
          <w:p w14:paraId="5E33980F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DF33B6" w:rsidRPr="00B43711" w14:paraId="03A63E75" w14:textId="77777777" w:rsidTr="00DF33B6">
        <w:tc>
          <w:tcPr>
            <w:tcW w:w="797" w:type="dxa"/>
            <w:vAlign w:val="center"/>
          </w:tcPr>
          <w:p w14:paraId="25AD96E8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66" w:type="dxa"/>
            <w:vMerge w:val="restart"/>
            <w:vAlign w:val="center"/>
          </w:tcPr>
          <w:p w14:paraId="2D454FFA" w14:textId="4194D2B3" w:rsidR="00DF33B6" w:rsidRPr="00B43711" w:rsidRDefault="00DF33B6" w:rsidP="00DF33B6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テクノロジー系</w:t>
            </w:r>
          </w:p>
        </w:tc>
        <w:tc>
          <w:tcPr>
            <w:tcW w:w="3329" w:type="dxa"/>
            <w:vAlign w:val="center"/>
          </w:tcPr>
          <w:p w14:paraId="0F830A24" w14:textId="675B1BC5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基礎理論</w:t>
            </w:r>
          </w:p>
        </w:tc>
        <w:tc>
          <w:tcPr>
            <w:tcW w:w="1049" w:type="dxa"/>
            <w:vAlign w:val="center"/>
          </w:tcPr>
          <w:p w14:paraId="3128C1F9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奥村</w:t>
            </w:r>
          </w:p>
        </w:tc>
      </w:tr>
      <w:tr w:rsidR="00DF33B6" w:rsidRPr="00B43711" w14:paraId="2320D235" w14:textId="77777777" w:rsidTr="00BC65B7">
        <w:tc>
          <w:tcPr>
            <w:tcW w:w="797" w:type="dxa"/>
            <w:vAlign w:val="center"/>
          </w:tcPr>
          <w:p w14:paraId="1BB6CF8B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66" w:type="dxa"/>
            <w:vMerge/>
          </w:tcPr>
          <w:p w14:paraId="173A138D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4F44D472" w14:textId="5719E384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アルゴリズムとプログラミング</w:t>
            </w:r>
          </w:p>
        </w:tc>
        <w:tc>
          <w:tcPr>
            <w:tcW w:w="1049" w:type="dxa"/>
            <w:vAlign w:val="center"/>
          </w:tcPr>
          <w:p w14:paraId="1E970829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DF33B6" w:rsidRPr="00B43711" w14:paraId="485FCF3A" w14:textId="77777777" w:rsidTr="00BC65B7">
        <w:tc>
          <w:tcPr>
            <w:tcW w:w="797" w:type="dxa"/>
            <w:vAlign w:val="center"/>
          </w:tcPr>
          <w:p w14:paraId="3D2CEF68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66" w:type="dxa"/>
            <w:vMerge/>
          </w:tcPr>
          <w:p w14:paraId="45F3EEEA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7FE92C70" w14:textId="2A0CBE79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コンピュータ構成要素</w:t>
            </w:r>
          </w:p>
        </w:tc>
        <w:tc>
          <w:tcPr>
            <w:tcW w:w="1049" w:type="dxa"/>
            <w:vAlign w:val="center"/>
          </w:tcPr>
          <w:p w14:paraId="2F5AC5B7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DF33B6" w:rsidRPr="00B43711" w14:paraId="3D9A3ACB" w14:textId="77777777" w:rsidTr="00BC65B7">
        <w:tc>
          <w:tcPr>
            <w:tcW w:w="797" w:type="dxa"/>
            <w:vAlign w:val="center"/>
          </w:tcPr>
          <w:p w14:paraId="1E9DC46E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66" w:type="dxa"/>
            <w:vMerge/>
          </w:tcPr>
          <w:p w14:paraId="2DA1559A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25857A11" w14:textId="3A21615F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システム構成要素</w:t>
            </w:r>
          </w:p>
        </w:tc>
        <w:tc>
          <w:tcPr>
            <w:tcW w:w="1049" w:type="dxa"/>
            <w:vAlign w:val="center"/>
          </w:tcPr>
          <w:p w14:paraId="0CA8AA4E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DF33B6" w:rsidRPr="00B43711" w14:paraId="524F6CD4" w14:textId="77777777" w:rsidTr="00BC65B7">
        <w:tc>
          <w:tcPr>
            <w:tcW w:w="797" w:type="dxa"/>
            <w:vAlign w:val="center"/>
          </w:tcPr>
          <w:p w14:paraId="60CE4A05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66" w:type="dxa"/>
            <w:vMerge/>
          </w:tcPr>
          <w:p w14:paraId="226ED943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64FA9E92" w14:textId="215DB17D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ソフトウェア</w:t>
            </w:r>
          </w:p>
        </w:tc>
        <w:tc>
          <w:tcPr>
            <w:tcW w:w="1049" w:type="dxa"/>
            <w:vAlign w:val="center"/>
          </w:tcPr>
          <w:p w14:paraId="7DA2316F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DF33B6" w:rsidRPr="00B43711" w14:paraId="3A1BB3E8" w14:textId="77777777" w:rsidTr="00BC65B7">
        <w:tc>
          <w:tcPr>
            <w:tcW w:w="797" w:type="dxa"/>
            <w:vAlign w:val="center"/>
          </w:tcPr>
          <w:p w14:paraId="4C0EE472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866" w:type="dxa"/>
            <w:vMerge/>
          </w:tcPr>
          <w:p w14:paraId="18ABCE3F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725EC4AD" w14:textId="11919272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ハードウェア</w:t>
            </w:r>
          </w:p>
        </w:tc>
        <w:tc>
          <w:tcPr>
            <w:tcW w:w="1049" w:type="dxa"/>
            <w:vAlign w:val="center"/>
          </w:tcPr>
          <w:p w14:paraId="38AC03D4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杉山</w:t>
            </w:r>
          </w:p>
        </w:tc>
      </w:tr>
      <w:tr w:rsidR="00DF33B6" w:rsidRPr="00B43711" w14:paraId="3BA903E6" w14:textId="77777777" w:rsidTr="00BC65B7">
        <w:tc>
          <w:tcPr>
            <w:tcW w:w="797" w:type="dxa"/>
            <w:vAlign w:val="center"/>
          </w:tcPr>
          <w:p w14:paraId="53D1A798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866" w:type="dxa"/>
            <w:vMerge/>
          </w:tcPr>
          <w:p w14:paraId="267DD0AC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2D1743AB" w14:textId="12140E85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ヒューマンインターフェース</w:t>
            </w:r>
          </w:p>
        </w:tc>
        <w:tc>
          <w:tcPr>
            <w:tcW w:w="1049" w:type="dxa"/>
            <w:vAlign w:val="center"/>
          </w:tcPr>
          <w:p w14:paraId="708BBB9A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DF33B6" w:rsidRPr="00B43711" w14:paraId="22E8E49E" w14:textId="77777777" w:rsidTr="00BC65B7">
        <w:tc>
          <w:tcPr>
            <w:tcW w:w="797" w:type="dxa"/>
            <w:vAlign w:val="center"/>
          </w:tcPr>
          <w:p w14:paraId="5E075942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866" w:type="dxa"/>
            <w:vMerge/>
          </w:tcPr>
          <w:p w14:paraId="7A010DF5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5AF8167C" w14:textId="43BB0D7B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マルチメディア</w:t>
            </w:r>
          </w:p>
        </w:tc>
        <w:tc>
          <w:tcPr>
            <w:tcW w:w="1049" w:type="dxa"/>
            <w:vAlign w:val="center"/>
          </w:tcPr>
          <w:p w14:paraId="7A838742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DF33B6" w:rsidRPr="00B43711" w14:paraId="057D16A2" w14:textId="77777777" w:rsidTr="00BC65B7">
        <w:tc>
          <w:tcPr>
            <w:tcW w:w="797" w:type="dxa"/>
            <w:vAlign w:val="center"/>
          </w:tcPr>
          <w:p w14:paraId="5B973BC4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866" w:type="dxa"/>
            <w:vMerge/>
          </w:tcPr>
          <w:p w14:paraId="216156F0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53DCBB26" w14:textId="15816DE3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データベース</w:t>
            </w:r>
          </w:p>
        </w:tc>
        <w:tc>
          <w:tcPr>
            <w:tcW w:w="1049" w:type="dxa"/>
            <w:vAlign w:val="center"/>
          </w:tcPr>
          <w:p w14:paraId="56047EB0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DF33B6" w:rsidRPr="00B43711" w14:paraId="504AC8B5" w14:textId="77777777" w:rsidTr="00BC65B7">
        <w:tc>
          <w:tcPr>
            <w:tcW w:w="797" w:type="dxa"/>
            <w:vAlign w:val="center"/>
          </w:tcPr>
          <w:p w14:paraId="2AD9FF86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866" w:type="dxa"/>
            <w:vMerge/>
          </w:tcPr>
          <w:p w14:paraId="72CF1E59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082C73C7" w14:textId="2E50F4E1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ネットワーク</w:t>
            </w:r>
          </w:p>
        </w:tc>
        <w:tc>
          <w:tcPr>
            <w:tcW w:w="1049" w:type="dxa"/>
            <w:vAlign w:val="center"/>
          </w:tcPr>
          <w:p w14:paraId="2C624055" w14:textId="77777777" w:rsidR="00DF33B6" w:rsidRDefault="00DF33B6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DF33B6" w:rsidRPr="00B43711" w14:paraId="655450EA" w14:textId="77777777" w:rsidTr="00BC65B7">
        <w:tc>
          <w:tcPr>
            <w:tcW w:w="797" w:type="dxa"/>
            <w:vAlign w:val="center"/>
          </w:tcPr>
          <w:p w14:paraId="60029AB3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866" w:type="dxa"/>
            <w:vMerge/>
          </w:tcPr>
          <w:p w14:paraId="493BA7F9" w14:textId="77777777" w:rsidR="00DF33B6" w:rsidRPr="00B43711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5EF5A1C9" w14:textId="0ECC2888" w:rsidR="00DF33B6" w:rsidRPr="00B43711" w:rsidRDefault="00DF33B6" w:rsidP="003624B1">
            <w:pPr>
              <w:snapToGrid w:val="0"/>
            </w:pPr>
            <w:r w:rsidRPr="00B43711">
              <w:rPr>
                <w:rFonts w:hint="eastAsia"/>
              </w:rPr>
              <w:t>セキュリティ</w:t>
            </w:r>
          </w:p>
        </w:tc>
        <w:tc>
          <w:tcPr>
            <w:tcW w:w="1049" w:type="dxa"/>
            <w:vAlign w:val="center"/>
          </w:tcPr>
          <w:p w14:paraId="104C9748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杉山</w:t>
            </w:r>
          </w:p>
        </w:tc>
      </w:tr>
    </w:tbl>
    <w:p w14:paraId="2BCC6971" w14:textId="1A01FBC1" w:rsidR="00DF33B6" w:rsidRDefault="00DF33B6">
      <w:r>
        <w:rPr>
          <w:rFonts w:hint="eastAsia"/>
        </w:rPr>
        <w:t>＜直前対策＞</w:t>
      </w:r>
    </w:p>
    <w:tbl>
      <w:tblPr>
        <w:tblStyle w:val="a5"/>
        <w:tblW w:w="7041" w:type="dxa"/>
        <w:tblLook w:val="04A0" w:firstRow="1" w:lastRow="0" w:firstColumn="1" w:lastColumn="0" w:noHBand="0" w:noVBand="1"/>
      </w:tblPr>
      <w:tblGrid>
        <w:gridCol w:w="797"/>
        <w:gridCol w:w="1866"/>
        <w:gridCol w:w="3329"/>
        <w:gridCol w:w="1049"/>
      </w:tblGrid>
      <w:tr w:rsidR="00DF33B6" w:rsidRPr="00B43711" w14:paraId="3468F1B1" w14:textId="77777777" w:rsidTr="00DF33B6">
        <w:tc>
          <w:tcPr>
            <w:tcW w:w="797" w:type="dxa"/>
            <w:vAlign w:val="center"/>
          </w:tcPr>
          <w:p w14:paraId="6EB0FDD7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866" w:type="dxa"/>
            <w:vMerge w:val="restart"/>
            <w:vAlign w:val="center"/>
          </w:tcPr>
          <w:p w14:paraId="0FC8CC24" w14:textId="23005C5E" w:rsidR="00DF33B6" w:rsidRDefault="00DF33B6" w:rsidP="00DF33B6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演習</w:t>
            </w:r>
          </w:p>
        </w:tc>
        <w:tc>
          <w:tcPr>
            <w:tcW w:w="3329" w:type="dxa"/>
            <w:vAlign w:val="center"/>
          </w:tcPr>
          <w:p w14:paraId="17072355" w14:textId="10A7C8A3" w:rsidR="00DF33B6" w:rsidRPr="00B43711" w:rsidRDefault="00DF33B6" w:rsidP="003624B1">
            <w:pPr>
              <w:snapToGrid w:val="0"/>
            </w:pPr>
            <w:r>
              <w:rPr>
                <w:rFonts w:hint="eastAsia"/>
              </w:rPr>
              <w:t>模擬試験</w:t>
            </w:r>
          </w:p>
        </w:tc>
        <w:tc>
          <w:tcPr>
            <w:tcW w:w="1049" w:type="dxa"/>
            <w:vAlign w:val="center"/>
          </w:tcPr>
          <w:p w14:paraId="07E34208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奥村</w:t>
            </w:r>
          </w:p>
        </w:tc>
      </w:tr>
      <w:tr w:rsidR="00DF33B6" w:rsidRPr="00B43711" w14:paraId="049D42F3" w14:textId="77777777" w:rsidTr="00BC65B7">
        <w:tc>
          <w:tcPr>
            <w:tcW w:w="797" w:type="dxa"/>
            <w:vAlign w:val="center"/>
          </w:tcPr>
          <w:p w14:paraId="390CE366" w14:textId="77777777" w:rsidR="00DF33B6" w:rsidRDefault="00DF33B6" w:rsidP="003624B1">
            <w:pPr>
              <w:snapToGrid w:val="0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866" w:type="dxa"/>
            <w:vMerge/>
          </w:tcPr>
          <w:p w14:paraId="785AD3D0" w14:textId="77777777" w:rsidR="00DF33B6" w:rsidRDefault="00DF33B6" w:rsidP="003624B1">
            <w:pPr>
              <w:snapToGrid w:val="0"/>
              <w:rPr>
                <w:rFonts w:hint="eastAsia"/>
              </w:rPr>
            </w:pPr>
          </w:p>
        </w:tc>
        <w:tc>
          <w:tcPr>
            <w:tcW w:w="3329" w:type="dxa"/>
            <w:vAlign w:val="center"/>
          </w:tcPr>
          <w:p w14:paraId="3E7CA090" w14:textId="254C3A07" w:rsidR="00DF33B6" w:rsidRPr="00B43711" w:rsidRDefault="00DF33B6" w:rsidP="003624B1">
            <w:pPr>
              <w:snapToGrid w:val="0"/>
            </w:pPr>
            <w:r>
              <w:rPr>
                <w:rFonts w:hint="eastAsia"/>
              </w:rPr>
              <w:t>模擬試験</w:t>
            </w:r>
          </w:p>
        </w:tc>
        <w:tc>
          <w:tcPr>
            <w:tcW w:w="1049" w:type="dxa"/>
            <w:vAlign w:val="center"/>
          </w:tcPr>
          <w:p w14:paraId="4E288C5A" w14:textId="77777777" w:rsidR="00DF33B6" w:rsidRDefault="00DF33B6" w:rsidP="003624B1">
            <w:pPr>
              <w:snapToGrid w:val="0"/>
            </w:pPr>
            <w:r>
              <w:rPr>
                <w:rFonts w:hint="eastAsia"/>
              </w:rPr>
              <w:t>奥村</w:t>
            </w:r>
          </w:p>
        </w:tc>
      </w:tr>
    </w:tbl>
    <w:p w14:paraId="7B272E86" w14:textId="61CC217A" w:rsidR="00193BDB" w:rsidRDefault="00193BDB" w:rsidP="003624B1">
      <w:pPr>
        <w:snapToGrid w:val="0"/>
      </w:pPr>
    </w:p>
    <w:p w14:paraId="094FDC85" w14:textId="77777777" w:rsidR="00741593" w:rsidRDefault="00741593" w:rsidP="00DA21BB">
      <w:pPr>
        <w:pStyle w:val="1"/>
      </w:pPr>
      <w:r>
        <w:rPr>
          <w:rFonts w:hint="eastAsia"/>
        </w:rPr>
        <w:t>試験日程（本学会場）</w:t>
      </w:r>
    </w:p>
    <w:tbl>
      <w:tblPr>
        <w:tblStyle w:val="a5"/>
        <w:tblW w:w="0" w:type="auto"/>
        <w:tblCellSpacing w:w="11" w:type="dxa"/>
        <w:tblInd w:w="113" w:type="dxa"/>
        <w:tblLook w:val="04A0" w:firstRow="1" w:lastRow="0" w:firstColumn="1" w:lastColumn="0" w:noHBand="0" w:noVBand="1"/>
      </w:tblPr>
      <w:tblGrid>
        <w:gridCol w:w="2037"/>
        <w:gridCol w:w="2873"/>
        <w:gridCol w:w="2036"/>
      </w:tblGrid>
      <w:tr w:rsidR="00D6243A" w:rsidRPr="00A55D77" w14:paraId="102C1AF2" w14:textId="77777777" w:rsidTr="00DF33B6">
        <w:trPr>
          <w:tblCellSpacing w:w="11" w:type="dxa"/>
        </w:trPr>
        <w:tc>
          <w:tcPr>
            <w:tcW w:w="2004" w:type="dxa"/>
            <w:shd w:val="clear" w:color="auto" w:fill="D5DCE4" w:themeFill="text2" w:themeFillTint="33"/>
            <w:vAlign w:val="center"/>
          </w:tcPr>
          <w:p w14:paraId="57CB7CEF" w14:textId="77777777" w:rsidR="00741593" w:rsidRPr="00A55D77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A55D77">
              <w:rPr>
                <w:rFonts w:ascii="游ゴシック Medium" w:eastAsia="游ゴシック Medium" w:hAnsi="游ゴシック Medium" w:hint="eastAsia"/>
              </w:rPr>
              <w:t>日時</w:t>
            </w:r>
          </w:p>
        </w:tc>
        <w:tc>
          <w:tcPr>
            <w:tcW w:w="2851" w:type="dxa"/>
            <w:shd w:val="clear" w:color="auto" w:fill="D5DCE4" w:themeFill="text2" w:themeFillTint="33"/>
            <w:vAlign w:val="center"/>
          </w:tcPr>
          <w:p w14:paraId="3484B384" w14:textId="77777777" w:rsidR="00741593" w:rsidRPr="00A55D77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A55D77">
              <w:rPr>
                <w:rFonts w:ascii="游ゴシック Medium" w:eastAsia="游ゴシック Medium" w:hAnsi="游ゴシック Medium" w:hint="eastAsia"/>
              </w:rPr>
              <w:t>場所</w:t>
            </w:r>
          </w:p>
        </w:tc>
        <w:tc>
          <w:tcPr>
            <w:tcW w:w="2003" w:type="dxa"/>
            <w:shd w:val="clear" w:color="auto" w:fill="D5DCE4" w:themeFill="text2" w:themeFillTint="33"/>
            <w:vAlign w:val="center"/>
          </w:tcPr>
          <w:p w14:paraId="61E7AEDC" w14:textId="77777777" w:rsidR="00741593" w:rsidRPr="00A55D77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A55D77">
              <w:rPr>
                <w:rFonts w:ascii="游ゴシック Medium" w:eastAsia="游ゴシック Medium" w:hAnsi="游ゴシック Medium" w:hint="eastAsia"/>
              </w:rPr>
              <w:t>申込締切</w:t>
            </w:r>
          </w:p>
        </w:tc>
      </w:tr>
      <w:tr w:rsidR="00741593" w:rsidRPr="00A55D77" w14:paraId="4E1D785C" w14:textId="77777777" w:rsidTr="00DF33B6">
        <w:trPr>
          <w:tblCellSpacing w:w="11" w:type="dxa"/>
        </w:trPr>
        <w:tc>
          <w:tcPr>
            <w:tcW w:w="2004" w:type="dxa"/>
            <w:tcMar>
              <w:top w:w="57" w:type="dxa"/>
              <w:bottom w:w="57" w:type="dxa"/>
            </w:tcMar>
            <w:vAlign w:val="center"/>
          </w:tcPr>
          <w:p w14:paraId="07127468" w14:textId="14A3AAF2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  <w:b/>
                <w:bCs/>
              </w:rPr>
            </w:pPr>
            <w:r w:rsidRPr="00D6243A">
              <w:rPr>
                <w:rFonts w:ascii="游ゴシック Medium" w:eastAsia="游ゴシック Medium" w:hAnsi="游ゴシック Medium"/>
                <w:b/>
                <w:bCs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/20（土）10:00</w:t>
            </w:r>
          </w:p>
        </w:tc>
        <w:tc>
          <w:tcPr>
            <w:tcW w:w="2851" w:type="dxa"/>
            <w:tcMar>
              <w:top w:w="57" w:type="dxa"/>
              <w:bottom w:w="57" w:type="dxa"/>
            </w:tcMar>
            <w:vAlign w:val="center"/>
          </w:tcPr>
          <w:p w14:paraId="6A087FFD" w14:textId="77777777" w:rsidR="00741593" w:rsidRPr="00D6243A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 w:hint="eastAsia"/>
              </w:rPr>
              <w:t>B棟</w:t>
            </w:r>
            <w:r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201</w:t>
            </w:r>
            <w:r w:rsidRPr="00D6243A">
              <w:rPr>
                <w:rFonts w:ascii="游ゴシック Medium" w:eastAsia="游ゴシック Medium" w:hAnsi="游ゴシック Medium" w:hint="eastAsia"/>
              </w:rPr>
              <w:t>教室（PC教室）</w:t>
            </w:r>
          </w:p>
        </w:tc>
        <w:tc>
          <w:tcPr>
            <w:tcW w:w="2003" w:type="dxa"/>
            <w:tcMar>
              <w:top w:w="57" w:type="dxa"/>
              <w:bottom w:w="57" w:type="dxa"/>
            </w:tcMar>
            <w:vAlign w:val="center"/>
          </w:tcPr>
          <w:p w14:paraId="6322EE51" w14:textId="6AE3EE15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/</w:t>
            </w:r>
            <w:r w:rsidRPr="00D6243A">
              <w:rPr>
                <w:rFonts w:ascii="游ゴシック Medium" w:eastAsia="游ゴシック Medium" w:hAnsi="游ゴシック Medium"/>
              </w:rPr>
              <w:t>1</w:t>
            </w:r>
            <w:r w:rsidRPr="00D6243A">
              <w:rPr>
                <w:rFonts w:ascii="游ゴシック Medium" w:eastAsia="游ゴシック Medium" w:hAnsi="游ゴシック Medium" w:hint="eastAsia"/>
              </w:rPr>
              <w:t>2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（</w:t>
            </w:r>
            <w:r w:rsidRPr="00D6243A">
              <w:rPr>
                <w:rFonts w:ascii="游ゴシック Medium" w:eastAsia="游ゴシック Medium" w:hAnsi="游ゴシック Medium" w:hint="eastAsia"/>
              </w:rPr>
              <w:t>金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）</w:t>
            </w:r>
            <w:r w:rsidRPr="00D6243A">
              <w:rPr>
                <w:rFonts w:ascii="游ゴシック Medium" w:eastAsia="游ゴシック Medium" w:hAnsi="游ゴシック Medium" w:hint="eastAsia"/>
              </w:rPr>
              <w:t>15:00</w:t>
            </w:r>
          </w:p>
        </w:tc>
      </w:tr>
      <w:tr w:rsidR="00741593" w:rsidRPr="00A55D77" w14:paraId="6CF8FA4E" w14:textId="77777777" w:rsidTr="00DF33B6">
        <w:trPr>
          <w:tblCellSpacing w:w="11" w:type="dxa"/>
        </w:trPr>
        <w:tc>
          <w:tcPr>
            <w:tcW w:w="2004" w:type="dxa"/>
            <w:tcMar>
              <w:top w:w="57" w:type="dxa"/>
              <w:bottom w:w="57" w:type="dxa"/>
            </w:tcMar>
            <w:vAlign w:val="center"/>
          </w:tcPr>
          <w:p w14:paraId="5B9F4094" w14:textId="23C7F281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  <w:b/>
                <w:bCs/>
              </w:rPr>
            </w:pPr>
            <w:r w:rsidRPr="00D6243A">
              <w:rPr>
                <w:rFonts w:ascii="游ゴシック Medium" w:eastAsia="游ゴシック Medium" w:hAnsi="游ゴシック Medium"/>
                <w:b/>
                <w:bCs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/27（土）10:00</w:t>
            </w:r>
          </w:p>
        </w:tc>
        <w:tc>
          <w:tcPr>
            <w:tcW w:w="2851" w:type="dxa"/>
            <w:tcMar>
              <w:top w:w="57" w:type="dxa"/>
              <w:bottom w:w="57" w:type="dxa"/>
            </w:tcMar>
            <w:vAlign w:val="center"/>
          </w:tcPr>
          <w:p w14:paraId="077D61D5" w14:textId="77777777" w:rsidR="00741593" w:rsidRPr="00D6243A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 w:hint="eastAsia"/>
              </w:rPr>
              <w:t>B棟</w:t>
            </w:r>
            <w:r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204</w:t>
            </w:r>
            <w:r w:rsidRPr="00D6243A">
              <w:rPr>
                <w:rFonts w:ascii="游ゴシック Medium" w:eastAsia="游ゴシック Medium" w:hAnsi="游ゴシック Medium" w:hint="eastAsia"/>
              </w:rPr>
              <w:t>教室（PC教室）</w:t>
            </w:r>
          </w:p>
        </w:tc>
        <w:tc>
          <w:tcPr>
            <w:tcW w:w="2003" w:type="dxa"/>
            <w:tcMar>
              <w:top w:w="57" w:type="dxa"/>
              <w:bottom w:w="57" w:type="dxa"/>
            </w:tcMar>
            <w:vAlign w:val="center"/>
          </w:tcPr>
          <w:p w14:paraId="701EE9B7" w14:textId="052CD43E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/</w:t>
            </w:r>
            <w:r w:rsidRPr="00D6243A">
              <w:rPr>
                <w:rFonts w:ascii="游ゴシック Medium" w:eastAsia="游ゴシック Medium" w:hAnsi="游ゴシック Medium" w:hint="eastAsia"/>
              </w:rPr>
              <w:t>19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（</w:t>
            </w:r>
            <w:r w:rsidRPr="00D6243A">
              <w:rPr>
                <w:rFonts w:ascii="游ゴシック Medium" w:eastAsia="游ゴシック Medium" w:hAnsi="游ゴシック Medium" w:hint="eastAsia"/>
              </w:rPr>
              <w:t>金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）</w:t>
            </w:r>
            <w:r w:rsidRPr="00D6243A">
              <w:rPr>
                <w:rFonts w:ascii="游ゴシック Medium" w:eastAsia="游ゴシック Medium" w:hAnsi="游ゴシック Medium" w:hint="eastAsia"/>
              </w:rPr>
              <w:t>15:00</w:t>
            </w:r>
          </w:p>
        </w:tc>
      </w:tr>
    </w:tbl>
    <w:p w14:paraId="26A760AC" w14:textId="77777777" w:rsidR="00741593" w:rsidRDefault="00741593" w:rsidP="003624B1">
      <w:pPr>
        <w:snapToGrid w:val="0"/>
      </w:pPr>
    </w:p>
    <w:p w14:paraId="7CB8B033" w14:textId="642D608D" w:rsidR="00741593" w:rsidRDefault="00741593" w:rsidP="00DA21BB">
      <w:pPr>
        <w:pStyle w:val="1"/>
      </w:pPr>
      <w:r>
        <w:rPr>
          <w:rFonts w:hint="eastAsia"/>
        </w:rPr>
        <w:t>メリット</w:t>
      </w:r>
    </w:p>
    <w:p w14:paraId="544C8538" w14:textId="77777777" w:rsidR="00741593" w:rsidRDefault="00741593" w:rsidP="003624B1">
      <w:pPr>
        <w:snapToGrid w:val="0"/>
      </w:pPr>
      <w:r>
        <w:rPr>
          <w:rFonts w:hint="eastAsia"/>
        </w:rPr>
        <w:t>たとえ事務系職種であってもPCやネットワークなどのITから逃れられない状況にある現在、基本的な情報リテラシーやセキュリティ対策を知っていることは大きなメリットです。</w:t>
      </w:r>
    </w:p>
    <w:p w14:paraId="169F9661" w14:textId="42A92B3D" w:rsidR="00741593" w:rsidRDefault="00741593" w:rsidP="003624B1">
      <w:pPr>
        <w:snapToGrid w:val="0"/>
      </w:pPr>
      <w:r>
        <w:rPr>
          <w:rFonts w:hint="eastAsia"/>
        </w:rPr>
        <w:t>最近の出題傾向として過去問題を流用した出題が減少し、代わりにストラテジ</w:t>
      </w:r>
      <w:r w:rsidR="00AC40ED">
        <w:rPr>
          <w:rFonts w:hint="eastAsia"/>
        </w:rPr>
        <w:t>ー</w:t>
      </w:r>
      <w:r>
        <w:rPr>
          <w:rFonts w:hint="eastAsia"/>
        </w:rPr>
        <w:t>系を中心に用語や論点などを問う新しい出題が増加して</w:t>
      </w:r>
      <w:r w:rsidR="008935A4">
        <w:rPr>
          <w:rFonts w:hint="eastAsia"/>
        </w:rPr>
        <w:t>おり、</w:t>
      </w:r>
      <w:r>
        <w:rPr>
          <w:rFonts w:hint="eastAsia"/>
        </w:rPr>
        <w:t>過去問題に重点を置いた自学では適用しづらくなってい</w:t>
      </w:r>
      <w:r w:rsidR="008935A4">
        <w:rPr>
          <w:rFonts w:hint="eastAsia"/>
        </w:rPr>
        <w:t>ます。</w:t>
      </w:r>
      <w:r w:rsidRPr="008935A4">
        <w:rPr>
          <w:rFonts w:hint="eastAsia"/>
        </w:rPr>
        <w:t>本講座受講で最新の知識を最短で効率的に学</w:t>
      </w:r>
      <w:r w:rsidR="008935A4" w:rsidRPr="008935A4">
        <w:rPr>
          <w:rFonts w:hint="eastAsia"/>
        </w:rPr>
        <w:t>びましょう！</w:t>
      </w:r>
    </w:p>
    <w:p w14:paraId="0358C356" w14:textId="0BD33CE3" w:rsidR="00741593" w:rsidRDefault="00741593" w:rsidP="003624B1">
      <w:pPr>
        <w:snapToGrid w:val="0"/>
        <w:rPr>
          <w:rStyle w:val="a6"/>
          <w:b w:val="0"/>
          <w:bCs w:val="0"/>
        </w:rPr>
      </w:pPr>
    </w:p>
    <w:p w14:paraId="6D23B510" w14:textId="6E6F1F48" w:rsidR="002F0B7E" w:rsidRPr="008935A4" w:rsidRDefault="008935A4" w:rsidP="003624B1">
      <w:pPr>
        <w:snapToGrid w:val="0"/>
        <w:rPr>
          <w:rFonts w:eastAsiaTheme="minorHAnsi"/>
        </w:rPr>
      </w:pPr>
      <w:r w:rsidRPr="006B0DD3">
        <w:rPr>
          <w:rFonts w:ascii="Segoe UI Symbol" w:hAnsi="Segoe UI Symbol" w:cs="Segoe UI Symbol"/>
        </w:rPr>
        <w:t>❐</w:t>
      </w:r>
      <w:r w:rsidR="002F0B7E" w:rsidRPr="006B0DD3">
        <w:rPr>
          <w:rFonts w:hint="eastAsia"/>
        </w:rPr>
        <w:t>お問い合わせ先</w:t>
      </w:r>
      <w:r w:rsidRPr="008935A4">
        <w:rPr>
          <w:rStyle w:val="a6"/>
          <w:rFonts w:eastAsiaTheme="minorHAnsi" w:hint="eastAsia"/>
          <w:b w:val="0"/>
          <w:bCs w:val="0"/>
        </w:rPr>
        <w:t>／</w:t>
      </w:r>
      <w:r w:rsidR="002F0B7E" w:rsidRPr="008935A4">
        <w:rPr>
          <w:rFonts w:eastAsiaTheme="minorHAnsi" w:hint="eastAsia"/>
        </w:rPr>
        <w:t>就職支援室　検定係</w:t>
      </w:r>
    </w:p>
    <w:p w14:paraId="5970AE68" w14:textId="79BCD6BF" w:rsidR="008935A4" w:rsidRPr="008935A4" w:rsidRDefault="002F0B7E" w:rsidP="003624B1">
      <w:pPr>
        <w:snapToGrid w:val="0"/>
        <w:ind w:leftChars="894" w:left="1877"/>
        <w:rPr>
          <w:rFonts w:eastAsiaTheme="minorHAnsi"/>
        </w:rPr>
      </w:pPr>
      <w:r w:rsidRPr="008935A4">
        <w:rPr>
          <w:rFonts w:eastAsiaTheme="minorHAnsi" w:hint="eastAsia"/>
        </w:rPr>
        <w:t>：</w:t>
      </w:r>
      <w:r w:rsidR="006B0DD3">
        <w:rPr>
          <w:rFonts w:eastAsiaTheme="minorHAnsi" w:hint="eastAsia"/>
        </w:rPr>
        <w:sym w:font="Wingdings" w:char="F028"/>
      </w:r>
      <w:r w:rsidRPr="008935A4">
        <w:rPr>
          <w:rFonts w:eastAsiaTheme="minorHAnsi" w:hint="eastAsia"/>
        </w:rPr>
        <w:t>03-1234-0000</w:t>
      </w:r>
    </w:p>
    <w:p w14:paraId="692802B4" w14:textId="5C875F9C" w:rsidR="00741593" w:rsidRPr="008935A4" w:rsidRDefault="002F0B7E" w:rsidP="003624B1">
      <w:pPr>
        <w:snapToGrid w:val="0"/>
        <w:ind w:leftChars="894" w:left="1877"/>
        <w:rPr>
          <w:rFonts w:eastAsiaTheme="minorHAnsi"/>
        </w:rPr>
      </w:pPr>
      <w:r w:rsidRPr="008935A4">
        <w:rPr>
          <w:rStyle w:val="a6"/>
          <w:rFonts w:eastAsiaTheme="minorHAnsi" w:hint="eastAsia"/>
          <w:b w:val="0"/>
          <w:bCs w:val="0"/>
        </w:rPr>
        <w:t>：</w:t>
      </w:r>
      <w:r w:rsidR="006B0DD3">
        <w:rPr>
          <w:rStyle w:val="a6"/>
          <w:rFonts w:eastAsiaTheme="minorHAnsi" w:hint="eastAsia"/>
          <w:b w:val="0"/>
          <w:bCs w:val="0"/>
        </w:rPr>
        <w:sym w:font="Wingdings" w:char="F02A"/>
      </w:r>
      <w:r w:rsidRPr="008935A4">
        <w:rPr>
          <w:rStyle w:val="a6"/>
          <w:rFonts w:eastAsiaTheme="minorHAnsi" w:hint="eastAsia"/>
          <w:b w:val="0"/>
          <w:bCs w:val="0"/>
        </w:rPr>
        <w:t>shikaku</w:t>
      </w:r>
      <w:r w:rsidRPr="008935A4">
        <w:rPr>
          <w:rStyle w:val="a6"/>
          <w:rFonts w:eastAsiaTheme="minorHAnsi"/>
          <w:b w:val="0"/>
          <w:bCs w:val="0"/>
        </w:rPr>
        <w:t>@empsuppo.xxx</w:t>
      </w:r>
    </w:p>
    <w:sectPr w:rsidR="00741593" w:rsidRPr="008935A4" w:rsidSect="00940A11">
      <w:pgSz w:w="11906" w:h="16838" w:code="9"/>
      <w:pgMar w:top="1701" w:right="1701" w:bottom="1588" w:left="1701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5A418" w14:textId="77777777" w:rsidR="00AF4049" w:rsidRDefault="00AF4049" w:rsidP="00CD54BA">
      <w:r>
        <w:separator/>
      </w:r>
    </w:p>
  </w:endnote>
  <w:endnote w:type="continuationSeparator" w:id="0">
    <w:p w14:paraId="42EA00B4" w14:textId="77777777" w:rsidR="00AF4049" w:rsidRDefault="00AF4049" w:rsidP="00CD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70F29" w14:textId="77777777" w:rsidR="00AF4049" w:rsidRDefault="00AF4049" w:rsidP="00CD54BA">
      <w:r>
        <w:separator/>
      </w:r>
    </w:p>
  </w:footnote>
  <w:footnote w:type="continuationSeparator" w:id="0">
    <w:p w14:paraId="1BC6FAA0" w14:textId="77777777" w:rsidR="00AF4049" w:rsidRDefault="00AF4049" w:rsidP="00CD5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90C17"/>
    <w:multiLevelType w:val="hybridMultilevel"/>
    <w:tmpl w:val="F7762C9A"/>
    <w:lvl w:ilvl="0" w:tplc="04090011">
      <w:start w:val="1"/>
      <w:numFmt w:val="decimalEnclosedCircle"/>
      <w:lvlText w:val="%1"/>
      <w:lvlJc w:val="left"/>
      <w:pPr>
        <w:ind w:left="553" w:hanging="440"/>
      </w:pPr>
    </w:lvl>
    <w:lvl w:ilvl="1" w:tplc="04090017" w:tentative="1">
      <w:start w:val="1"/>
      <w:numFmt w:val="aiueoFullWidth"/>
      <w:lvlText w:val="(%2)"/>
      <w:lvlJc w:val="left"/>
      <w:pPr>
        <w:ind w:left="9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3" w:hanging="440"/>
      </w:pPr>
    </w:lvl>
    <w:lvl w:ilvl="3" w:tplc="0409000F" w:tentative="1">
      <w:start w:val="1"/>
      <w:numFmt w:val="decimal"/>
      <w:lvlText w:val="%4."/>
      <w:lvlJc w:val="left"/>
      <w:pPr>
        <w:ind w:left="1873" w:hanging="440"/>
      </w:pPr>
    </w:lvl>
    <w:lvl w:ilvl="4" w:tplc="04090017" w:tentative="1">
      <w:start w:val="1"/>
      <w:numFmt w:val="aiueoFullWidth"/>
      <w:lvlText w:val="(%5)"/>
      <w:lvlJc w:val="left"/>
      <w:pPr>
        <w:ind w:left="231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3" w:hanging="440"/>
      </w:pPr>
    </w:lvl>
    <w:lvl w:ilvl="6" w:tplc="0409000F" w:tentative="1">
      <w:start w:val="1"/>
      <w:numFmt w:val="decimal"/>
      <w:lvlText w:val="%7."/>
      <w:lvlJc w:val="left"/>
      <w:pPr>
        <w:ind w:left="3193" w:hanging="440"/>
      </w:pPr>
    </w:lvl>
    <w:lvl w:ilvl="7" w:tplc="04090017" w:tentative="1">
      <w:start w:val="1"/>
      <w:numFmt w:val="aiueoFullWidth"/>
      <w:lvlText w:val="(%8)"/>
      <w:lvlJc w:val="left"/>
      <w:pPr>
        <w:ind w:left="36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3" w:hanging="440"/>
      </w:pPr>
    </w:lvl>
  </w:abstractNum>
  <w:abstractNum w:abstractNumId="1" w15:restartNumberingAfterBreak="0">
    <w:nsid w:val="0F6427F6"/>
    <w:multiLevelType w:val="hybridMultilevel"/>
    <w:tmpl w:val="A1EA3EF6"/>
    <w:lvl w:ilvl="0" w:tplc="0409000D">
      <w:start w:val="1"/>
      <w:numFmt w:val="bullet"/>
      <w:lvlText w:val=""/>
      <w:lvlJc w:val="left"/>
      <w:pPr>
        <w:ind w:left="5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" w15:restartNumberingAfterBreak="0">
    <w:nsid w:val="1DAF0939"/>
    <w:multiLevelType w:val="hybridMultilevel"/>
    <w:tmpl w:val="0FA803DE"/>
    <w:lvl w:ilvl="0" w:tplc="C4A8E0B8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441D5C"/>
    <w:multiLevelType w:val="hybridMultilevel"/>
    <w:tmpl w:val="088C3E04"/>
    <w:lvl w:ilvl="0" w:tplc="0409000F">
      <w:start w:val="1"/>
      <w:numFmt w:val="decimal"/>
      <w:lvlText w:val="%1."/>
      <w:lvlJc w:val="left"/>
      <w:pPr>
        <w:ind w:left="646" w:hanging="420"/>
      </w:pPr>
    </w:lvl>
    <w:lvl w:ilvl="1" w:tplc="04090017" w:tentative="1">
      <w:start w:val="1"/>
      <w:numFmt w:val="aiueoFullWidth"/>
      <w:lvlText w:val="(%2)"/>
      <w:lvlJc w:val="left"/>
      <w:pPr>
        <w:ind w:left="10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6" w:hanging="420"/>
      </w:pPr>
    </w:lvl>
    <w:lvl w:ilvl="3" w:tplc="0409000F" w:tentative="1">
      <w:start w:val="1"/>
      <w:numFmt w:val="decimal"/>
      <w:lvlText w:val="%4."/>
      <w:lvlJc w:val="left"/>
      <w:pPr>
        <w:ind w:left="1906" w:hanging="420"/>
      </w:pPr>
    </w:lvl>
    <w:lvl w:ilvl="4" w:tplc="04090017" w:tentative="1">
      <w:start w:val="1"/>
      <w:numFmt w:val="aiueoFullWidth"/>
      <w:lvlText w:val="(%5)"/>
      <w:lvlJc w:val="left"/>
      <w:pPr>
        <w:ind w:left="23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6" w:hanging="420"/>
      </w:pPr>
    </w:lvl>
    <w:lvl w:ilvl="6" w:tplc="0409000F" w:tentative="1">
      <w:start w:val="1"/>
      <w:numFmt w:val="decimal"/>
      <w:lvlText w:val="%7."/>
      <w:lvlJc w:val="left"/>
      <w:pPr>
        <w:ind w:left="3166" w:hanging="420"/>
      </w:pPr>
    </w:lvl>
    <w:lvl w:ilvl="7" w:tplc="04090017" w:tentative="1">
      <w:start w:val="1"/>
      <w:numFmt w:val="aiueoFullWidth"/>
      <w:lvlText w:val="(%8)"/>
      <w:lvlJc w:val="left"/>
      <w:pPr>
        <w:ind w:left="35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6" w:hanging="420"/>
      </w:pPr>
    </w:lvl>
  </w:abstractNum>
  <w:abstractNum w:abstractNumId="4" w15:restartNumberingAfterBreak="0">
    <w:nsid w:val="4CEB083E"/>
    <w:multiLevelType w:val="hybridMultilevel"/>
    <w:tmpl w:val="24CC267E"/>
    <w:lvl w:ilvl="0" w:tplc="FFFFFFFF">
      <w:start w:val="1"/>
      <w:numFmt w:val="bullet"/>
      <w:lvlText w:val=""/>
      <w:lvlJc w:val="left"/>
      <w:pPr>
        <w:ind w:left="553" w:hanging="440"/>
      </w:pPr>
      <w:rPr>
        <w:rFonts w:ascii="Wingdings" w:hAnsi="Wingdings" w:hint="default"/>
      </w:rPr>
    </w:lvl>
    <w:lvl w:ilvl="1" w:tplc="63924578">
      <w:start w:val="1"/>
      <w:numFmt w:val="bullet"/>
      <w:lvlText w:val=""/>
      <w:lvlJc w:val="left"/>
      <w:pPr>
        <w:ind w:left="993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33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13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53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33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5" w15:restartNumberingAfterBreak="0">
    <w:nsid w:val="52F416CB"/>
    <w:multiLevelType w:val="hybridMultilevel"/>
    <w:tmpl w:val="E0327D04"/>
    <w:lvl w:ilvl="0" w:tplc="AD4E04F2">
      <w:start w:val="1"/>
      <w:numFmt w:val="decimalFullWidth"/>
      <w:lvlText w:val="%1）"/>
      <w:lvlJc w:val="left"/>
      <w:pPr>
        <w:ind w:left="553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93" w:hanging="440"/>
      </w:pPr>
    </w:lvl>
    <w:lvl w:ilvl="2" w:tplc="FFFFFFFF" w:tentative="1">
      <w:start w:val="1"/>
      <w:numFmt w:val="decimalEnclosedCircle"/>
      <w:lvlText w:val="%3"/>
      <w:lvlJc w:val="left"/>
      <w:pPr>
        <w:ind w:left="1433" w:hanging="440"/>
      </w:pPr>
    </w:lvl>
    <w:lvl w:ilvl="3" w:tplc="FFFFFFFF" w:tentative="1">
      <w:start w:val="1"/>
      <w:numFmt w:val="decimal"/>
      <w:lvlText w:val="%4."/>
      <w:lvlJc w:val="left"/>
      <w:pPr>
        <w:ind w:left="1873" w:hanging="440"/>
      </w:pPr>
    </w:lvl>
    <w:lvl w:ilvl="4" w:tplc="FFFFFFFF" w:tentative="1">
      <w:start w:val="1"/>
      <w:numFmt w:val="aiueoFullWidth"/>
      <w:lvlText w:val="(%5)"/>
      <w:lvlJc w:val="left"/>
      <w:pPr>
        <w:ind w:left="2313" w:hanging="440"/>
      </w:pPr>
    </w:lvl>
    <w:lvl w:ilvl="5" w:tplc="FFFFFFFF" w:tentative="1">
      <w:start w:val="1"/>
      <w:numFmt w:val="decimalEnclosedCircle"/>
      <w:lvlText w:val="%6"/>
      <w:lvlJc w:val="left"/>
      <w:pPr>
        <w:ind w:left="2753" w:hanging="440"/>
      </w:pPr>
    </w:lvl>
    <w:lvl w:ilvl="6" w:tplc="FFFFFFFF" w:tentative="1">
      <w:start w:val="1"/>
      <w:numFmt w:val="decimal"/>
      <w:lvlText w:val="%7."/>
      <w:lvlJc w:val="left"/>
      <w:pPr>
        <w:ind w:left="3193" w:hanging="440"/>
      </w:pPr>
    </w:lvl>
    <w:lvl w:ilvl="7" w:tplc="FFFFFFFF" w:tentative="1">
      <w:start w:val="1"/>
      <w:numFmt w:val="aiueoFullWidth"/>
      <w:lvlText w:val="(%8)"/>
      <w:lvlJc w:val="left"/>
      <w:pPr>
        <w:ind w:left="3633" w:hanging="440"/>
      </w:pPr>
    </w:lvl>
    <w:lvl w:ilvl="8" w:tplc="FFFFFFFF" w:tentative="1">
      <w:start w:val="1"/>
      <w:numFmt w:val="decimalEnclosedCircle"/>
      <w:lvlText w:val="%9"/>
      <w:lvlJc w:val="left"/>
      <w:pPr>
        <w:ind w:left="4073" w:hanging="440"/>
      </w:pPr>
    </w:lvl>
  </w:abstractNum>
  <w:abstractNum w:abstractNumId="6" w15:restartNumberingAfterBreak="0">
    <w:nsid w:val="56A07E04"/>
    <w:multiLevelType w:val="hybridMultilevel"/>
    <w:tmpl w:val="4D807ADE"/>
    <w:lvl w:ilvl="0" w:tplc="C4A8E0B8">
      <w:start w:val="1"/>
      <w:numFmt w:val="decimalFullWidth"/>
      <w:lvlText w:val="%1."/>
      <w:lvlJc w:val="left"/>
      <w:pPr>
        <w:ind w:left="64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6" w:hanging="420"/>
      </w:pPr>
    </w:lvl>
    <w:lvl w:ilvl="3" w:tplc="0409000F" w:tentative="1">
      <w:start w:val="1"/>
      <w:numFmt w:val="decimal"/>
      <w:lvlText w:val="%4."/>
      <w:lvlJc w:val="left"/>
      <w:pPr>
        <w:ind w:left="1906" w:hanging="420"/>
      </w:pPr>
    </w:lvl>
    <w:lvl w:ilvl="4" w:tplc="04090017" w:tentative="1">
      <w:start w:val="1"/>
      <w:numFmt w:val="aiueoFullWidth"/>
      <w:lvlText w:val="(%5)"/>
      <w:lvlJc w:val="left"/>
      <w:pPr>
        <w:ind w:left="23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6" w:hanging="420"/>
      </w:pPr>
    </w:lvl>
    <w:lvl w:ilvl="6" w:tplc="0409000F" w:tentative="1">
      <w:start w:val="1"/>
      <w:numFmt w:val="decimal"/>
      <w:lvlText w:val="%7."/>
      <w:lvlJc w:val="left"/>
      <w:pPr>
        <w:ind w:left="3166" w:hanging="420"/>
      </w:pPr>
    </w:lvl>
    <w:lvl w:ilvl="7" w:tplc="04090017" w:tentative="1">
      <w:start w:val="1"/>
      <w:numFmt w:val="aiueoFullWidth"/>
      <w:lvlText w:val="(%8)"/>
      <w:lvlJc w:val="left"/>
      <w:pPr>
        <w:ind w:left="35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6" w:hanging="420"/>
      </w:pPr>
    </w:lvl>
  </w:abstractNum>
  <w:abstractNum w:abstractNumId="7" w15:restartNumberingAfterBreak="0">
    <w:nsid w:val="588D555A"/>
    <w:multiLevelType w:val="hybridMultilevel"/>
    <w:tmpl w:val="52249214"/>
    <w:lvl w:ilvl="0" w:tplc="0409000D">
      <w:start w:val="1"/>
      <w:numFmt w:val="bullet"/>
      <w:lvlText w:val=""/>
      <w:lvlJc w:val="left"/>
      <w:pPr>
        <w:ind w:left="553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9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8" w15:restartNumberingAfterBreak="0">
    <w:nsid w:val="59513739"/>
    <w:multiLevelType w:val="hybridMultilevel"/>
    <w:tmpl w:val="3A8468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C1C5BF0"/>
    <w:multiLevelType w:val="hybridMultilevel"/>
    <w:tmpl w:val="7EEE0332"/>
    <w:lvl w:ilvl="0" w:tplc="0409000F">
      <w:start w:val="1"/>
      <w:numFmt w:val="decimal"/>
      <w:lvlText w:val="%1."/>
      <w:lvlJc w:val="left"/>
      <w:pPr>
        <w:ind w:left="646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66" w:hanging="420"/>
      </w:pPr>
    </w:lvl>
    <w:lvl w:ilvl="2" w:tplc="04090011">
      <w:start w:val="1"/>
      <w:numFmt w:val="decimalEnclosedCircle"/>
      <w:lvlText w:val="%3"/>
      <w:lvlJc w:val="left"/>
      <w:pPr>
        <w:ind w:left="1486" w:hanging="420"/>
      </w:pPr>
    </w:lvl>
    <w:lvl w:ilvl="3" w:tplc="0409000F" w:tentative="1">
      <w:start w:val="1"/>
      <w:numFmt w:val="decimal"/>
      <w:lvlText w:val="%4."/>
      <w:lvlJc w:val="left"/>
      <w:pPr>
        <w:ind w:left="1906" w:hanging="420"/>
      </w:pPr>
    </w:lvl>
    <w:lvl w:ilvl="4" w:tplc="04090017" w:tentative="1">
      <w:start w:val="1"/>
      <w:numFmt w:val="aiueoFullWidth"/>
      <w:lvlText w:val="(%5)"/>
      <w:lvlJc w:val="left"/>
      <w:pPr>
        <w:ind w:left="23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6" w:hanging="420"/>
      </w:pPr>
    </w:lvl>
    <w:lvl w:ilvl="6" w:tplc="0409000F" w:tentative="1">
      <w:start w:val="1"/>
      <w:numFmt w:val="decimal"/>
      <w:lvlText w:val="%7."/>
      <w:lvlJc w:val="left"/>
      <w:pPr>
        <w:ind w:left="3166" w:hanging="420"/>
      </w:pPr>
    </w:lvl>
    <w:lvl w:ilvl="7" w:tplc="04090017" w:tentative="1">
      <w:start w:val="1"/>
      <w:numFmt w:val="aiueoFullWidth"/>
      <w:lvlText w:val="(%8)"/>
      <w:lvlJc w:val="left"/>
      <w:pPr>
        <w:ind w:left="35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6" w:hanging="420"/>
      </w:pPr>
    </w:lvl>
  </w:abstractNum>
  <w:abstractNum w:abstractNumId="10" w15:restartNumberingAfterBreak="0">
    <w:nsid w:val="731B1DD4"/>
    <w:multiLevelType w:val="hybridMultilevel"/>
    <w:tmpl w:val="F974772A"/>
    <w:lvl w:ilvl="0" w:tplc="04090005">
      <w:start w:val="1"/>
      <w:numFmt w:val="bullet"/>
      <w:lvlText w:val=""/>
      <w:lvlJc w:val="left"/>
      <w:pPr>
        <w:ind w:left="53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1" w15:restartNumberingAfterBreak="0">
    <w:nsid w:val="7376586F"/>
    <w:multiLevelType w:val="hybridMultilevel"/>
    <w:tmpl w:val="E6ACD1CE"/>
    <w:lvl w:ilvl="0" w:tplc="04090005">
      <w:start w:val="1"/>
      <w:numFmt w:val="bullet"/>
      <w:lvlText w:val=""/>
      <w:lvlJc w:val="left"/>
      <w:pPr>
        <w:ind w:left="53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2" w15:restartNumberingAfterBreak="0">
    <w:nsid w:val="78AB1702"/>
    <w:multiLevelType w:val="hybridMultilevel"/>
    <w:tmpl w:val="9C40D6C6"/>
    <w:lvl w:ilvl="0" w:tplc="AD4E04F2">
      <w:start w:val="1"/>
      <w:numFmt w:val="decimalFullWidth"/>
      <w:lvlText w:val="%1）"/>
      <w:lvlJc w:val="left"/>
      <w:pPr>
        <w:ind w:left="553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3" w:hanging="440"/>
      </w:pPr>
    </w:lvl>
    <w:lvl w:ilvl="3" w:tplc="0409000F" w:tentative="1">
      <w:start w:val="1"/>
      <w:numFmt w:val="decimal"/>
      <w:lvlText w:val="%4."/>
      <w:lvlJc w:val="left"/>
      <w:pPr>
        <w:ind w:left="1873" w:hanging="440"/>
      </w:pPr>
    </w:lvl>
    <w:lvl w:ilvl="4" w:tplc="04090017" w:tentative="1">
      <w:start w:val="1"/>
      <w:numFmt w:val="aiueoFullWidth"/>
      <w:lvlText w:val="(%5)"/>
      <w:lvlJc w:val="left"/>
      <w:pPr>
        <w:ind w:left="231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3" w:hanging="440"/>
      </w:pPr>
    </w:lvl>
    <w:lvl w:ilvl="6" w:tplc="0409000F" w:tentative="1">
      <w:start w:val="1"/>
      <w:numFmt w:val="decimal"/>
      <w:lvlText w:val="%7."/>
      <w:lvlJc w:val="left"/>
      <w:pPr>
        <w:ind w:left="3193" w:hanging="440"/>
      </w:pPr>
    </w:lvl>
    <w:lvl w:ilvl="7" w:tplc="04090017" w:tentative="1">
      <w:start w:val="1"/>
      <w:numFmt w:val="aiueoFullWidth"/>
      <w:lvlText w:val="(%8)"/>
      <w:lvlJc w:val="left"/>
      <w:pPr>
        <w:ind w:left="36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3" w:hanging="440"/>
      </w:pPr>
    </w:lvl>
  </w:abstractNum>
  <w:abstractNum w:abstractNumId="13" w15:restartNumberingAfterBreak="0">
    <w:nsid w:val="7DA57280"/>
    <w:multiLevelType w:val="hybridMultilevel"/>
    <w:tmpl w:val="21369F9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  <w:color w:val="0070C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8949080">
    <w:abstractNumId w:val="8"/>
  </w:num>
  <w:num w:numId="2" w16cid:durableId="1064721223">
    <w:abstractNumId w:val="1"/>
  </w:num>
  <w:num w:numId="3" w16cid:durableId="105856272">
    <w:abstractNumId w:val="10"/>
  </w:num>
  <w:num w:numId="4" w16cid:durableId="1168979246">
    <w:abstractNumId w:val="2"/>
  </w:num>
  <w:num w:numId="5" w16cid:durableId="376201721">
    <w:abstractNumId w:val="11"/>
  </w:num>
  <w:num w:numId="6" w16cid:durableId="369500550">
    <w:abstractNumId w:val="3"/>
  </w:num>
  <w:num w:numId="7" w16cid:durableId="2037653751">
    <w:abstractNumId w:val="6"/>
  </w:num>
  <w:num w:numId="8" w16cid:durableId="703137740">
    <w:abstractNumId w:val="9"/>
  </w:num>
  <w:num w:numId="9" w16cid:durableId="1949266806">
    <w:abstractNumId w:val="13"/>
  </w:num>
  <w:num w:numId="10" w16cid:durableId="991717526">
    <w:abstractNumId w:val="0"/>
  </w:num>
  <w:num w:numId="11" w16cid:durableId="407189114">
    <w:abstractNumId w:val="5"/>
  </w:num>
  <w:num w:numId="12" w16cid:durableId="763304329">
    <w:abstractNumId w:val="7"/>
  </w:num>
  <w:num w:numId="13" w16cid:durableId="1842089090">
    <w:abstractNumId w:val="4"/>
  </w:num>
  <w:num w:numId="14" w16cid:durableId="7129681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40"/>
    <w:rsid w:val="00036AC7"/>
    <w:rsid w:val="0007799C"/>
    <w:rsid w:val="000E7BC9"/>
    <w:rsid w:val="00193BDB"/>
    <w:rsid w:val="001E0E34"/>
    <w:rsid w:val="002248FF"/>
    <w:rsid w:val="00286C00"/>
    <w:rsid w:val="002A3048"/>
    <w:rsid w:val="002D0152"/>
    <w:rsid w:val="002D2006"/>
    <w:rsid w:val="002F0B7E"/>
    <w:rsid w:val="003624B1"/>
    <w:rsid w:val="00392ADA"/>
    <w:rsid w:val="003A2C40"/>
    <w:rsid w:val="003D1577"/>
    <w:rsid w:val="00462D04"/>
    <w:rsid w:val="004C1249"/>
    <w:rsid w:val="005E0F3A"/>
    <w:rsid w:val="00625A42"/>
    <w:rsid w:val="00663C23"/>
    <w:rsid w:val="006A62E2"/>
    <w:rsid w:val="006A6774"/>
    <w:rsid w:val="006B0DD3"/>
    <w:rsid w:val="00741593"/>
    <w:rsid w:val="00765B76"/>
    <w:rsid w:val="00776B7A"/>
    <w:rsid w:val="007B19D9"/>
    <w:rsid w:val="00810D93"/>
    <w:rsid w:val="00844651"/>
    <w:rsid w:val="008935A4"/>
    <w:rsid w:val="00940A11"/>
    <w:rsid w:val="009473C1"/>
    <w:rsid w:val="00A55D77"/>
    <w:rsid w:val="00AA0869"/>
    <w:rsid w:val="00AC40ED"/>
    <w:rsid w:val="00AF4049"/>
    <w:rsid w:val="00B262AB"/>
    <w:rsid w:val="00B43711"/>
    <w:rsid w:val="00B805F4"/>
    <w:rsid w:val="00BC4C99"/>
    <w:rsid w:val="00BC65B7"/>
    <w:rsid w:val="00C27361"/>
    <w:rsid w:val="00C616AE"/>
    <w:rsid w:val="00CA5534"/>
    <w:rsid w:val="00CC1DCE"/>
    <w:rsid w:val="00CD54BA"/>
    <w:rsid w:val="00D40552"/>
    <w:rsid w:val="00D462C1"/>
    <w:rsid w:val="00D6243A"/>
    <w:rsid w:val="00DA21BB"/>
    <w:rsid w:val="00DD473C"/>
    <w:rsid w:val="00DF2E61"/>
    <w:rsid w:val="00DF33B6"/>
    <w:rsid w:val="00E40969"/>
    <w:rsid w:val="00E6585C"/>
    <w:rsid w:val="00E8739F"/>
    <w:rsid w:val="00EA47A2"/>
    <w:rsid w:val="00ED368B"/>
    <w:rsid w:val="00EE1AD6"/>
    <w:rsid w:val="00F03AD4"/>
    <w:rsid w:val="00F07E69"/>
    <w:rsid w:val="00F17181"/>
    <w:rsid w:val="00F34AAB"/>
    <w:rsid w:val="00F51A87"/>
    <w:rsid w:val="00F75338"/>
    <w:rsid w:val="00F9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5CE7"/>
  <w15:chartTrackingRefBased/>
  <w15:docId w15:val="{9F69BE74-7F6D-42B0-8FA2-ABF2A915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3711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44651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B19D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7B19D9"/>
    <w:rPr>
      <w:rFonts w:asciiTheme="majorHAnsi" w:eastAsiaTheme="majorEastAsia" w:hAnsiTheme="majorHAnsi" w:cstheme="majorBidi"/>
      <w:sz w:val="32"/>
      <w:szCs w:val="32"/>
    </w:rPr>
  </w:style>
  <w:style w:type="table" w:styleId="a5">
    <w:name w:val="Table Grid"/>
    <w:basedOn w:val="a1"/>
    <w:uiPriority w:val="39"/>
    <w:rsid w:val="00ED3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65B76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B43711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B262AB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CD54B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CD54BA"/>
  </w:style>
  <w:style w:type="paragraph" w:styleId="aa">
    <w:name w:val="footer"/>
    <w:basedOn w:val="a"/>
    <w:link w:val="ab"/>
    <w:uiPriority w:val="99"/>
    <w:unhideWhenUsed/>
    <w:rsid w:val="00CD54B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CD54BA"/>
  </w:style>
  <w:style w:type="character" w:customStyle="1" w:styleId="20">
    <w:name w:val="見出し 2 (文字)"/>
    <w:basedOn w:val="a0"/>
    <w:link w:val="2"/>
    <w:uiPriority w:val="9"/>
    <w:rsid w:val="00844651"/>
    <w:rPr>
      <w:rFonts w:asciiTheme="majorHAnsi" w:eastAsiaTheme="majorEastAsia" w:hAnsiTheme="majorHAnsi" w:cstheme="majorBidi"/>
    </w:rPr>
  </w:style>
  <w:style w:type="character" w:styleId="ac">
    <w:name w:val="Hyperlink"/>
    <w:basedOn w:val="a0"/>
    <w:uiPriority w:val="99"/>
    <w:unhideWhenUsed/>
    <w:rsid w:val="0074159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41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2024-06-18T07:09:00Z</dcterms:created>
  <dcterms:modified xsi:type="dcterms:W3CDTF">2024-06-18T07:09:00Z</dcterms:modified>
</cp:coreProperties>
</file>