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CE3" w:rsidRDefault="00265CE3" w:rsidP="00265CE3">
      <w:pPr>
        <w:jc w:val="right"/>
      </w:pPr>
      <w:r>
        <w:rPr>
          <w:rFonts w:hint="eastAsia"/>
        </w:rPr>
        <w:t>令和</w:t>
      </w:r>
      <w:r>
        <w:rPr>
          <w:rFonts w:hint="eastAsia"/>
        </w:rPr>
        <w:t>○年○月○日</w:t>
      </w:r>
    </w:p>
    <w:p w:rsidR="00265CE3" w:rsidRDefault="00265CE3" w:rsidP="00265CE3">
      <w:r>
        <w:rPr>
          <w:rFonts w:hint="eastAsia"/>
        </w:rPr>
        <w:t>参加団体代表者各位</w:t>
      </w:r>
    </w:p>
    <w:p w:rsidR="00265CE3" w:rsidRDefault="00265CE3" w:rsidP="00265CE3">
      <w:pPr>
        <w:wordWrap w:val="0"/>
        <w:jc w:val="right"/>
      </w:pPr>
      <w:r>
        <w:rPr>
          <w:rFonts w:hint="eastAsia"/>
        </w:rPr>
        <w:t xml:space="preserve">文化祭実行委員会　</w:t>
      </w:r>
    </w:p>
    <w:p w:rsidR="00265CE3" w:rsidRDefault="00265CE3" w:rsidP="00265CE3">
      <w:pPr>
        <w:jc w:val="right"/>
      </w:pPr>
      <w:r>
        <w:rPr>
          <w:rFonts w:hint="eastAsia"/>
        </w:rPr>
        <w:t>委員長　安藤奈津</w:t>
      </w:r>
    </w:p>
    <w:p w:rsidR="00265CE3" w:rsidRDefault="00265CE3" w:rsidP="00265CE3">
      <w:pPr>
        <w:jc w:val="right"/>
      </w:pPr>
    </w:p>
    <w:p w:rsidR="00265CE3" w:rsidRPr="00265CE3" w:rsidRDefault="00265CE3" w:rsidP="00265CE3">
      <w:pPr>
        <w:jc w:val="center"/>
        <w:rPr>
          <w:sz w:val="28"/>
          <w:szCs w:val="28"/>
          <w:u w:val="single"/>
        </w:rPr>
      </w:pPr>
      <w:r w:rsidRPr="00265CE3">
        <w:rPr>
          <w:rFonts w:hint="eastAsia"/>
          <w:sz w:val="28"/>
          <w:szCs w:val="28"/>
          <w:u w:val="single"/>
        </w:rPr>
        <w:t>文化祭参加規程について</w:t>
      </w:r>
    </w:p>
    <w:p w:rsidR="00265CE3" w:rsidRDefault="00265CE3" w:rsidP="00265CE3">
      <w:pPr>
        <w:ind w:firstLineChars="100" w:firstLine="193"/>
      </w:pPr>
      <w:r>
        <w:rPr>
          <w:rFonts w:hint="eastAsia"/>
        </w:rPr>
        <w:t>令和</w:t>
      </w:r>
      <w:r>
        <w:rPr>
          <w:rFonts w:hint="eastAsia"/>
        </w:rPr>
        <w:t>○年度文化祭の参加規程は下記のとおりです。代表者の方は参加メンバーに伝達してください。</w:t>
      </w:r>
    </w:p>
    <w:p w:rsidR="00265CE3" w:rsidRDefault="00265CE3" w:rsidP="00265CE3"/>
    <w:p w:rsidR="00265CE3" w:rsidRDefault="00265CE3" w:rsidP="00265CE3">
      <w:pPr>
        <w:jc w:val="center"/>
      </w:pPr>
      <w:r>
        <w:rPr>
          <w:rFonts w:hint="eastAsia"/>
        </w:rPr>
        <w:t>記</w:t>
      </w:r>
    </w:p>
    <w:p w:rsidR="00265CE3" w:rsidRDefault="00265CE3" w:rsidP="00265CE3">
      <w:r>
        <w:rPr>
          <w:rFonts w:hint="eastAsia"/>
        </w:rPr>
        <w:t>【すべての団体】</w:t>
      </w:r>
    </w:p>
    <w:p w:rsidR="00265CE3" w:rsidRDefault="00265CE3" w:rsidP="00265CE3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参加団体は、文化祭実行委員会に事前に企画書を提出してください。</w:t>
      </w:r>
    </w:p>
    <w:p w:rsidR="00265CE3" w:rsidRDefault="00265CE3" w:rsidP="00265CE3">
      <w:r>
        <w:rPr>
          <w:rFonts w:hint="eastAsia"/>
        </w:rPr>
        <w:t>２．企画書の内容については、文化祭実行委員会と生活指導部で協議後、承認します。</w:t>
      </w:r>
    </w:p>
    <w:p w:rsidR="00265CE3" w:rsidRDefault="00265CE3" w:rsidP="00265CE3">
      <w:r>
        <w:rPr>
          <w:rFonts w:hint="eastAsia"/>
        </w:rPr>
        <w:t>３．金銭を扱うものは原則として禁止します。</w:t>
      </w:r>
    </w:p>
    <w:p w:rsidR="00265CE3" w:rsidRDefault="00265CE3" w:rsidP="00265CE3">
      <w:r>
        <w:rPr>
          <w:rFonts w:hint="eastAsia"/>
        </w:rPr>
        <w:t>４．承認を受けた企画書の内容は原則として変更できません。</w:t>
      </w:r>
    </w:p>
    <w:p w:rsidR="00265CE3" w:rsidRDefault="00265CE3" w:rsidP="00265CE3">
      <w:r>
        <w:rPr>
          <w:rFonts w:hint="eastAsia"/>
        </w:rPr>
        <w:t>５．校内にある物品の貸し出しを希望する団体は、所定の借用書に記入し、７月１５日までに提出してください。</w:t>
      </w:r>
    </w:p>
    <w:p w:rsidR="00265CE3" w:rsidRDefault="00265CE3" w:rsidP="00265CE3">
      <w:pPr>
        <w:ind w:firstLineChars="100" w:firstLine="193"/>
      </w:pPr>
      <w:r>
        <w:rPr>
          <w:rFonts w:hint="eastAsia"/>
        </w:rPr>
        <w:t>なお、希望が重なった場合には後日抽選となります。</w:t>
      </w:r>
    </w:p>
    <w:p w:rsidR="00265CE3" w:rsidRDefault="00265CE3" w:rsidP="00265CE3">
      <w:r>
        <w:rPr>
          <w:rFonts w:hint="eastAsia"/>
        </w:rPr>
        <w:t>【食品部門団体】</w:t>
      </w:r>
    </w:p>
    <w:p w:rsidR="00265CE3" w:rsidRDefault="00265CE3" w:rsidP="00265CE3">
      <w:r>
        <w:rPr>
          <w:rFonts w:hint="eastAsia"/>
        </w:rPr>
        <w:t>１．飲食物を扱う団体は、当日、顧問の立会いが必要です。</w:t>
      </w:r>
    </w:p>
    <w:p w:rsidR="00265CE3" w:rsidRDefault="00265CE3" w:rsidP="00265CE3">
      <w:r>
        <w:rPr>
          <w:rFonts w:hint="eastAsia"/>
        </w:rPr>
        <w:t>２．調理に携わる人は細菌検査を受けてください。</w:t>
      </w:r>
    </w:p>
    <w:p w:rsidR="00265CE3" w:rsidRDefault="00265CE3" w:rsidP="00265CE3">
      <w:r>
        <w:rPr>
          <w:rFonts w:hint="eastAsia"/>
        </w:rPr>
        <w:t>３．メニューや調理法については、保健所の指導により変更をお願いすることがあります。</w:t>
      </w:r>
    </w:p>
    <w:p w:rsidR="00265CE3" w:rsidRDefault="00265CE3" w:rsidP="00265CE3">
      <w:r>
        <w:rPr>
          <w:rFonts w:hint="eastAsia"/>
        </w:rPr>
        <w:t>【予算】</w:t>
      </w:r>
    </w:p>
    <w:p w:rsidR="00265CE3" w:rsidRDefault="00265CE3" w:rsidP="00265CE3">
      <w:r>
        <w:rPr>
          <w:rFonts w:hint="eastAsia"/>
        </w:rPr>
        <w:t>１．活動支援金として１団体につき</w:t>
      </w:r>
      <w:r>
        <w:t>\3,000を生徒会より配付します。</w:t>
      </w:r>
    </w:p>
    <w:p w:rsidR="00265CE3" w:rsidRDefault="00265CE3" w:rsidP="00265CE3">
      <w:r>
        <w:rPr>
          <w:rFonts w:hint="eastAsia"/>
        </w:rPr>
        <w:t>２．食品部門団体については、１団体につき</w:t>
      </w:r>
      <w:r>
        <w:t>\20,000を仕入用に貸付金として配付します。</w:t>
      </w:r>
    </w:p>
    <w:p w:rsidR="00265CE3" w:rsidRDefault="00265CE3" w:rsidP="00265CE3">
      <w:r>
        <w:rPr>
          <w:rFonts w:hint="eastAsia"/>
        </w:rPr>
        <w:t xml:space="preserve">３．参加団体は、別途定める規定により、会計報告を文化祭終了後１週間以内に提出してください。　</w:t>
      </w:r>
    </w:p>
    <w:p w:rsidR="00307CC1" w:rsidRDefault="00265CE3" w:rsidP="00265CE3">
      <w:pPr>
        <w:jc w:val="right"/>
      </w:pPr>
      <w:r>
        <w:rPr>
          <w:rFonts w:hint="eastAsia"/>
        </w:rPr>
        <w:t>以上</w:t>
      </w:r>
      <w:bookmarkStart w:id="0" w:name="_GoBack"/>
      <w:bookmarkEnd w:id="0"/>
    </w:p>
    <w:sectPr w:rsidR="00307CC1" w:rsidSect="00265CE3">
      <w:pgSz w:w="11906" w:h="16838" w:code="9"/>
      <w:pgMar w:top="1134" w:right="1134" w:bottom="1134" w:left="1134" w:header="851" w:footer="992" w:gutter="0"/>
      <w:cols w:space="425"/>
      <w:docGrid w:type="linesAndChars" w:linePitch="291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A77BB2"/>
    <w:multiLevelType w:val="hybridMultilevel"/>
    <w:tmpl w:val="25B86E20"/>
    <w:lvl w:ilvl="0" w:tplc="3BA6B1A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93"/>
  <w:drawingGridVerticalSpacing w:val="29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CE3"/>
    <w:rsid w:val="00265CE3"/>
    <w:rsid w:val="0030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0C5C40"/>
  <w15:chartTrackingRefBased/>
  <w15:docId w15:val="{BC9B7796-17E0-4DD9-A4DA-650DDFDF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CE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2019-04-13T08:01:00Z</dcterms:created>
  <dcterms:modified xsi:type="dcterms:W3CDTF">2019-04-13T08:05:00Z</dcterms:modified>
</cp:coreProperties>
</file>