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226"/>
        <w:gridCol w:w="7384"/>
      </w:tblGrid>
      <w:tr w:rsidR="008C7B24" w14:paraId="4EC33D04" w14:textId="77777777" w:rsidTr="00045E83">
        <w:tc>
          <w:tcPr>
            <w:tcW w:w="1242" w:type="dxa"/>
          </w:tcPr>
          <w:p w14:paraId="5C5A4ECC" w14:textId="77777777" w:rsidR="008C7B24" w:rsidRPr="00EE6563" w:rsidRDefault="008C7B24" w:rsidP="00EE6563">
            <w:pPr>
              <w:spacing w:line="300" w:lineRule="exact"/>
              <w:textAlignment w:val="baseline"/>
              <w:rPr>
                <w:rFonts w:ascii="メイリオ" w:eastAsia="メイリオ" w:hAnsi="メイリオ" w:cs="メイリオ"/>
                <w:b/>
                <w:bCs/>
                <w:color w:val="000000"/>
                <w:kern w:val="24"/>
                <w:sz w:val="24"/>
                <w:szCs w:val="24"/>
              </w:rPr>
            </w:pPr>
            <w:r w:rsidRPr="00EE6563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24"/>
                <w:szCs w:val="24"/>
              </w:rPr>
              <w:t>第</w:t>
            </w:r>
            <w:r w:rsidR="008C537F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="009E5175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24"/>
                <w:szCs w:val="24"/>
              </w:rPr>
              <w:t>編</w:t>
            </w:r>
          </w:p>
        </w:tc>
        <w:tc>
          <w:tcPr>
            <w:tcW w:w="7513" w:type="dxa"/>
            <w:vMerge w:val="restart"/>
            <w:vAlign w:val="center"/>
          </w:tcPr>
          <w:p w14:paraId="0F8DD223" w14:textId="39C08E8F" w:rsidR="008C7B24" w:rsidRPr="00EE6563" w:rsidRDefault="00E9528D" w:rsidP="00EE6563">
            <w:pPr>
              <w:spacing w:line="440" w:lineRule="exact"/>
              <w:ind w:leftChars="16" w:left="34"/>
              <w:textAlignment w:val="baseline"/>
              <w:rPr>
                <w:rFonts w:ascii="メイリオ" w:eastAsia="メイリオ" w:hAnsi="メイリオ" w:cs="メイリオ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32"/>
                <w:szCs w:val="32"/>
              </w:rPr>
              <w:t>２</w:t>
            </w:r>
            <w:r w:rsidR="009B5E3B" w:rsidRPr="008D70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32"/>
                <w:szCs w:val="32"/>
              </w:rPr>
              <w:t>市場のしくみ</w:t>
            </w:r>
            <w:r w:rsidR="00902D34">
              <w:rPr>
                <w:rFonts w:ascii="メイリオ" w:eastAsia="メイリオ" w:hAnsi="メイリオ" w:cs="メイリオ" w:hint="eastAsia"/>
                <w:color w:val="000000"/>
                <w:kern w:val="24"/>
                <w:sz w:val="20"/>
                <w:szCs w:val="20"/>
              </w:rPr>
              <w:t>（p.15</w:t>
            </w:r>
            <w:r w:rsidR="00066B6C">
              <w:rPr>
                <w:rFonts w:ascii="メイリオ" w:eastAsia="メイリオ" w:hAnsi="メイリオ" w:cs="メイリオ" w:hint="eastAsia"/>
                <w:color w:val="000000"/>
                <w:kern w:val="24"/>
                <w:sz w:val="20"/>
                <w:szCs w:val="20"/>
              </w:rPr>
              <w:t>4</w:t>
            </w:r>
            <w:r w:rsidR="00902D34">
              <w:rPr>
                <w:rFonts w:ascii="メイリオ" w:eastAsia="メイリオ" w:hAnsi="メイリオ" w:cs="メイリオ" w:hint="eastAsia"/>
                <w:color w:val="000000"/>
                <w:kern w:val="24"/>
                <w:sz w:val="20"/>
                <w:szCs w:val="20"/>
              </w:rPr>
              <w:t>～15</w:t>
            </w:r>
            <w:r w:rsidR="00066B6C">
              <w:rPr>
                <w:rFonts w:ascii="メイリオ" w:eastAsia="メイリオ" w:hAnsi="メイリオ" w:cs="メイリオ" w:hint="eastAsia"/>
                <w:color w:val="000000"/>
                <w:kern w:val="24"/>
                <w:sz w:val="20"/>
                <w:szCs w:val="20"/>
              </w:rPr>
              <w:t>9</w:t>
            </w:r>
            <w:r w:rsidR="00902D34">
              <w:rPr>
                <w:rFonts w:ascii="メイリオ" w:eastAsia="メイリオ" w:hAnsi="メイリオ" w:cs="メイリオ" w:hint="eastAsia"/>
                <w:color w:val="000000"/>
                <w:kern w:val="24"/>
                <w:sz w:val="20"/>
                <w:szCs w:val="20"/>
              </w:rPr>
              <w:t>）</w:t>
            </w:r>
          </w:p>
        </w:tc>
      </w:tr>
      <w:tr w:rsidR="008C7B24" w14:paraId="73AE22C9" w14:textId="77777777" w:rsidTr="00045E83">
        <w:tc>
          <w:tcPr>
            <w:tcW w:w="1242" w:type="dxa"/>
          </w:tcPr>
          <w:p w14:paraId="3308940D" w14:textId="77777777" w:rsidR="008C7B24" w:rsidRPr="00EE6563" w:rsidRDefault="008C7B24" w:rsidP="00EE6563">
            <w:pPr>
              <w:spacing w:line="300" w:lineRule="exact"/>
              <w:textAlignment w:val="baseline"/>
              <w:rPr>
                <w:rFonts w:ascii="メイリオ" w:eastAsia="メイリオ" w:hAnsi="メイリオ" w:cs="メイリオ"/>
                <w:b/>
                <w:bCs/>
                <w:color w:val="000000"/>
                <w:kern w:val="24"/>
                <w:sz w:val="24"/>
                <w:szCs w:val="24"/>
              </w:rPr>
            </w:pPr>
            <w:r w:rsidRPr="00EE6563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24"/>
                <w:szCs w:val="24"/>
              </w:rPr>
              <w:t>第</w:t>
            </w:r>
            <w:r w:rsidR="008C537F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24"/>
                <w:szCs w:val="24"/>
              </w:rPr>
              <w:t>3</w:t>
            </w:r>
            <w:r w:rsidRPr="00EE6563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24"/>
                <w:sz w:val="24"/>
                <w:szCs w:val="24"/>
              </w:rPr>
              <w:t>章</w:t>
            </w:r>
          </w:p>
        </w:tc>
        <w:tc>
          <w:tcPr>
            <w:tcW w:w="7513" w:type="dxa"/>
            <w:vMerge/>
          </w:tcPr>
          <w:p w14:paraId="6B248924" w14:textId="77777777" w:rsidR="008C7B24" w:rsidRPr="00EE6563" w:rsidRDefault="008C7B24" w:rsidP="00EE6563">
            <w:pPr>
              <w:spacing w:line="440" w:lineRule="exact"/>
              <w:textAlignment w:val="baseline"/>
              <w:rPr>
                <w:rFonts w:ascii="メイリオ" w:eastAsia="メイリオ" w:hAnsi="メイリオ" w:cs="メイリオ"/>
                <w:b/>
                <w:bCs/>
                <w:color w:val="000000"/>
                <w:kern w:val="24"/>
                <w:sz w:val="28"/>
                <w:szCs w:val="28"/>
              </w:rPr>
            </w:pPr>
          </w:p>
        </w:tc>
      </w:tr>
    </w:tbl>
    <w:p w14:paraId="7A796AD5" w14:textId="77777777" w:rsidR="00DF20BF" w:rsidRPr="00A65033" w:rsidRDefault="00DF20BF" w:rsidP="005200A6">
      <w:pPr>
        <w:spacing w:line="440" w:lineRule="exact"/>
        <w:ind w:leftChars="1012" w:left="2125"/>
        <w:textAlignment w:val="baseline"/>
        <w:rPr>
          <w:rFonts w:hAnsi="ＭＳ 明朝"/>
          <w:bCs/>
          <w:szCs w:val="21"/>
          <w:shd w:val="clear" w:color="auto" w:fill="000000"/>
          <w:lang w:eastAsia="zh-TW"/>
        </w:rPr>
      </w:pPr>
      <w:r w:rsidRPr="009763AE">
        <w:rPr>
          <w:rFonts w:ascii="ＭＳ 明朝" w:hAnsi="ＭＳ 明朝" w:hint="eastAsia"/>
          <w:u w:val="single"/>
          <w:lang w:eastAsia="zh-TW"/>
        </w:rPr>
        <w:t xml:space="preserve">　　</w:t>
      </w:r>
      <w:r w:rsidRPr="009763AE">
        <w:rPr>
          <w:rFonts w:ascii="ＭＳ 明朝" w:hAnsi="ＭＳ 明朝" w:hint="eastAsia"/>
          <w:lang w:eastAsia="zh-TW"/>
        </w:rPr>
        <w:t xml:space="preserve">年　</w:t>
      </w:r>
      <w:r w:rsidRPr="009763AE">
        <w:rPr>
          <w:rFonts w:ascii="ＭＳ 明朝" w:hAnsi="ＭＳ 明朝" w:hint="eastAsia"/>
          <w:u w:val="single"/>
          <w:lang w:eastAsia="zh-TW"/>
        </w:rPr>
        <w:t xml:space="preserve">　　</w:t>
      </w:r>
      <w:r w:rsidRPr="009763AE">
        <w:rPr>
          <w:rFonts w:ascii="ＭＳ 明朝" w:hAnsi="ＭＳ 明朝" w:hint="eastAsia"/>
          <w:lang w:eastAsia="zh-TW"/>
        </w:rPr>
        <w:t xml:space="preserve">組　</w:t>
      </w:r>
      <w:r w:rsidRPr="009763AE">
        <w:rPr>
          <w:rFonts w:ascii="ＭＳ 明朝" w:hAnsi="ＭＳ 明朝" w:hint="eastAsia"/>
          <w:u w:val="single"/>
          <w:lang w:eastAsia="zh-TW"/>
        </w:rPr>
        <w:t xml:space="preserve">　　</w:t>
      </w:r>
      <w:r w:rsidRPr="009763AE">
        <w:rPr>
          <w:rFonts w:ascii="ＭＳ 明朝" w:hAnsi="ＭＳ 明朝" w:hint="eastAsia"/>
          <w:lang w:eastAsia="zh-TW"/>
        </w:rPr>
        <w:t xml:space="preserve">番　</w:t>
      </w:r>
      <w:r>
        <w:rPr>
          <w:rFonts w:ascii="ＭＳ 明朝" w:hAnsi="ＭＳ 明朝" w:hint="eastAsia"/>
          <w:lang w:eastAsia="zh-TW"/>
        </w:rPr>
        <w:t>名前</w:t>
      </w:r>
      <w:r w:rsidRPr="009763AE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</w:t>
      </w:r>
    </w:p>
    <w:p w14:paraId="275FDC6F" w14:textId="77777777" w:rsidR="006D0986" w:rsidRPr="00277951" w:rsidRDefault="006D0986" w:rsidP="006D0986">
      <w:pPr>
        <w:snapToGrid w:val="0"/>
        <w:spacing w:line="360" w:lineRule="exact"/>
        <w:rPr>
          <w:rFonts w:ascii="メイリオ" w:eastAsia="メイリオ" w:hAnsi="メイリオ"/>
          <w:b/>
          <w:bCs/>
          <w:sz w:val="20"/>
          <w:szCs w:val="20"/>
        </w:rPr>
      </w:pPr>
      <w:r>
        <w:rPr>
          <w:rFonts w:ascii="メイリオ" w:eastAsia="メイリオ" w:hAnsi="メイリオ" w:cs="RyuminPro-Regular"/>
          <w:b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863F8" wp14:editId="4B2CC690">
                <wp:simplePos x="0" y="0"/>
                <wp:positionH relativeFrom="column">
                  <wp:posOffset>435398</wp:posOffset>
                </wp:positionH>
                <wp:positionV relativeFrom="paragraph">
                  <wp:posOffset>18838</wp:posOffset>
                </wp:positionV>
                <wp:extent cx="5046134" cy="567267"/>
                <wp:effectExtent l="0" t="0" r="21590" b="23495"/>
                <wp:wrapNone/>
                <wp:docPr id="107428213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134" cy="567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BD34E" w14:textId="59C63125" w:rsidR="006D0986" w:rsidRPr="00277951" w:rsidRDefault="006D0986" w:rsidP="006D0986">
                            <w:pPr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27795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r w:rsidR="001D325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資源の効率的な配分において，市場はどのように機能しているのかが理解できた</w:t>
                            </w:r>
                            <w:r w:rsidRPr="0027795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4362351" w14:textId="4F04E2CD" w:rsidR="006D0986" w:rsidRPr="0023506D" w:rsidRDefault="006D0986" w:rsidP="006D0986">
                            <w:pPr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27795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r w:rsidR="001D325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「市場は万能ではない」とされているのはなぜかが理解できた</w:t>
                            </w:r>
                            <w:r w:rsidRPr="0027795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863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4.3pt;margin-top:1.5pt;width:397.35pt;height:4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F1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" fillcolor="white [3201]" strokeweight=".5pt">
                <v:textbox>
                  <w:txbxContent>
                    <w:p w14:paraId="198BD34E" w14:textId="59C63125" w:rsidR="006D0986" w:rsidRPr="00277951" w:rsidRDefault="006D0986" w:rsidP="006D0986">
                      <w:pPr>
                        <w:snapToGrid w:val="0"/>
                        <w:spacing w:line="36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27795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□　</w:t>
                      </w:r>
                      <w:r w:rsidR="001D325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資源の効率的な配分において，市場はどのように機能しているのかが理解できた</w:t>
                      </w:r>
                      <w:r w:rsidRPr="0027795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4362351" w14:textId="4F04E2CD" w:rsidR="006D0986" w:rsidRPr="0023506D" w:rsidRDefault="006D0986" w:rsidP="006D0986">
                      <w:pPr>
                        <w:snapToGrid w:val="0"/>
                        <w:spacing w:line="36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27795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□　</w:t>
                      </w:r>
                      <w:r w:rsidR="001D325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「市場は万能ではない」とされているのはなぜかが理解できた</w:t>
                      </w:r>
                      <w:r w:rsidRPr="0027795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3506D">
        <w:rPr>
          <w:rFonts w:ascii="メイリオ" w:eastAsia="メイリオ" w:hAnsi="メイリオ" w:hint="eastAsia"/>
          <w:b/>
          <w:bCs/>
          <w:sz w:val="20"/>
          <w:szCs w:val="20"/>
          <w:bdr w:val="single" w:sz="4" w:space="0" w:color="auto"/>
        </w:rPr>
        <w:t>Point</w:t>
      </w:r>
    </w:p>
    <w:p w14:paraId="6EC28333" w14:textId="77777777" w:rsidR="006D0986" w:rsidRDefault="006D0986" w:rsidP="00356859">
      <w:pPr>
        <w:spacing w:line="360" w:lineRule="exact"/>
        <w:textAlignment w:val="baseline"/>
        <w:rPr>
          <w:rFonts w:ascii="メイリオ" w:eastAsia="メイリオ" w:hAnsi="メイリオ" w:cs="メイリオ"/>
          <w:b/>
          <w:sz w:val="20"/>
          <w:bdr w:val="single" w:sz="4" w:space="0" w:color="auto"/>
        </w:rPr>
      </w:pPr>
    </w:p>
    <w:p w14:paraId="4EEE6FFD" w14:textId="77777777" w:rsidR="006D0986" w:rsidRDefault="006D0986" w:rsidP="00356859">
      <w:pPr>
        <w:spacing w:line="360" w:lineRule="exact"/>
        <w:textAlignment w:val="baseline"/>
        <w:rPr>
          <w:rFonts w:ascii="メイリオ" w:eastAsia="メイリオ" w:hAnsi="メイリオ" w:cs="メイリオ"/>
          <w:b/>
          <w:sz w:val="20"/>
          <w:bdr w:val="single" w:sz="4" w:space="0" w:color="auto"/>
        </w:rPr>
      </w:pPr>
    </w:p>
    <w:p w14:paraId="1F046A49" w14:textId="27DC712C" w:rsidR="009E5175" w:rsidRDefault="004432E0" w:rsidP="00356859">
      <w:pPr>
        <w:spacing w:line="360" w:lineRule="exact"/>
        <w:textAlignment w:val="baseline"/>
        <w:rPr>
          <w:rFonts w:ascii="メイリオ" w:eastAsia="メイリオ" w:hAnsi="メイリオ" w:cs="メイリオ"/>
          <w:b/>
          <w:sz w:val="20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sz w:val="20"/>
          <w:bdr w:val="single" w:sz="4" w:space="0" w:color="auto"/>
        </w:rPr>
        <w:t>三つ</w:t>
      </w:r>
      <w:r w:rsidR="002236D1">
        <w:rPr>
          <w:rFonts w:ascii="メイリオ" w:eastAsia="メイリオ" w:hAnsi="メイリオ" w:cs="メイリオ" w:hint="eastAsia"/>
          <w:b/>
          <w:sz w:val="20"/>
          <w:bdr w:val="single" w:sz="4" w:space="0" w:color="auto"/>
        </w:rPr>
        <w:t>の経済主体</w:t>
      </w:r>
    </w:p>
    <w:p w14:paraId="076E4492" w14:textId="77777777" w:rsidR="004432E0" w:rsidRDefault="004432E0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4432E0">
        <w:rPr>
          <w:rFonts w:ascii="メイリオ" w:eastAsia="メイリオ" w:hAnsi="メイリオ" w:cs="RyuminPro-Regular" w:hint="eastAsia"/>
          <w:kern w:val="0"/>
          <w:sz w:val="20"/>
          <w:szCs w:val="20"/>
        </w:rPr>
        <w:t>現代の経済：</w:t>
      </w:r>
      <w:r w:rsidRPr="004432E0">
        <w:rPr>
          <w:rFonts w:ascii="メイリオ" w:eastAsia="メイリオ" w:hAnsi="メイリオ" w:cs="RyuminPro-Regular" w:hint="eastAsia"/>
          <w:b/>
          <w:bCs/>
          <w:kern w:val="0"/>
          <w:sz w:val="20"/>
          <w:szCs w:val="20"/>
        </w:rPr>
        <w:t>市場</w:t>
      </w:r>
      <w:r w:rsidRPr="004432E0">
        <w:rPr>
          <w:rFonts w:ascii="メイリオ" w:eastAsia="メイリオ" w:hAnsi="メイリオ" w:cs="RyuminPro-Regular" w:hint="eastAsia"/>
          <w:kern w:val="0"/>
          <w:sz w:val="20"/>
          <w:szCs w:val="20"/>
        </w:rPr>
        <w:t>を中心に生産と消費が結びつく</w:t>
      </w:r>
    </w:p>
    <w:p w14:paraId="2C49448C" w14:textId="77777777" w:rsidR="004432E0" w:rsidRDefault="001C37BB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1C37BB">
        <w:rPr>
          <w:rFonts w:ascii="メイリオ" w:eastAsia="メイリオ" w:hAnsi="メイリオ" w:cs="RyuminPro-Regular" w:hint="eastAsia"/>
          <w:kern w:val="0"/>
          <w:sz w:val="20"/>
          <w:szCs w:val="20"/>
        </w:rPr>
        <w:t>→三つの</w:t>
      </w:r>
      <w:r w:rsidRPr="001C37BB">
        <w:rPr>
          <w:rFonts w:ascii="メイリオ" w:eastAsia="メイリオ" w:hAnsi="メイリオ" w:cs="RyuminPro-Regular" w:hint="eastAsia"/>
          <w:b/>
          <w:bCs/>
          <w:kern w:val="0"/>
          <w:sz w:val="20"/>
          <w:szCs w:val="20"/>
          <w:u w:val="single"/>
        </w:rPr>
        <w:t>経済主体</w:t>
      </w:r>
      <w:r w:rsidRPr="001C37BB">
        <w:rPr>
          <w:rFonts w:ascii="メイリオ" w:eastAsia="メイリオ" w:hAnsi="メイリオ" w:cs="RyuminPro-Regular" w:hint="eastAsia"/>
          <w:kern w:val="0"/>
          <w:sz w:val="20"/>
          <w:szCs w:val="20"/>
        </w:rPr>
        <w:t>からなる</w:t>
      </w:r>
    </w:p>
    <w:p w14:paraId="11D7687B" w14:textId="152C183E" w:rsidR="009E5175" w:rsidRPr="001C37BB" w:rsidRDefault="002236D1" w:rsidP="00356859">
      <w:pPr>
        <w:pStyle w:val="Web"/>
        <w:spacing w:before="0" w:beforeAutospacing="0" w:after="0" w:afterAutospacing="0" w:line="360" w:lineRule="exact"/>
        <w:ind w:firstLineChars="100" w:firstLine="200"/>
        <w:rPr>
          <w:rFonts w:ascii="メイリオ" w:eastAsia="メイリオ" w:hAnsi="メイリオ" w:cs="メイリオ"/>
          <w:color w:val="000000"/>
          <w:spacing w:val="-4"/>
          <w:kern w:val="24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●</w:t>
      </w:r>
      <w:r w:rsidR="001C37BB">
        <w:rPr>
          <w:rFonts w:ascii="メイリオ" w:eastAsia="メイリオ" w:hAnsi="メイリオ" w:cs="RyuminPro-Regular" w:hint="eastAsia"/>
          <w:sz w:val="20"/>
          <w:szCs w:val="20"/>
        </w:rPr>
        <w:t>〔①</w:t>
      </w:r>
      <w:r w:rsidR="001C37BB" w:rsidRPr="004C46B8">
        <w:rPr>
          <w:rFonts w:ascii="メイリオ" w:eastAsia="メイリオ" w:hAnsi="メイリオ" w:cs="RyuminPro-Regular" w:hint="eastAsia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</w:t>
      </w:r>
      <w:r w:rsidR="001C37BB" w:rsidRPr="004C46B8">
        <w:rPr>
          <w:rFonts w:ascii="メイリオ" w:eastAsia="メイリオ" w:hAnsi="メイリオ" w:cs="RyuminPro-Regular" w:hint="eastAsia"/>
          <w:sz w:val="20"/>
          <w:szCs w:val="20"/>
        </w:rPr>
        <w:t xml:space="preserve">　〕</w:t>
      </w:r>
      <w:r w:rsidRPr="002236D1">
        <w:rPr>
          <w:rFonts w:ascii="メイリオ" w:eastAsia="メイリオ" w:hAnsi="メイリオ" w:cs="RyuminPro-Regular" w:hint="eastAsia"/>
          <w:sz w:val="20"/>
          <w:szCs w:val="20"/>
        </w:rPr>
        <w:t>…家計からの労働を用いて財やサービスを生産</w:t>
      </w:r>
    </w:p>
    <w:p w14:paraId="0FD00450" w14:textId="758D26ED" w:rsidR="002236D1" w:rsidRPr="002236D1" w:rsidRDefault="002236D1" w:rsidP="00356859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2236D1">
        <w:rPr>
          <w:rFonts w:ascii="メイリオ" w:eastAsia="メイリオ" w:hAnsi="メイリオ" w:cs="RyuminPro-Regular" w:hint="eastAsia"/>
          <w:b/>
          <w:bCs/>
          <w:kern w:val="0"/>
          <w:sz w:val="20"/>
          <w:szCs w:val="20"/>
        </w:rPr>
        <w:t>●</w:t>
      </w:r>
      <w:r w:rsidR="001C37BB">
        <w:rPr>
          <w:rFonts w:ascii="メイリオ" w:eastAsia="メイリオ" w:hAnsi="メイリオ" w:cs="RyuminPro-Regular" w:hint="eastAsia"/>
          <w:sz w:val="20"/>
          <w:szCs w:val="20"/>
        </w:rPr>
        <w:t>〔②</w:t>
      </w:r>
      <w:r w:rsidR="001C37BB" w:rsidRPr="004C46B8">
        <w:rPr>
          <w:rFonts w:ascii="メイリオ" w:eastAsia="メイリオ" w:hAnsi="メイリオ" w:cs="RyuminPro-Regular" w:hint="eastAsia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</w:t>
      </w:r>
      <w:r w:rsidR="001C37BB" w:rsidRPr="004C46B8">
        <w:rPr>
          <w:rFonts w:ascii="メイリオ" w:eastAsia="メイリオ" w:hAnsi="メイリオ" w:cs="RyuminPro-Regular" w:hint="eastAsia"/>
          <w:sz w:val="20"/>
          <w:szCs w:val="20"/>
        </w:rPr>
        <w:t xml:space="preserve">　〕</w:t>
      </w:r>
      <w:r w:rsidRPr="002236D1">
        <w:rPr>
          <w:rFonts w:ascii="メイリオ" w:eastAsia="メイリオ" w:hAnsi="メイリオ" w:cs="RyuminPro-Regular" w:hint="eastAsia"/>
          <w:kern w:val="0"/>
          <w:sz w:val="20"/>
          <w:szCs w:val="20"/>
        </w:rPr>
        <w:t>…労働力を提供して賃金を</w:t>
      </w:r>
      <w:r w:rsidR="00413505">
        <w:rPr>
          <w:rFonts w:ascii="メイリオ" w:eastAsia="メイリオ" w:hAnsi="メイリオ" w:cs="RyuminPro-Regular" w:hint="eastAsia"/>
          <w:kern w:val="0"/>
          <w:sz w:val="20"/>
          <w:szCs w:val="20"/>
        </w:rPr>
        <w:t>得て</w:t>
      </w:r>
      <w:r w:rsidRPr="002236D1">
        <w:rPr>
          <w:rFonts w:ascii="メイリオ" w:eastAsia="メイリオ" w:hAnsi="メイリオ" w:cs="RyuminPro-Regular" w:hint="eastAsia"/>
          <w:kern w:val="0"/>
          <w:sz w:val="20"/>
          <w:szCs w:val="20"/>
        </w:rPr>
        <w:t>，市場で財やサービスを購入</w:t>
      </w:r>
    </w:p>
    <w:p w14:paraId="3A422B6F" w14:textId="1246010F" w:rsidR="002236D1" w:rsidRPr="002236D1" w:rsidRDefault="002236D1" w:rsidP="00356859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2236D1">
        <w:rPr>
          <w:rFonts w:ascii="メイリオ" w:eastAsia="メイリオ" w:hAnsi="メイリオ" w:cs="RyuminPro-Regular" w:hint="eastAsia"/>
          <w:b/>
          <w:bCs/>
          <w:kern w:val="0"/>
          <w:sz w:val="20"/>
          <w:szCs w:val="20"/>
        </w:rPr>
        <w:t>●</w:t>
      </w:r>
      <w:r w:rsidR="001C37BB">
        <w:rPr>
          <w:rFonts w:ascii="メイリオ" w:eastAsia="メイリオ" w:hAnsi="メイリオ" w:cs="RyuminPro-Regular" w:hint="eastAsia"/>
          <w:sz w:val="20"/>
          <w:szCs w:val="20"/>
        </w:rPr>
        <w:t>〔③</w:t>
      </w:r>
      <w:r w:rsidR="001C37BB" w:rsidRPr="004C46B8">
        <w:rPr>
          <w:rFonts w:ascii="メイリオ" w:eastAsia="メイリオ" w:hAnsi="メイリオ" w:cs="RyuminPro-Regular" w:hint="eastAsia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</w:t>
      </w:r>
      <w:r w:rsidR="001C37BB" w:rsidRPr="004C46B8">
        <w:rPr>
          <w:rFonts w:ascii="メイリオ" w:eastAsia="メイリオ" w:hAnsi="メイリオ" w:cs="RyuminPro-Regular" w:hint="eastAsia"/>
          <w:sz w:val="20"/>
          <w:szCs w:val="20"/>
        </w:rPr>
        <w:t xml:space="preserve">　〕</w:t>
      </w:r>
      <w:r w:rsidRPr="002236D1">
        <w:rPr>
          <w:rFonts w:ascii="メイリオ" w:eastAsia="メイリオ" w:hAnsi="メイリオ" w:cs="RyuminPro-Regular" w:hint="eastAsia"/>
          <w:kern w:val="0"/>
          <w:sz w:val="20"/>
          <w:szCs w:val="20"/>
        </w:rPr>
        <w:t>…家計や企業から租税を徴収し，財・サービスを供給</w:t>
      </w:r>
    </w:p>
    <w:p w14:paraId="178907E9" w14:textId="77777777" w:rsidR="002236D1" w:rsidRPr="002236D1" w:rsidRDefault="002236D1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7F012D2A" w14:textId="77777777" w:rsidR="009D71BF" w:rsidRDefault="009D71BF" w:rsidP="00356859">
      <w:pPr>
        <w:spacing w:line="360" w:lineRule="exact"/>
        <w:textAlignment w:val="baseline"/>
        <w:rPr>
          <w:rFonts w:ascii="メイリオ" w:eastAsia="メイリオ" w:hAnsi="メイリオ" w:cs="メイリオ"/>
          <w:b/>
          <w:sz w:val="20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sz w:val="20"/>
          <w:bdr w:val="single" w:sz="4" w:space="0" w:color="auto"/>
        </w:rPr>
        <w:t>市場の自動調整作用</w:t>
      </w:r>
    </w:p>
    <w:p w14:paraId="6B2E94F3" w14:textId="268DF5AC" w:rsidR="00481F94" w:rsidRDefault="00481F94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481F94">
        <w:rPr>
          <w:rFonts w:ascii="メイリオ" w:eastAsia="メイリオ" w:hAnsi="メイリオ" w:cs="RyuminPro-Regular" w:hint="eastAsia"/>
          <w:b/>
          <w:bCs/>
          <w:sz w:val="20"/>
          <w:szCs w:val="20"/>
        </w:rPr>
        <w:t>市場の</w:t>
      </w:r>
      <w:r>
        <w:rPr>
          <w:rFonts w:ascii="メイリオ" w:eastAsia="メイリオ" w:hAnsi="メイリオ" w:cs="RyuminPro-Regular" w:hint="eastAsia"/>
          <w:sz w:val="20"/>
          <w:szCs w:val="20"/>
        </w:rPr>
        <w:t>〔④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　　　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</w:p>
    <w:p w14:paraId="75150F4E" w14:textId="77777777" w:rsidR="009D71BF" w:rsidRPr="009D71BF" w:rsidRDefault="009D71BF" w:rsidP="00356859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9D71BF">
        <w:rPr>
          <w:rFonts w:ascii="メイリオ" w:eastAsia="メイリオ" w:hAnsi="メイリオ" w:cs="RyuminPro-Regular" w:hint="eastAsia"/>
          <w:kern w:val="0"/>
          <w:sz w:val="20"/>
          <w:szCs w:val="20"/>
        </w:rPr>
        <w:t>…</w:t>
      </w:r>
      <w:r w:rsidR="00481F94" w:rsidRPr="00481F94">
        <w:rPr>
          <w:rFonts w:ascii="メイリオ" w:eastAsia="メイリオ" w:hAnsi="メイリオ" w:cs="RyuminPro-Regular" w:hint="eastAsia"/>
          <w:kern w:val="0"/>
          <w:sz w:val="20"/>
          <w:szCs w:val="20"/>
        </w:rPr>
        <w:t>市場での価格の動きによって，需要と供給が自動的に調整されるしくみ</w:t>
      </w:r>
    </w:p>
    <w:p w14:paraId="43F92C3B" w14:textId="61A43E0E" w:rsidR="002236D1" w:rsidRPr="009D71BF" w:rsidRDefault="007E562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744E01" wp14:editId="3A762633">
                <wp:simplePos x="0" y="0"/>
                <wp:positionH relativeFrom="column">
                  <wp:posOffset>1808480</wp:posOffset>
                </wp:positionH>
                <wp:positionV relativeFrom="paragraph">
                  <wp:posOffset>64135</wp:posOffset>
                </wp:positionV>
                <wp:extent cx="3005455" cy="744220"/>
                <wp:effectExtent l="27940" t="8255" r="5080" b="76200"/>
                <wp:wrapNone/>
                <wp:docPr id="50720176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5455" cy="744220"/>
                        </a:xfrm>
                        <a:prstGeom prst="wedgeRoundRectCallout">
                          <a:avLst>
                            <a:gd name="adj1" fmla="val -50569"/>
                            <a:gd name="adj2" fmla="val 57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EF66" w14:textId="77777777" w:rsidR="009D71BF" w:rsidRPr="009D71BF" w:rsidRDefault="00481F94" w:rsidP="009D71BF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48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人は自分の利益のみを追求して経済活動を営んでいるのに(自由競争)，社会全体としては大きな混乱もなく，市場はうまく機能している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44E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6" o:spid="_x0000_s1027" type="#_x0000_t62" style="position:absolute;left:0;text-align:left;margin-left:142.4pt;margin-top:5.05pt;width:236.65pt;height:58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" adj="-123,23167" strokeweight=".5pt">
                <v:textbox inset="1.5mm,1mm,1.5mm,1mm">
                  <w:txbxContent>
                    <w:p w14:paraId="397DEF66" w14:textId="77777777" w:rsidR="009D71BF" w:rsidRPr="009D71BF" w:rsidRDefault="00481F94" w:rsidP="009D71BF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48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人は自分の利益のみを追求して経済活動を営んでいるのに(自由競争)，社会全体としては大きな混乱もなく，市場はうまく機能している</w:t>
                      </w:r>
                    </w:p>
                  </w:txbxContent>
                </v:textbox>
              </v:shape>
            </w:pict>
          </mc:Fallback>
        </mc:AlternateContent>
      </w:r>
    </w:p>
    <w:p w14:paraId="4922A7E1" w14:textId="6AD2D3AE" w:rsidR="002236D1" w:rsidRDefault="007E562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1468C" wp14:editId="036F95CF">
                <wp:simplePos x="0" y="0"/>
                <wp:positionH relativeFrom="column">
                  <wp:posOffset>5715</wp:posOffset>
                </wp:positionH>
                <wp:positionV relativeFrom="paragraph">
                  <wp:posOffset>90805</wp:posOffset>
                </wp:positionV>
                <wp:extent cx="1694815" cy="542925"/>
                <wp:effectExtent l="6350" t="6350" r="13335" b="12700"/>
                <wp:wrapNone/>
                <wp:docPr id="1147212684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48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1492B" w14:textId="77777777" w:rsidR="00481F94" w:rsidRDefault="00481F94" w:rsidP="00481F94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メイリオ" w:eastAsia="メイリオ" w:hAnsi="メイリオ" w:cs="RyuminPro-Regular"/>
                                <w:sz w:val="20"/>
                                <w:szCs w:val="20"/>
                              </w:rPr>
                            </w:pPr>
                            <w:r w:rsidRPr="00481F94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経済学者</w:t>
                            </w:r>
                          </w:p>
                          <w:p w14:paraId="3C70B928" w14:textId="77777777" w:rsidR="009D71BF" w:rsidRPr="00481F94" w:rsidRDefault="009D71BF" w:rsidP="00481F94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81F94">
                              <w:rPr>
                                <w:rFonts w:ascii="メイリオ" w:eastAsia="メイリオ" w:hAnsi="メイリオ" w:cs="RyuminPro-Regula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アダム=スミス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468C" id="サブタイトル 2" o:spid="_x0000_s1028" type="#_x0000_t202" style="position:absolute;left:0;text-align:left;margin-left:.45pt;margin-top:7.15pt;width:133.45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" strokeweight=".5pt">
                <v:path arrowok="t"/>
                <v:textbox inset="0,0,0,0">
                  <w:txbxContent>
                    <w:p w14:paraId="0F51492B" w14:textId="77777777" w:rsidR="00481F94" w:rsidRDefault="00481F94" w:rsidP="00481F94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メイリオ" w:eastAsia="メイリオ" w:hAnsi="メイリオ" w:cs="RyuminPro-Regular"/>
                          <w:sz w:val="20"/>
                          <w:szCs w:val="20"/>
                        </w:rPr>
                      </w:pPr>
                      <w:r w:rsidRPr="00481F94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経済学者</w:t>
                      </w:r>
                    </w:p>
                    <w:p w14:paraId="3C70B928" w14:textId="77777777" w:rsidR="009D71BF" w:rsidRPr="00481F94" w:rsidRDefault="009D71BF" w:rsidP="00481F94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spacing w:val="-4"/>
                          <w:kern w:val="24"/>
                          <w:sz w:val="20"/>
                          <w:szCs w:val="20"/>
                        </w:rPr>
                      </w:pPr>
                      <w:r w:rsidRPr="00481F94">
                        <w:rPr>
                          <w:rFonts w:ascii="メイリオ" w:eastAsia="メイリオ" w:hAnsi="メイリオ" w:cs="RyuminPro-Regular" w:hint="eastAsia"/>
                          <w:b/>
                          <w:bCs/>
                          <w:sz w:val="20"/>
                          <w:szCs w:val="20"/>
                        </w:rPr>
                        <w:t>アダム=スミス</w:t>
                      </w:r>
                    </w:p>
                  </w:txbxContent>
                </v:textbox>
              </v:shape>
            </w:pict>
          </mc:Fallback>
        </mc:AlternateContent>
      </w:r>
    </w:p>
    <w:p w14:paraId="518F316A" w14:textId="77777777" w:rsidR="006F78AD" w:rsidRDefault="006F78AD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7D677EB4" w14:textId="0ABE5552" w:rsidR="002236D1" w:rsidRDefault="007E562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5C1597" wp14:editId="15A13C33">
                <wp:simplePos x="0" y="0"/>
                <wp:positionH relativeFrom="column">
                  <wp:posOffset>1696932</wp:posOffset>
                </wp:positionH>
                <wp:positionV relativeFrom="paragraph">
                  <wp:posOffset>120438</wp:posOffset>
                </wp:positionV>
                <wp:extent cx="3113405" cy="524934"/>
                <wp:effectExtent l="0" t="0" r="0" b="8890"/>
                <wp:wrapNone/>
                <wp:docPr id="144111385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3405" cy="52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B386" w14:textId="65571AC7" w:rsidR="007C2C58" w:rsidRPr="00B132A3" w:rsidRDefault="007C2C58" w:rsidP="007C2C58">
                            <w:pPr>
                              <w:pStyle w:val="Web"/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132A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＝「</w:t>
                            </w:r>
                            <w:r w:rsidR="00481F94" w:rsidRPr="00B132A3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〔</w:t>
                            </w:r>
                            <w:r w:rsidR="00EE67C0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⑤</w:t>
                            </w:r>
                            <w:r w:rsidR="00481F94" w:rsidRPr="00B132A3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90C9E">
                              <w:rPr>
                                <w:rFonts w:ascii="メイリオ" w:eastAsia="メイリオ" w:hAnsi="メイリオ" w:cs="RyuminPro-Regular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="00481F94" w:rsidRPr="00B132A3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〕</w:t>
                            </w:r>
                            <w:r w:rsidRPr="00B132A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」によって導かれている</w:t>
                            </w:r>
                            <w:r w:rsidR="00B132A3" w:rsidRPr="00B132A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と表現</w:t>
                            </w:r>
                          </w:p>
                          <w:p w14:paraId="7ECA0ED7" w14:textId="77777777" w:rsidR="007C2C58" w:rsidRPr="009344EF" w:rsidRDefault="007C2C58" w:rsidP="007C2C58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C1597" id="Text Box 38" o:spid="_x0000_s1029" type="#_x0000_t202" style="position:absolute;left:0;text-align:left;margin-left:133.6pt;margin-top:9.5pt;width:245.15pt;height:4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" filled="f" stroked="f" strokecolor="white" strokeweight=".5pt">
                <v:path arrowok="t"/>
                <v:textbox>
                  <w:txbxContent>
                    <w:p w14:paraId="72CEB386" w14:textId="65571AC7" w:rsidR="007C2C58" w:rsidRPr="00B132A3" w:rsidRDefault="007C2C58" w:rsidP="007C2C58">
                      <w:pPr>
                        <w:pStyle w:val="Web"/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132A3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＝「</w:t>
                      </w:r>
                      <w:r w:rsidR="00481F94" w:rsidRPr="00B132A3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〔</w:t>
                      </w:r>
                      <w:r w:rsidR="00EE67C0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⑤</w:t>
                      </w:r>
                      <w:r w:rsidR="00481F94" w:rsidRPr="00B132A3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 xml:space="preserve">　</w:t>
                      </w:r>
                      <w:r w:rsidR="00290C9E">
                        <w:rPr>
                          <w:rFonts w:ascii="メイリオ" w:eastAsia="メイリオ" w:hAnsi="メイリオ" w:cs="RyuminPro-Regular" w:hint="eastAsia"/>
                          <w:color w:val="FF0000"/>
                          <w:sz w:val="20"/>
                          <w:szCs w:val="20"/>
                        </w:rPr>
                        <w:t xml:space="preserve">　　　　　　　　</w:t>
                      </w:r>
                      <w:r w:rsidR="00481F94" w:rsidRPr="00B132A3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〕</w:t>
                      </w:r>
                      <w:r w:rsidRPr="00B132A3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」によって導かれている</w:t>
                      </w:r>
                      <w:r w:rsidR="00B132A3" w:rsidRPr="00B132A3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と表現</w:t>
                      </w:r>
                    </w:p>
                    <w:p w14:paraId="7ECA0ED7" w14:textId="77777777" w:rsidR="007C2C58" w:rsidRPr="009344EF" w:rsidRDefault="007C2C58" w:rsidP="007C2C58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4BF5F" w14:textId="77777777" w:rsidR="007C2C58" w:rsidRDefault="007C2C5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47DE5C47" w14:textId="77777777" w:rsidR="006610BC" w:rsidRDefault="006610BC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50AE3072" w14:textId="77777777" w:rsidR="00A6715A" w:rsidRDefault="00177D63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b/>
          <w:sz w:val="20"/>
          <w:szCs w:val="20"/>
          <w:bdr w:val="single" w:sz="4" w:space="0" w:color="auto"/>
        </w:rPr>
      </w:pPr>
      <w:r w:rsidRPr="00177D63">
        <w:rPr>
          <w:rFonts w:ascii="メイリオ" w:eastAsia="メイリオ" w:hAnsi="メイリオ" w:cs="RyuminPro-Regular" w:hint="eastAsia"/>
          <w:b/>
          <w:sz w:val="20"/>
          <w:szCs w:val="20"/>
          <w:bdr w:val="single" w:sz="4" w:space="0" w:color="auto"/>
        </w:rPr>
        <w:t>需要・供給の法則</w:t>
      </w:r>
    </w:p>
    <w:p w14:paraId="49D85BAF" w14:textId="463DECB2" w:rsidR="00730FAF" w:rsidRPr="00A6715A" w:rsidRDefault="007E562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b/>
          <w:sz w:val="20"/>
          <w:szCs w:val="20"/>
          <w:bdr w:val="single" w:sz="4" w:space="0" w:color="auto"/>
        </w:rPr>
      </w:pPr>
      <w:r>
        <w:rPr>
          <w:rFonts w:ascii="メイリオ" w:eastAsia="メイリオ" w:hAnsi="メイリオ" w:cs="RyuminPro-Regular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52C8E" wp14:editId="7A741863">
                <wp:simplePos x="0" y="0"/>
                <wp:positionH relativeFrom="column">
                  <wp:posOffset>189865</wp:posOffset>
                </wp:positionH>
                <wp:positionV relativeFrom="paragraph">
                  <wp:posOffset>44238</wp:posOffset>
                </wp:positionV>
                <wp:extent cx="4905587" cy="541867"/>
                <wp:effectExtent l="0" t="0" r="28575" b="10795"/>
                <wp:wrapNone/>
                <wp:docPr id="34881698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5587" cy="54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324A" w14:textId="2AB47A21" w:rsidR="00F26409" w:rsidRDefault="00A6715A" w:rsidP="00F2640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6715A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・商品の価格が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上がれば，生産者は供給量を増やし，消費者は購入量を減らす</w:t>
                            </w:r>
                          </w:p>
                          <w:p w14:paraId="23D876AE" w14:textId="77777777" w:rsidR="00A25DE7" w:rsidRPr="00A6715A" w:rsidRDefault="00A25DE7" w:rsidP="00A25DE7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6715A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・商品の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価格が下がれば，生産者は供給量を減らし，消費者は購入量を増やす</w:t>
                            </w:r>
                          </w:p>
                          <w:p w14:paraId="5F7994FF" w14:textId="77777777" w:rsidR="00A25DE7" w:rsidRPr="00A25DE7" w:rsidRDefault="00A25DE7" w:rsidP="00F2640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2C8E" id="Text Box 55" o:spid="_x0000_s1030" type="#_x0000_t202" style="position:absolute;left:0;text-align:left;margin-left:14.95pt;margin-top:3.5pt;width:386.25pt;height: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" strokeweight=".5pt">
                <v:path arrowok="t"/>
                <v:textbox>
                  <w:txbxContent>
                    <w:p w14:paraId="5CDF324A" w14:textId="2AB47A21" w:rsidR="00F26409" w:rsidRDefault="00A6715A" w:rsidP="00F2640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="メイリオ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6715A">
                        <w:rPr>
                          <w:rFonts w:ascii="メイリオ" w:eastAsia="メイリオ" w:hAnsi="メイリオ" w:cs="メイリオ" w:hint="eastAsia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・商品の価格が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上がれば，生産者は供給量を増やし，消費者は購入量を減らす</w:t>
                      </w:r>
                    </w:p>
                    <w:p w14:paraId="23D876AE" w14:textId="77777777" w:rsidR="00A25DE7" w:rsidRPr="00A6715A" w:rsidRDefault="00A25DE7" w:rsidP="00A25DE7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="メイリオ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6715A">
                        <w:rPr>
                          <w:rFonts w:ascii="メイリオ" w:eastAsia="メイリオ" w:hAnsi="メイリオ" w:cs="メイリオ" w:hint="eastAsia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・商品の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価格が下がれば，生産者は供給量を減らし，消費者は購入量を増やす</w:t>
                      </w:r>
                    </w:p>
                    <w:p w14:paraId="5F7994FF" w14:textId="77777777" w:rsidR="00A25DE7" w:rsidRPr="00A25DE7" w:rsidRDefault="00A25DE7" w:rsidP="00F2640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="メイリオ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22C02" w14:textId="577802A7" w:rsidR="00484A49" w:rsidRPr="00730FAF" w:rsidRDefault="00484A49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619EFDA0" w14:textId="5C8AA3D7" w:rsidR="00484A49" w:rsidRDefault="00ED2F7C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C59CE" wp14:editId="275DF14C">
                <wp:simplePos x="0" y="0"/>
                <wp:positionH relativeFrom="column">
                  <wp:posOffset>2435225</wp:posOffset>
                </wp:positionH>
                <wp:positionV relativeFrom="paragraph">
                  <wp:posOffset>134832</wp:posOffset>
                </wp:positionV>
                <wp:extent cx="287867" cy="473287"/>
                <wp:effectExtent l="19050" t="0" r="17145" b="41275"/>
                <wp:wrapNone/>
                <wp:docPr id="1716330942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7" cy="473287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ECD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3" o:spid="_x0000_s1026" type="#_x0000_t67" style="position:absolute;margin-left:191.75pt;margin-top:10.6pt;width:22.65pt;height:3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" adj="15031" fillcolor="#bfbfbf [2412]" strokecolor="#0d0d0d [3069]" strokeweight="1pt"/>
            </w:pict>
          </mc:Fallback>
        </mc:AlternateContent>
      </w:r>
    </w:p>
    <w:p w14:paraId="6A985AF3" w14:textId="77777777" w:rsidR="00F56447" w:rsidRDefault="00F56447" w:rsidP="00A6715A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49F9530A" w14:textId="38533155" w:rsidR="0094404C" w:rsidRDefault="0006157F" w:rsidP="00A6715A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09377" wp14:editId="585C83FF">
                <wp:simplePos x="0" y="0"/>
                <wp:positionH relativeFrom="column">
                  <wp:posOffset>189865</wp:posOffset>
                </wp:positionH>
                <wp:positionV relativeFrom="paragraph">
                  <wp:posOffset>162772</wp:posOffset>
                </wp:positionV>
                <wp:extent cx="4905375" cy="356658"/>
                <wp:effectExtent l="0" t="0" r="28575" b="24765"/>
                <wp:wrapNone/>
                <wp:docPr id="151623953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5375" cy="356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D225" w14:textId="77777777" w:rsidR="0094404C" w:rsidRDefault="0094404C" w:rsidP="0094404C">
                            <w:pPr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 w:cs="RyuminPro-Regular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131BE">
                              <w:rPr>
                                <w:rFonts w:ascii="メイリオ" w:eastAsia="メイリオ" w:hAnsi="メイリオ" w:cs="RyuminPro-Regular" w:hint="eastAsia"/>
                                <w:kern w:val="0"/>
                                <w:sz w:val="20"/>
                                <w:szCs w:val="20"/>
                              </w:rPr>
                              <w:t>需要量と供給量が一致する点で価格が決まる</w:t>
                            </w:r>
                            <w:r>
                              <w:rPr>
                                <w:rFonts w:ascii="メイリオ" w:eastAsia="メイリオ" w:hAnsi="メイリオ" w:cs="RyuminPro-Regular" w:hint="eastAsia"/>
                                <w:kern w:val="0"/>
                                <w:sz w:val="20"/>
                                <w:szCs w:val="20"/>
                              </w:rPr>
                              <w:t>＝</w:t>
                            </w:r>
                            <w:r w:rsidRPr="002131BE">
                              <w:rPr>
                                <w:rFonts w:ascii="メイリオ" w:eastAsia="メイリオ" w:hAnsi="メイリオ" w:cs="RyuminPro-Regular" w:hint="eastAsia"/>
                                <w:kern w:val="0"/>
                                <w:sz w:val="20"/>
                                <w:szCs w:val="20"/>
                              </w:rPr>
                              <w:t>市場の効率性</w:t>
                            </w:r>
                          </w:p>
                          <w:p w14:paraId="2B19A7B0" w14:textId="64510904" w:rsidR="0094404C" w:rsidRPr="0094404C" w:rsidRDefault="0094404C" w:rsidP="0094404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09377" id="Text Box 56" o:spid="_x0000_s1031" type="#_x0000_t202" style="position:absolute;left:0;text-align:left;margin-left:14.95pt;margin-top:12.8pt;width:386.25pt;height: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" strokeweight=".5pt">
                <v:path arrowok="t"/>
                <v:textbox>
                  <w:txbxContent>
                    <w:p w14:paraId="13D3D225" w14:textId="77777777" w:rsidR="0094404C" w:rsidRDefault="0094404C" w:rsidP="0094404C">
                      <w:pPr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 w:cs="RyuminPro-Regular"/>
                          <w:kern w:val="0"/>
                          <w:sz w:val="20"/>
                          <w:szCs w:val="20"/>
                        </w:rPr>
                      </w:pPr>
                      <w:r w:rsidRPr="002131BE">
                        <w:rPr>
                          <w:rFonts w:ascii="メイリオ" w:eastAsia="メイリオ" w:hAnsi="メイリオ" w:cs="RyuminPro-Regular" w:hint="eastAsia"/>
                          <w:kern w:val="0"/>
                          <w:sz w:val="20"/>
                          <w:szCs w:val="20"/>
                        </w:rPr>
                        <w:t>需要量と供給量が一致する点で価格が決まる</w:t>
                      </w:r>
                      <w:r>
                        <w:rPr>
                          <w:rFonts w:ascii="メイリオ" w:eastAsia="メイリオ" w:hAnsi="メイリオ" w:cs="RyuminPro-Regular" w:hint="eastAsia"/>
                          <w:kern w:val="0"/>
                          <w:sz w:val="20"/>
                          <w:szCs w:val="20"/>
                        </w:rPr>
                        <w:t>＝</w:t>
                      </w:r>
                      <w:r w:rsidRPr="002131BE">
                        <w:rPr>
                          <w:rFonts w:ascii="メイリオ" w:eastAsia="メイリオ" w:hAnsi="メイリオ" w:cs="RyuminPro-Regular" w:hint="eastAsia"/>
                          <w:kern w:val="0"/>
                          <w:sz w:val="20"/>
                          <w:szCs w:val="20"/>
                        </w:rPr>
                        <w:t>市場の効率性</w:t>
                      </w:r>
                    </w:p>
                    <w:p w14:paraId="2B19A7B0" w14:textId="64510904" w:rsidR="0094404C" w:rsidRPr="0094404C" w:rsidRDefault="0094404C" w:rsidP="0094404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62F3C" w14:textId="52D3D6B0" w:rsidR="0094404C" w:rsidRDefault="0094404C" w:rsidP="00A6715A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2B74C61B" w14:textId="7CF38304" w:rsidR="00A6715A" w:rsidRPr="002131BE" w:rsidRDefault="002131BE" w:rsidP="00A6715A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　</w:t>
      </w:r>
    </w:p>
    <w:p w14:paraId="0FD5018D" w14:textId="05339767" w:rsidR="00A07EB2" w:rsidRDefault="00A07EB2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A07EB2">
        <w:rPr>
          <w:rFonts w:ascii="メイリオ" w:eastAsia="メイリオ" w:hAnsi="メイリオ" w:cs="RyuminPro-Regular" w:hint="eastAsia"/>
          <w:b/>
          <w:sz w:val="20"/>
          <w:szCs w:val="20"/>
          <w:bdr w:val="single" w:sz="4" w:space="0" w:color="auto"/>
        </w:rPr>
        <w:t>ダイナミック・プライシング</w:t>
      </w:r>
    </w:p>
    <w:p w14:paraId="69A2802E" w14:textId="6496A0AB" w:rsidR="00A07EB2" w:rsidRDefault="00A07EB2" w:rsidP="00A07EB2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6201BE">
        <w:rPr>
          <w:rFonts w:ascii="メイリオ" w:eastAsia="メイリオ" w:hAnsi="メイリオ" w:cs="RyuminPro-Regular" w:hint="eastAsia"/>
          <w:kern w:val="0"/>
          <w:sz w:val="20"/>
          <w:szCs w:val="20"/>
          <w:u w:val="single"/>
        </w:rPr>
        <w:t>ダイナミック・プライシング</w:t>
      </w:r>
      <w:r w:rsidRPr="00A07EB2">
        <w:rPr>
          <w:rFonts w:ascii="メイリオ" w:eastAsia="メイリオ" w:hAnsi="メイリオ" w:cs="RyuminPro-Regular" w:hint="eastAsia"/>
          <w:kern w:val="0"/>
          <w:sz w:val="20"/>
          <w:szCs w:val="20"/>
        </w:rPr>
        <w:t>…商品やサービスの価格を，需要に応じて自由に変動させるしくみ</w:t>
      </w:r>
    </w:p>
    <w:p w14:paraId="0C555BDA" w14:textId="77777777" w:rsidR="00A07EB2" w:rsidRPr="00A07EB2" w:rsidRDefault="00A07EB2" w:rsidP="00A07EB2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A07EB2">
        <w:rPr>
          <w:rFonts w:ascii="メイリオ" w:eastAsia="メイリオ" w:hAnsi="メイリオ" w:cs="RyuminPro-Regular" w:hint="eastAsia"/>
          <w:kern w:val="0"/>
          <w:sz w:val="20"/>
          <w:szCs w:val="20"/>
        </w:rPr>
        <w:t>例：繁忙期に高く，閑散期に安いホテルや旅館</w:t>
      </w:r>
    </w:p>
    <w:p w14:paraId="66CA451A" w14:textId="41C1562F" w:rsidR="00F56447" w:rsidRPr="006D0986" w:rsidRDefault="00A07EB2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A07EB2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　閉店が近づいてくると値下げするスーパーの惣菜　など</w:t>
      </w:r>
    </w:p>
    <w:p w14:paraId="2E553A0B" w14:textId="77777777" w:rsidR="007324F4" w:rsidRPr="007324F4" w:rsidRDefault="007324F4" w:rsidP="00356859">
      <w:pPr>
        <w:spacing w:line="360" w:lineRule="exact"/>
        <w:textAlignment w:val="baseline"/>
        <w:rPr>
          <w:rFonts w:ascii="メイリオ" w:eastAsia="メイリオ" w:hAnsi="メイリオ" w:cs="メイリオ"/>
          <w:b/>
          <w:sz w:val="20"/>
          <w:bdr w:val="single" w:sz="4" w:space="0" w:color="auto"/>
        </w:rPr>
      </w:pPr>
      <w:r w:rsidRPr="007324F4">
        <w:rPr>
          <w:rFonts w:ascii="メイリオ" w:eastAsia="メイリオ" w:hAnsi="メイリオ" w:cs="メイリオ" w:hint="eastAsia"/>
          <w:b/>
          <w:sz w:val="20"/>
          <w:bdr w:val="single" w:sz="4" w:space="0" w:color="auto"/>
        </w:rPr>
        <w:t>市場の寡占化</w:t>
      </w:r>
    </w:p>
    <w:p w14:paraId="16A08ADF" w14:textId="77777777" w:rsidR="007324F4" w:rsidRPr="006577AA" w:rsidRDefault="006577AA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b/>
          <w:bCs/>
          <w:sz w:val="20"/>
          <w:szCs w:val="20"/>
          <w:u w:val="single"/>
        </w:rPr>
      </w:pPr>
      <w:r w:rsidRPr="007324F4">
        <w:rPr>
          <w:rFonts w:ascii="メイリオ" w:eastAsia="メイリオ" w:hAnsi="メイリオ" w:cs="RyuminPro-Regular" w:hint="eastAsia"/>
          <w:b/>
          <w:sz w:val="20"/>
          <w:szCs w:val="20"/>
        </w:rPr>
        <w:t>【</w:t>
      </w:r>
      <w:r w:rsidRPr="006577AA">
        <w:rPr>
          <w:rFonts w:ascii="メイリオ" w:eastAsia="メイリオ" w:hAnsi="メイリオ" w:cs="RyuminPro-Regular" w:hint="eastAsia"/>
          <w:b/>
          <w:sz w:val="20"/>
          <w:szCs w:val="20"/>
        </w:rPr>
        <w:t>企業の性質</w:t>
      </w:r>
      <w:r w:rsidRPr="007324F4">
        <w:rPr>
          <w:rFonts w:ascii="メイリオ" w:eastAsia="メイリオ" w:hAnsi="メイリオ" w:cs="RyuminPro-Regular" w:hint="eastAsia"/>
          <w:b/>
          <w:sz w:val="20"/>
          <w:szCs w:val="20"/>
        </w:rPr>
        <w:t>】</w:t>
      </w:r>
    </w:p>
    <w:p w14:paraId="012300FA" w14:textId="1FB1EC19" w:rsidR="00A07EB2" w:rsidRDefault="00A07EB2" w:rsidP="00356859">
      <w:pPr>
        <w:spacing w:line="360" w:lineRule="exact"/>
        <w:ind w:leftChars="100" w:left="210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 w:hint="eastAsia"/>
          <w:kern w:val="0"/>
          <w:sz w:val="20"/>
          <w:szCs w:val="20"/>
        </w:rPr>
        <w:t>・</w:t>
      </w:r>
      <w:r w:rsidR="007324F4" w:rsidRPr="007324F4">
        <w:rPr>
          <w:rFonts w:ascii="メイリオ" w:eastAsia="メイリオ" w:hAnsi="メイリオ" w:cs="RyuminPro-Regular" w:hint="eastAsia"/>
          <w:kern w:val="0"/>
          <w:sz w:val="20"/>
          <w:szCs w:val="20"/>
        </w:rPr>
        <w:t>生産規模の拡大によって</w:t>
      </w:r>
      <w:r w:rsidR="006577AA" w:rsidRPr="00B132A3">
        <w:rPr>
          <w:rFonts w:ascii="メイリオ" w:eastAsia="メイリオ" w:hAnsi="メイリオ" w:cs="RyuminPro-Regular" w:hint="eastAsia"/>
          <w:sz w:val="20"/>
          <w:szCs w:val="20"/>
        </w:rPr>
        <w:t>〔</w:t>
      </w:r>
      <w:r w:rsidR="00EE67C0">
        <w:rPr>
          <w:rFonts w:ascii="メイリオ" w:eastAsia="メイリオ" w:hAnsi="メイリオ" w:cs="RyuminPro-Regular" w:hint="eastAsia"/>
          <w:sz w:val="20"/>
          <w:szCs w:val="20"/>
        </w:rPr>
        <w:t>⑥</w:t>
      </w:r>
      <w:r w:rsidR="006577AA" w:rsidRPr="00B132A3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</w:t>
      </w:r>
      <w:r w:rsidR="006577AA" w:rsidRPr="00B132A3"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  <w:r w:rsidR="00EE67C0" w:rsidRPr="00EE67C0">
        <w:rPr>
          <w:rFonts w:ascii="メイリオ" w:eastAsia="メイリオ" w:hAnsi="メイリオ" w:cs="RyuminPro-Regular" w:hint="eastAsia"/>
          <w:b/>
          <w:bCs/>
          <w:sz w:val="20"/>
          <w:szCs w:val="20"/>
        </w:rPr>
        <w:t>の利益</w:t>
      </w:r>
      <w:r w:rsidR="007324F4" w:rsidRPr="007324F4">
        <w:rPr>
          <w:rFonts w:ascii="メイリオ" w:eastAsia="メイリオ" w:hAnsi="メイリオ" w:cs="RyuminPro-Regular" w:hint="eastAsia"/>
          <w:kern w:val="0"/>
          <w:sz w:val="20"/>
          <w:szCs w:val="20"/>
        </w:rPr>
        <w:t>を得ようとする</w:t>
      </w:r>
    </w:p>
    <w:p w14:paraId="27FC3C71" w14:textId="51D8EF9E" w:rsidR="007324F4" w:rsidRPr="007324F4" w:rsidRDefault="00A07EB2" w:rsidP="00356859">
      <w:pPr>
        <w:spacing w:line="360" w:lineRule="exact"/>
        <w:ind w:leftChars="100" w:left="210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 w:hint="eastAsia"/>
          <w:kern w:val="0"/>
          <w:sz w:val="20"/>
          <w:szCs w:val="20"/>
        </w:rPr>
        <w:t>・</w:t>
      </w:r>
      <w:r w:rsidR="007324F4" w:rsidRPr="00EE67C0">
        <w:rPr>
          <w:rFonts w:ascii="メイリオ" w:eastAsia="メイリオ" w:hAnsi="メイリオ" w:cs="RyuminPro-Regular" w:hint="eastAsia"/>
          <w:b/>
          <w:bCs/>
          <w:kern w:val="0"/>
          <w:sz w:val="20"/>
          <w:szCs w:val="20"/>
        </w:rPr>
        <w:t>市場の</w:t>
      </w:r>
      <w:r w:rsidR="00EE67C0" w:rsidRPr="00B132A3">
        <w:rPr>
          <w:rFonts w:ascii="メイリオ" w:eastAsia="メイリオ" w:hAnsi="メイリオ" w:cs="RyuminPro-Regular" w:hint="eastAsia"/>
          <w:sz w:val="20"/>
          <w:szCs w:val="20"/>
        </w:rPr>
        <w:t>〔</w:t>
      </w:r>
      <w:r w:rsidR="00EE67C0">
        <w:rPr>
          <w:rFonts w:ascii="メイリオ" w:eastAsia="メイリオ" w:hAnsi="メイリオ" w:cs="RyuminPro-Regular" w:hint="eastAsia"/>
          <w:sz w:val="20"/>
          <w:szCs w:val="20"/>
        </w:rPr>
        <w:t>⑦</w:t>
      </w:r>
      <w:r w:rsidR="00EE67C0" w:rsidRPr="00B132A3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</w:t>
      </w:r>
      <w:r w:rsidR="00EE67C0" w:rsidRPr="00B132A3"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  <w:r w:rsidR="007324F4" w:rsidRPr="007324F4">
        <w:rPr>
          <w:rFonts w:ascii="メイリオ" w:eastAsia="メイリオ" w:hAnsi="メイリオ" w:cs="RyuminPro-Regular" w:hint="eastAsia"/>
          <w:kern w:val="0"/>
          <w:sz w:val="20"/>
          <w:szCs w:val="20"/>
        </w:rPr>
        <w:t>を高めようとして競争する</w:t>
      </w:r>
    </w:p>
    <w:p w14:paraId="446A6031" w14:textId="76E10D71" w:rsidR="004103A2" w:rsidRPr="004103A2" w:rsidRDefault="004216D1" w:rsidP="004103A2">
      <w:pPr>
        <w:spacing w:line="360" w:lineRule="exact"/>
        <w:ind w:firstLineChars="300" w:firstLine="600"/>
        <w:textAlignment w:val="baseline"/>
        <w:rPr>
          <w:rFonts w:ascii="メイリオ" w:eastAsia="メイリオ" w:hAnsi="メイリオ" w:cs="RyuminPro-Regular"/>
          <w:bCs/>
          <w:kern w:val="0"/>
          <w:sz w:val="20"/>
          <w:szCs w:val="20"/>
        </w:rPr>
      </w:pPr>
      <w:r>
        <w:rPr>
          <w:rFonts w:ascii="メイリオ" w:eastAsia="メイリオ" w:hAnsi="メイリオ" w:cs="RyuminPro-Regular" w:hint="eastAsia"/>
          <w:b/>
          <w:noProof/>
          <w:kern w:val="0"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DAA21" wp14:editId="59D0F4EB">
                <wp:simplePos x="0" y="0"/>
                <wp:positionH relativeFrom="column">
                  <wp:posOffset>333587</wp:posOffset>
                </wp:positionH>
                <wp:positionV relativeFrom="paragraph">
                  <wp:posOffset>52705</wp:posOffset>
                </wp:positionV>
                <wp:extent cx="197061" cy="228600"/>
                <wp:effectExtent l="19050" t="0" r="12700" b="38100"/>
                <wp:wrapNone/>
                <wp:docPr id="600113284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61" cy="2286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95E08" id="矢印: 下 12" o:spid="_x0000_s1026" type="#_x0000_t67" style="position:absolute;margin-left:26.25pt;margin-top:4.15pt;width:15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" adj="12290" fillcolor="#bfbfbf [2412]" strokecolor="#0d0d0d [3069]" strokeweight="1pt"/>
            </w:pict>
          </mc:Fallback>
        </mc:AlternateContent>
      </w:r>
      <w:r w:rsidR="007324F4">
        <w:rPr>
          <w:rFonts w:ascii="メイリオ" w:eastAsia="メイリオ" w:hAnsi="メイリオ" w:cs="RyuminPro-Regular" w:hint="eastAsia"/>
          <w:b/>
          <w:kern w:val="0"/>
          <w:sz w:val="20"/>
          <w:szCs w:val="20"/>
        </w:rPr>
        <w:t xml:space="preserve">　　</w:t>
      </w:r>
      <w:r w:rsidR="004103A2" w:rsidRPr="004103A2">
        <w:rPr>
          <w:rFonts w:ascii="メイリオ" w:eastAsia="メイリオ" w:hAnsi="メイリオ" w:cs="RyuminPro-Regular" w:hint="eastAsia"/>
          <w:bCs/>
          <w:kern w:val="0"/>
          <w:sz w:val="20"/>
          <w:szCs w:val="20"/>
        </w:rPr>
        <w:t>結果…</w:t>
      </w:r>
    </w:p>
    <w:p w14:paraId="12A79412" w14:textId="5FD0FDAB" w:rsidR="002236D1" w:rsidRDefault="006201BE" w:rsidP="004103A2">
      <w:pPr>
        <w:spacing w:line="360" w:lineRule="exact"/>
        <w:ind w:firstLineChars="200" w:firstLine="400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 w:rsidRPr="00EE67C0">
        <w:rPr>
          <w:rFonts w:ascii="メイリオ" w:eastAsia="メイリオ" w:hAnsi="メイリオ" w:cs="RyuminPro-Regular" w:hint="eastAsia"/>
          <w:kern w:val="0"/>
          <w:sz w:val="20"/>
          <w:szCs w:val="20"/>
        </w:rPr>
        <w:t>少数の企業のみが生き残る</w:t>
      </w:r>
      <w:r w:rsidR="007324F4">
        <w:rPr>
          <w:rFonts w:ascii="メイリオ" w:eastAsia="メイリオ" w:hAnsi="メイリオ" w:cs="RyuminPro-Regular" w:hint="eastAsia"/>
          <w:sz w:val="20"/>
          <w:szCs w:val="20"/>
        </w:rPr>
        <w:t>〔</w:t>
      </w:r>
      <w:r w:rsidR="00EE67C0">
        <w:rPr>
          <w:rFonts w:ascii="メイリオ" w:eastAsia="メイリオ" w:hAnsi="メイリオ" w:cs="RyuminPro-Regular" w:hint="eastAsia"/>
          <w:sz w:val="20"/>
          <w:szCs w:val="20"/>
        </w:rPr>
        <w:t>⑧</w:t>
      </w:r>
      <w:r w:rsidR="007324F4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　　　</w:t>
      </w:r>
      <w:r w:rsidR="007324F4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〕</w:t>
      </w:r>
      <w:r w:rsidR="00EE67C0" w:rsidRPr="00EE67C0">
        <w:rPr>
          <w:rFonts w:ascii="メイリオ" w:eastAsia="メイリオ" w:hAnsi="メイリオ" w:cs="RyuminPro-Regular" w:hint="eastAsia"/>
          <w:sz w:val="20"/>
          <w:szCs w:val="20"/>
        </w:rPr>
        <w:t>市場</w:t>
      </w:r>
      <w:r>
        <w:rPr>
          <w:rFonts w:ascii="メイリオ" w:eastAsia="メイリオ" w:hAnsi="メイリオ" w:cs="RyuminPro-Regular" w:hint="eastAsia"/>
          <w:kern w:val="0"/>
          <w:sz w:val="20"/>
          <w:szCs w:val="20"/>
        </w:rPr>
        <w:t>に</w:t>
      </w:r>
    </w:p>
    <w:p w14:paraId="510D3D4A" w14:textId="77777777" w:rsidR="004103A2" w:rsidRPr="004103A2" w:rsidRDefault="004103A2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016A3B19" w14:textId="77777777" w:rsidR="007324F4" w:rsidRPr="007324F4" w:rsidRDefault="007324F4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b/>
          <w:sz w:val="20"/>
          <w:szCs w:val="20"/>
        </w:rPr>
      </w:pPr>
      <w:r w:rsidRPr="007324F4">
        <w:rPr>
          <w:rFonts w:ascii="メイリオ" w:eastAsia="メイリオ" w:hAnsi="メイリオ" w:cs="RyuminPro-Regular" w:hint="eastAsia"/>
          <w:b/>
          <w:sz w:val="20"/>
          <w:szCs w:val="20"/>
        </w:rPr>
        <w:t>【寡占市場の特徴】</w:t>
      </w:r>
    </w:p>
    <w:p w14:paraId="6369D1D2" w14:textId="77777777" w:rsidR="00E2168D" w:rsidRDefault="00EE67C0" w:rsidP="00356859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 w:rsidRPr="00EE67C0">
        <w:rPr>
          <w:rFonts w:ascii="メイリオ" w:eastAsia="メイリオ" w:hAnsi="メイリオ" w:cs="RyuminPro-Regular" w:hint="eastAsia"/>
          <w:sz w:val="20"/>
          <w:szCs w:val="20"/>
          <w:u w:val="single"/>
        </w:rPr>
        <w:t>企業どうしが協調的に行動する傾向</w:t>
      </w:r>
    </w:p>
    <w:p w14:paraId="6DA357C7" w14:textId="3EFFA943" w:rsidR="00E2168D" w:rsidRDefault="00E64D31" w:rsidP="00E87601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・</w:t>
      </w:r>
      <w:r w:rsidRPr="00E64D31">
        <w:rPr>
          <w:rFonts w:ascii="メイリオ" w:eastAsia="メイリオ" w:hAnsi="メイリオ" w:cs="RyuminPro-Regular" w:hint="eastAsia"/>
          <w:sz w:val="20"/>
          <w:szCs w:val="20"/>
        </w:rPr>
        <w:t>企業どうしの協定によって価格を決める</w:t>
      </w:r>
      <w:r>
        <w:rPr>
          <w:rFonts w:ascii="メイリオ" w:eastAsia="メイリオ" w:hAnsi="メイリオ" w:cs="RyuminPro-Regular" w:hint="eastAsia"/>
          <w:sz w:val="20"/>
          <w:szCs w:val="20"/>
        </w:rPr>
        <w:t>（</w:t>
      </w:r>
      <w:r w:rsidR="007324F4">
        <w:rPr>
          <w:rFonts w:ascii="メイリオ" w:eastAsia="メイリオ" w:hAnsi="メイリオ" w:cs="RyuminPro-Regular" w:hint="eastAsia"/>
          <w:sz w:val="20"/>
          <w:szCs w:val="20"/>
        </w:rPr>
        <w:t>〔</w:t>
      </w:r>
      <w:r>
        <w:rPr>
          <w:rFonts w:ascii="メイリオ" w:eastAsia="メイリオ" w:hAnsi="メイリオ" w:cs="RyuminPro-Regular" w:hint="eastAsia"/>
          <w:sz w:val="20"/>
          <w:szCs w:val="20"/>
        </w:rPr>
        <w:t>⑨</w:t>
      </w:r>
      <w:r w:rsidR="007324F4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　</w:t>
      </w:r>
      <w:r w:rsidR="007324F4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〕</w:t>
      </w:r>
      <w:r>
        <w:rPr>
          <w:rFonts w:ascii="メイリオ" w:eastAsia="メイリオ" w:hAnsi="メイリオ" w:cs="RyuminPro-Regular" w:hint="eastAsia"/>
          <w:kern w:val="0"/>
          <w:sz w:val="20"/>
          <w:szCs w:val="20"/>
        </w:rPr>
        <w:t>）</w:t>
      </w:r>
    </w:p>
    <w:p w14:paraId="2E6B6794" w14:textId="22516704" w:rsidR="007324F4" w:rsidRPr="007324F4" w:rsidRDefault="00E64D31" w:rsidP="00E87601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・</w:t>
      </w:r>
      <w:r w:rsidR="007324F4" w:rsidRPr="007324F4">
        <w:rPr>
          <w:rFonts w:ascii="メイリオ" w:eastAsia="メイリオ" w:hAnsi="メイリオ" w:cs="RyuminPro-Regular" w:hint="eastAsia"/>
          <w:b/>
          <w:bCs/>
          <w:sz w:val="20"/>
          <w:szCs w:val="20"/>
        </w:rPr>
        <w:t>プライスリーダー</w:t>
      </w:r>
      <w:r w:rsidR="007324F4" w:rsidRPr="007324F4">
        <w:rPr>
          <w:rFonts w:ascii="メイリオ" w:eastAsia="メイリオ" w:hAnsi="メイリオ" w:cs="RyuminPro-Regular" w:hint="eastAsia"/>
          <w:sz w:val="20"/>
          <w:szCs w:val="20"/>
        </w:rPr>
        <w:t>(</w:t>
      </w:r>
      <w:r w:rsidR="007324F4" w:rsidRPr="007324F4">
        <w:rPr>
          <w:rFonts w:ascii="メイリオ" w:eastAsia="メイリオ" w:hAnsi="メイリオ" w:cs="RyuminPro-Regular" w:hint="eastAsia"/>
          <w:b/>
          <w:bCs/>
          <w:sz w:val="20"/>
          <w:szCs w:val="20"/>
        </w:rPr>
        <w:t>価格先導者</w:t>
      </w:r>
      <w:r w:rsidR="007324F4" w:rsidRPr="007324F4">
        <w:rPr>
          <w:rFonts w:ascii="メイリオ" w:eastAsia="メイリオ" w:hAnsi="メイリオ" w:cs="RyuminPro-Regular" w:hint="eastAsia"/>
          <w:sz w:val="20"/>
          <w:szCs w:val="20"/>
        </w:rPr>
        <w:t>)</w:t>
      </w:r>
      <w:r w:rsidRPr="00E64D31">
        <w:rPr>
          <w:rFonts w:hint="eastAsia"/>
        </w:rPr>
        <w:t xml:space="preserve"> </w:t>
      </w:r>
      <w:r w:rsidRPr="00E64D31">
        <w:rPr>
          <w:rFonts w:ascii="メイリオ" w:eastAsia="メイリオ" w:hAnsi="メイリオ" w:cs="RyuminPro-Regular" w:hint="eastAsia"/>
          <w:sz w:val="20"/>
          <w:szCs w:val="20"/>
        </w:rPr>
        <w:t>に他の企業が追随して価格を決定</w:t>
      </w:r>
      <w:r w:rsidR="007324F4">
        <w:rPr>
          <w:rFonts w:ascii="メイリオ" w:eastAsia="メイリオ" w:hAnsi="メイリオ" w:cs="RyuminPro-Regular" w:hint="eastAsia"/>
          <w:sz w:val="20"/>
          <w:szCs w:val="20"/>
        </w:rPr>
        <w:t>（＝〔</w:t>
      </w:r>
      <w:r>
        <w:rPr>
          <w:rFonts w:ascii="メイリオ" w:eastAsia="メイリオ" w:hAnsi="メイリオ" w:cs="RyuminPro-Regular" w:hint="eastAsia"/>
          <w:sz w:val="20"/>
          <w:szCs w:val="20"/>
        </w:rPr>
        <w:t>⑩</w:t>
      </w:r>
      <w:r w:rsidR="007324F4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</w:t>
      </w:r>
      <w:r w:rsidR="007324F4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〕</w:t>
      </w:r>
      <w:r w:rsidR="007324F4" w:rsidRPr="007324F4">
        <w:rPr>
          <w:rFonts w:ascii="メイリオ" w:eastAsia="メイリオ" w:hAnsi="メイリオ" w:cs="RyuminPro-Regular" w:hint="eastAsia"/>
          <w:sz w:val="20"/>
          <w:szCs w:val="20"/>
        </w:rPr>
        <w:t>）</w:t>
      </w:r>
    </w:p>
    <w:p w14:paraId="69715D06" w14:textId="051A935B" w:rsidR="00E2168D" w:rsidRDefault="00CC3B7A" w:rsidP="00356859">
      <w:pPr>
        <w:spacing w:line="360" w:lineRule="exact"/>
        <w:ind w:firstLineChars="200" w:firstLine="4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→</w:t>
      </w:r>
      <w:r w:rsidRPr="00CC3B7A">
        <w:rPr>
          <w:rFonts w:ascii="メイリオ" w:eastAsia="メイリオ" w:hAnsi="メイリオ" w:cs="RyuminPro-Regular" w:hint="eastAsia"/>
          <w:sz w:val="20"/>
          <w:szCs w:val="20"/>
        </w:rPr>
        <w:t>価格が下がりにくくなる傾向(</w:t>
      </w:r>
      <w:r w:rsidRPr="00CC3B7A">
        <w:rPr>
          <w:rFonts w:ascii="メイリオ" w:eastAsia="メイリオ" w:hAnsi="メイリオ" w:cs="RyuminPro-Regular" w:hint="eastAsia"/>
          <w:b/>
          <w:sz w:val="20"/>
          <w:szCs w:val="20"/>
        </w:rPr>
        <w:t>価格の</w:t>
      </w:r>
      <w:r w:rsidR="00E64D31">
        <w:rPr>
          <w:rFonts w:ascii="メイリオ" w:eastAsia="メイリオ" w:hAnsi="メイリオ" w:cs="RyuminPro-Regular" w:hint="eastAsia"/>
          <w:sz w:val="20"/>
          <w:szCs w:val="20"/>
        </w:rPr>
        <w:t>〔⑪</w:t>
      </w:r>
      <w:r w:rsidR="00E64D31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　</w:t>
      </w:r>
      <w:r w:rsidR="00E64D31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〕</w:t>
      </w:r>
      <w:r w:rsidRPr="00CC3B7A">
        <w:rPr>
          <w:rFonts w:ascii="メイリオ" w:eastAsia="メイリオ" w:hAnsi="メイリオ" w:cs="RyuminPro-Regular" w:hint="eastAsia"/>
          <w:sz w:val="20"/>
          <w:szCs w:val="20"/>
        </w:rPr>
        <w:t>)</w:t>
      </w:r>
    </w:p>
    <w:p w14:paraId="603D10D3" w14:textId="77777777" w:rsidR="00894625" w:rsidRDefault="0053252C" w:rsidP="00894625">
      <w:pPr>
        <w:spacing w:line="360" w:lineRule="exact"/>
        <w:ind w:leftChars="100" w:left="21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 w:rsidRPr="0053252C">
        <w:rPr>
          <w:rFonts w:ascii="メイリオ" w:eastAsia="メイリオ" w:hAnsi="メイリオ" w:cs="RyuminPro-Regular" w:hint="eastAsia"/>
          <w:sz w:val="20"/>
          <w:szCs w:val="20"/>
        </w:rPr>
        <w:t>デザイン・アフターサービスなど</w:t>
      </w:r>
      <w:r w:rsidR="00894625">
        <w:rPr>
          <w:rFonts w:ascii="メイリオ" w:eastAsia="メイリオ" w:hAnsi="メイリオ" w:cs="RyuminPro-Regular" w:hint="eastAsia"/>
          <w:sz w:val="20"/>
          <w:szCs w:val="20"/>
        </w:rPr>
        <w:t>の</w:t>
      </w:r>
      <w:r w:rsidR="00894625" w:rsidRPr="0053252C">
        <w:rPr>
          <w:rFonts w:ascii="メイリオ" w:eastAsia="メイリオ" w:hAnsi="メイリオ" w:cs="RyuminPro-Regular" w:hint="eastAsia"/>
          <w:b/>
          <w:bCs/>
          <w:sz w:val="20"/>
          <w:szCs w:val="20"/>
        </w:rPr>
        <w:t>製品の差別化</w:t>
      </w:r>
      <w:r w:rsidRPr="0053252C">
        <w:rPr>
          <w:rFonts w:ascii="メイリオ" w:eastAsia="メイリオ" w:hAnsi="メイリオ" w:cs="RyuminPro-Regular" w:hint="eastAsia"/>
          <w:sz w:val="20"/>
          <w:szCs w:val="20"/>
        </w:rPr>
        <w:t>による</w:t>
      </w:r>
      <w:r w:rsidR="00894625">
        <w:rPr>
          <w:rFonts w:ascii="メイリオ" w:eastAsia="メイリオ" w:hAnsi="メイリオ" w:cs="RyuminPro-Regular" w:hint="eastAsia"/>
          <w:sz w:val="20"/>
          <w:szCs w:val="20"/>
        </w:rPr>
        <w:t>，</w:t>
      </w:r>
      <w:r w:rsidR="00894625" w:rsidRPr="0053252C">
        <w:rPr>
          <w:rFonts w:ascii="メイリオ" w:eastAsia="メイリオ" w:hAnsi="メイリオ" w:cs="RyuminPro-Regular" w:hint="eastAsia"/>
          <w:sz w:val="20"/>
          <w:szCs w:val="20"/>
        </w:rPr>
        <w:t>価格以外の競争</w:t>
      </w:r>
    </w:p>
    <w:p w14:paraId="5AF1D710" w14:textId="6A6660B3" w:rsidR="0053252C" w:rsidRPr="0053252C" w:rsidRDefault="00894625" w:rsidP="00894625">
      <w:pPr>
        <w:spacing w:line="360" w:lineRule="exact"/>
        <w:ind w:leftChars="100" w:left="21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（</w:t>
      </w:r>
      <w:r w:rsidR="0053252C">
        <w:rPr>
          <w:rFonts w:ascii="メイリオ" w:eastAsia="メイリオ" w:hAnsi="メイリオ" w:cs="RyuminPro-Regular" w:hint="eastAsia"/>
          <w:sz w:val="20"/>
          <w:szCs w:val="20"/>
        </w:rPr>
        <w:t>〔⑫</w:t>
      </w:r>
      <w:r w:rsidR="0053252C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　</w:t>
      </w:r>
      <w:r w:rsidR="0053252C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〕</w:t>
      </w:r>
      <w:r>
        <w:rPr>
          <w:rFonts w:ascii="メイリオ" w:eastAsia="メイリオ" w:hAnsi="メイリオ" w:cs="RyuminPro-Regular" w:hint="eastAsia"/>
          <w:sz w:val="20"/>
          <w:szCs w:val="20"/>
        </w:rPr>
        <w:t>）</w:t>
      </w:r>
      <w:r w:rsidR="0053252C" w:rsidRPr="0053252C">
        <w:rPr>
          <w:rFonts w:ascii="メイリオ" w:eastAsia="メイリオ" w:hAnsi="メイリオ" w:cs="RyuminPro-Regular" w:hint="eastAsia"/>
          <w:sz w:val="20"/>
          <w:szCs w:val="20"/>
        </w:rPr>
        <w:t>が</w:t>
      </w:r>
      <w:r>
        <w:rPr>
          <w:rFonts w:ascii="メイリオ" w:eastAsia="メイリオ" w:hAnsi="メイリオ" w:cs="RyuminPro-Regular" w:hint="eastAsia"/>
          <w:sz w:val="20"/>
          <w:szCs w:val="20"/>
        </w:rPr>
        <w:t>激化</w:t>
      </w:r>
    </w:p>
    <w:p w14:paraId="0EFCF1F9" w14:textId="77777777" w:rsidR="00E2168D" w:rsidRPr="00E2168D" w:rsidRDefault="00E2168D" w:rsidP="00356859">
      <w:pPr>
        <w:spacing w:line="360" w:lineRule="exact"/>
        <w:ind w:firstLineChars="200" w:firstLine="4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→</w:t>
      </w:r>
      <w:r w:rsidR="0053252C" w:rsidRPr="0053252C">
        <w:rPr>
          <w:rFonts w:ascii="メイリオ" w:eastAsia="メイリオ" w:hAnsi="メイリオ" w:cs="RyuminPro-Regular" w:hint="eastAsia"/>
          <w:sz w:val="20"/>
          <w:szCs w:val="20"/>
        </w:rPr>
        <w:t>消費者が不利益を被ることも</w:t>
      </w:r>
    </w:p>
    <w:p w14:paraId="18DB9D73" w14:textId="2317D97B" w:rsidR="00E2168D" w:rsidRPr="00E2168D" w:rsidRDefault="007E562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F792C8" wp14:editId="2CE688B9">
                <wp:simplePos x="0" y="0"/>
                <wp:positionH relativeFrom="column">
                  <wp:posOffset>526415</wp:posOffset>
                </wp:positionH>
                <wp:positionV relativeFrom="paragraph">
                  <wp:posOffset>20955</wp:posOffset>
                </wp:positionV>
                <wp:extent cx="2546350" cy="478155"/>
                <wp:effectExtent l="10795" t="9525" r="5080" b="7620"/>
                <wp:wrapNone/>
                <wp:docPr id="82099627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635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8DE7" w14:textId="77777777" w:rsidR="00E2168D" w:rsidRDefault="00E2168D" w:rsidP="00E2168D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2168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  <w:r w:rsidRPr="00E2168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商品情報がゆがめられる</w:t>
                            </w:r>
                          </w:p>
                          <w:p w14:paraId="266FC4D7" w14:textId="77777777" w:rsidR="00E2168D" w:rsidRPr="00E2168D" w:rsidRDefault="00E2168D" w:rsidP="00E2168D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：</w:t>
                            </w:r>
                            <w:r w:rsidRPr="00E2168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広告宣伝費の価格への上乗せ　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792C8" id="Text Box 49" o:spid="_x0000_s1032" type="#_x0000_t202" style="position:absolute;left:0;text-align:left;margin-left:41.45pt;margin-top:1.65pt;width:200.5pt;height:3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" strokeweight=".5pt">
                <v:path arrowok="t"/>
                <v:textbox>
                  <w:txbxContent>
                    <w:p w14:paraId="4EAB8DE7" w14:textId="77777777" w:rsidR="00E2168D" w:rsidRDefault="00E2168D" w:rsidP="00E2168D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2168D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  <w:t>例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：</w:t>
                      </w:r>
                      <w:r w:rsidRPr="00E2168D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商品情報がゆがめられる</w:t>
                      </w:r>
                    </w:p>
                    <w:p w14:paraId="266FC4D7" w14:textId="77777777" w:rsidR="00E2168D" w:rsidRPr="00E2168D" w:rsidRDefault="00E2168D" w:rsidP="00E2168D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="メイリオ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：</w:t>
                      </w:r>
                      <w:r w:rsidRPr="00E2168D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広告宣伝費の価格への上乗せ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3C33FCE6" w14:textId="77777777" w:rsidR="007324F4" w:rsidRDefault="007324F4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3179DF45" w14:textId="6865CCF1" w:rsidR="00E2168D" w:rsidRDefault="007E562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C6F287" wp14:editId="1E8827A6">
                <wp:simplePos x="0" y="0"/>
                <wp:positionH relativeFrom="column">
                  <wp:posOffset>976630</wp:posOffset>
                </wp:positionH>
                <wp:positionV relativeFrom="paragraph">
                  <wp:posOffset>88265</wp:posOffset>
                </wp:positionV>
                <wp:extent cx="4475480" cy="756285"/>
                <wp:effectExtent l="13335" t="10160" r="6985" b="5080"/>
                <wp:wrapNone/>
                <wp:docPr id="30643498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54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A69E5" w14:textId="2B779B9F" w:rsidR="00E2168D" w:rsidRPr="00E2168D" w:rsidRDefault="00E2168D" w:rsidP="00E2168D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〔</w:t>
                            </w:r>
                            <w:r w:rsidR="0053252C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⑬</w:t>
                            </w:r>
                            <w:r w:rsidRPr="004C46B8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90C9E">
                              <w:rPr>
                                <w:rFonts w:ascii="メイリオ" w:eastAsia="メイリオ" w:hAnsi="メイリオ" w:cs="RyuminPro-Regular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Pr="004C46B8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 xml:space="preserve">　〕</w:t>
                            </w:r>
                            <w:r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による規制</w:t>
                            </w:r>
                          </w:p>
                          <w:p w14:paraId="143D35BC" w14:textId="77777777" w:rsidR="0053252C" w:rsidRDefault="00E2168D" w:rsidP="00D40CA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2168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…企業間の公正な競争の促進</w:t>
                            </w:r>
                          </w:p>
                          <w:p w14:paraId="0B4321FA" w14:textId="0E5BD118" w:rsidR="00E2168D" w:rsidRPr="00E2168D" w:rsidRDefault="00E2168D" w:rsidP="0053252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200" w:firstLine="400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2168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→</w:t>
                            </w:r>
                            <w:r w:rsidR="0053252C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>〔⑭</w:t>
                            </w:r>
                            <w:r w:rsidR="0053252C" w:rsidRPr="004C46B8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90C9E">
                              <w:rPr>
                                <w:rFonts w:ascii="メイリオ" w:eastAsia="メイリオ" w:hAnsi="メイリオ" w:cs="RyuminPro-Regular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　　　　　　　　　</w:t>
                            </w:r>
                            <w:r w:rsidR="0053252C" w:rsidRPr="004C46B8">
                              <w:rPr>
                                <w:rFonts w:ascii="メイリオ" w:eastAsia="メイリオ" w:hAnsi="メイリオ" w:cs="RyuminPro-Regular" w:hint="eastAsia"/>
                                <w:sz w:val="20"/>
                                <w:szCs w:val="20"/>
                              </w:rPr>
                              <w:t xml:space="preserve">　〕</w:t>
                            </w:r>
                            <w:r w:rsidRPr="00E2168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による監視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F287" id="Text Box 51" o:spid="_x0000_s1033" type="#_x0000_t202" style="position:absolute;left:0;text-align:left;margin-left:76.9pt;margin-top:6.95pt;width:352.4pt;height:5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" strokeweight=".5pt">
                <v:path arrowok="t"/>
                <v:textbox>
                  <w:txbxContent>
                    <w:p w14:paraId="157A69E5" w14:textId="2B779B9F" w:rsidR="00E2168D" w:rsidRPr="00E2168D" w:rsidRDefault="00E2168D" w:rsidP="00E2168D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〔</w:t>
                      </w:r>
                      <w:r w:rsidR="0053252C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⑬</w:t>
                      </w:r>
                      <w:r w:rsidRPr="004C46B8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 xml:space="preserve">　</w:t>
                      </w:r>
                      <w:r w:rsidR="00290C9E">
                        <w:rPr>
                          <w:rFonts w:ascii="メイリオ" w:eastAsia="メイリオ" w:hAnsi="メイリオ" w:cs="RyuminPro-Regular" w:hint="eastAsia"/>
                          <w:color w:val="FF0000"/>
                          <w:sz w:val="20"/>
                          <w:szCs w:val="20"/>
                        </w:rPr>
                        <w:t xml:space="preserve">　　　　　　　　　</w:t>
                      </w:r>
                      <w:r w:rsidRPr="004C46B8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 xml:space="preserve">　〕</w:t>
                      </w:r>
                      <w:r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による規制</w:t>
                      </w:r>
                    </w:p>
                    <w:p w14:paraId="143D35BC" w14:textId="77777777" w:rsidR="0053252C" w:rsidRDefault="00E2168D" w:rsidP="00D40CAF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2168D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…企業間の公正な競争の促進</w:t>
                      </w:r>
                    </w:p>
                    <w:p w14:paraId="0B4321FA" w14:textId="0E5BD118" w:rsidR="00E2168D" w:rsidRPr="00E2168D" w:rsidRDefault="00E2168D" w:rsidP="0053252C">
                      <w:pPr>
                        <w:pStyle w:val="Web"/>
                        <w:spacing w:before="0" w:beforeAutospacing="0" w:after="0" w:afterAutospacing="0" w:line="300" w:lineRule="exact"/>
                        <w:ind w:firstLineChars="200" w:firstLine="400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2168D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→</w:t>
                      </w:r>
                      <w:r w:rsidR="0053252C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>〔⑭</w:t>
                      </w:r>
                      <w:r w:rsidR="0053252C" w:rsidRPr="004C46B8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 xml:space="preserve">　</w:t>
                      </w:r>
                      <w:r w:rsidR="00290C9E">
                        <w:rPr>
                          <w:rFonts w:ascii="メイリオ" w:eastAsia="メイリオ" w:hAnsi="メイリオ" w:cs="RyuminPro-Regular" w:hint="eastAsia"/>
                          <w:color w:val="FF0000"/>
                          <w:sz w:val="20"/>
                          <w:szCs w:val="20"/>
                        </w:rPr>
                        <w:t xml:space="preserve">　　　　　　　　　　　</w:t>
                      </w:r>
                      <w:r w:rsidR="0053252C" w:rsidRPr="004C46B8">
                        <w:rPr>
                          <w:rFonts w:ascii="メイリオ" w:eastAsia="メイリオ" w:hAnsi="メイリオ" w:cs="RyuminPro-Regular" w:hint="eastAsia"/>
                          <w:sz w:val="20"/>
                          <w:szCs w:val="20"/>
                        </w:rPr>
                        <w:t xml:space="preserve">　〕</w:t>
                      </w:r>
                      <w:r w:rsidRPr="00E2168D">
                        <w:rPr>
                          <w:rFonts w:ascii="メイリオ" w:eastAsia="メイリオ" w:hAnsi="メイリオ" w:cs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による監視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RyuminPro-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52DFDC" wp14:editId="6FDF84E7">
                <wp:simplePos x="0" y="0"/>
                <wp:positionH relativeFrom="column">
                  <wp:posOffset>520700</wp:posOffset>
                </wp:positionH>
                <wp:positionV relativeFrom="paragraph">
                  <wp:posOffset>222885</wp:posOffset>
                </wp:positionV>
                <wp:extent cx="392430" cy="198755"/>
                <wp:effectExtent l="19050" t="19050" r="7620" b="10795"/>
                <wp:wrapNone/>
                <wp:docPr id="16" name="左右矢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392430" cy="198755"/>
                        </a:xfrm>
                        <a:prstGeom prst="left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1910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50" o:spid="_x0000_s1026" type="#_x0000_t69" style="position:absolute;margin-left:41pt;margin-top:17.55pt;width:30.9pt;height:15.6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" adj="5470" fillcolor="#a6a6a6" strokecolor="windowText">
                <v:path arrowok="t"/>
              </v:shape>
            </w:pict>
          </mc:Fallback>
        </mc:AlternateContent>
      </w:r>
    </w:p>
    <w:p w14:paraId="2B771A22" w14:textId="77777777" w:rsidR="00E2168D" w:rsidRDefault="00E2168D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13324972" w14:textId="77777777" w:rsidR="00E2168D" w:rsidRDefault="00E2168D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0B384BA5" w14:textId="77777777" w:rsidR="00E2168D" w:rsidRDefault="00E2168D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09BAB962" w14:textId="77777777" w:rsidR="00E87601" w:rsidRDefault="00E87601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5B66A02B" w14:textId="77777777" w:rsidR="00D40CAF" w:rsidRPr="007324F4" w:rsidRDefault="00D40CAF" w:rsidP="00356859">
      <w:pPr>
        <w:spacing w:line="360" w:lineRule="exact"/>
        <w:textAlignment w:val="baseline"/>
        <w:rPr>
          <w:rFonts w:ascii="メイリオ" w:eastAsia="メイリオ" w:hAnsi="メイリオ" w:cs="メイリオ"/>
          <w:b/>
          <w:sz w:val="20"/>
          <w:bdr w:val="single" w:sz="4" w:space="0" w:color="auto"/>
        </w:rPr>
      </w:pPr>
      <w:r w:rsidRPr="007324F4">
        <w:rPr>
          <w:rFonts w:ascii="メイリオ" w:eastAsia="メイリオ" w:hAnsi="メイリオ" w:cs="メイリオ" w:hint="eastAsia"/>
          <w:b/>
          <w:sz w:val="20"/>
          <w:bdr w:val="single" w:sz="4" w:space="0" w:color="auto"/>
        </w:rPr>
        <w:t>市場</w:t>
      </w:r>
      <w:r>
        <w:rPr>
          <w:rFonts w:ascii="メイリオ" w:eastAsia="メイリオ" w:hAnsi="メイリオ" w:cs="メイリオ" w:hint="eastAsia"/>
          <w:b/>
          <w:sz w:val="20"/>
          <w:bdr w:val="single" w:sz="4" w:space="0" w:color="auto"/>
        </w:rPr>
        <w:t>の失敗</w:t>
      </w:r>
    </w:p>
    <w:p w14:paraId="0B1B7AF9" w14:textId="5521EA16" w:rsidR="00733A50" w:rsidRDefault="00D40CAF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kern w:val="0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〔</w:t>
      </w:r>
      <w:r w:rsidR="00733A50">
        <w:rPr>
          <w:rFonts w:ascii="メイリオ" w:eastAsia="メイリオ" w:hAnsi="メイリオ" w:cs="RyuminPro-Regular" w:hint="eastAsia"/>
          <w:sz w:val="20"/>
          <w:szCs w:val="20"/>
        </w:rPr>
        <w:t>⑮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　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〕</w:t>
      </w:r>
      <w:r w:rsidR="001D07E5">
        <w:rPr>
          <w:rFonts w:ascii="メイリオ" w:eastAsia="メイリオ" w:hAnsi="メイリオ" w:cs="RyuminPro-Regular" w:hint="eastAsia"/>
          <w:kern w:val="0"/>
          <w:sz w:val="20"/>
          <w:szCs w:val="20"/>
        </w:rPr>
        <w:t>（負の外部性）</w:t>
      </w:r>
    </w:p>
    <w:p w14:paraId="384964C5" w14:textId="77777777" w:rsidR="00D40CAF" w:rsidRPr="00D40CAF" w:rsidRDefault="00D40CAF" w:rsidP="00356859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 w:rsidRPr="00D40CAF">
        <w:rPr>
          <w:rFonts w:ascii="メイリオ" w:eastAsia="メイリオ" w:hAnsi="メイリオ" w:cs="RyuminPro-Regular" w:hint="eastAsia"/>
          <w:sz w:val="20"/>
          <w:szCs w:val="20"/>
        </w:rPr>
        <w:t>…</w:t>
      </w:r>
      <w:r w:rsidR="00177456" w:rsidRPr="00177456">
        <w:rPr>
          <w:rFonts w:ascii="メイリオ" w:eastAsia="メイリオ" w:hAnsi="メイリオ" w:cs="RyuminPro-Regular" w:hint="eastAsia"/>
          <w:sz w:val="20"/>
          <w:szCs w:val="20"/>
        </w:rPr>
        <w:t>公害や環境破壊など市場の外で生じる社会的なマイナス効果</w:t>
      </w:r>
    </w:p>
    <w:p w14:paraId="72ABA9E3" w14:textId="5444123B" w:rsidR="00177456" w:rsidRDefault="00177456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〔⑯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  <w:r w:rsidR="00D40CAF" w:rsidRPr="00D40CAF">
        <w:rPr>
          <w:rFonts w:ascii="メイリオ" w:eastAsia="メイリオ" w:hAnsi="メイリオ" w:cs="RyuminPro-Regular" w:hint="eastAsia"/>
          <w:sz w:val="20"/>
          <w:szCs w:val="20"/>
        </w:rPr>
        <w:t>(道路や公園など)</w:t>
      </w:r>
    </w:p>
    <w:p w14:paraId="3EA15EE1" w14:textId="77777777" w:rsidR="00E2168D" w:rsidRDefault="00177456" w:rsidP="00356859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 w:rsidRPr="00177456">
        <w:rPr>
          <w:rFonts w:ascii="メイリオ" w:eastAsia="メイリオ" w:hAnsi="メイリオ" w:cs="RyuminPro-Regular" w:hint="eastAsia"/>
          <w:sz w:val="20"/>
          <w:szCs w:val="20"/>
        </w:rPr>
        <w:t>…非競合性と非排除性の性質から，民間企業による供給を期待できない</w:t>
      </w:r>
    </w:p>
    <w:p w14:paraId="4FC1A97D" w14:textId="6CD37ACF" w:rsidR="00177456" w:rsidRDefault="007E5628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2EB50" wp14:editId="63FC9B02">
                <wp:simplePos x="0" y="0"/>
                <wp:positionH relativeFrom="column">
                  <wp:posOffset>659130</wp:posOffset>
                </wp:positionH>
                <wp:positionV relativeFrom="paragraph">
                  <wp:posOffset>48895</wp:posOffset>
                </wp:positionV>
                <wp:extent cx="130175" cy="219075"/>
                <wp:effectExtent l="57150" t="19050" r="22225" b="85725"/>
                <wp:wrapNone/>
                <wp:docPr id="3" name="下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219075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3F7EC" id="下矢印 11" o:spid="_x0000_s1026" type="#_x0000_t67" style="position:absolute;margin-left:51.9pt;margin-top:3.85pt;width:1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" adj="15183" fillcolor="#a6a6a6" strokecolor="windowText">
                <v:shadow on="t" color="black" opacity="22937f" origin=",.5" offset="0,.63889mm"/>
                <v:path arrowok="t"/>
              </v:shape>
            </w:pict>
          </mc:Fallback>
        </mc:AlternateContent>
      </w:r>
    </w:p>
    <w:p w14:paraId="539012C0" w14:textId="77777777" w:rsidR="006610BC" w:rsidRDefault="006349D8" w:rsidP="00356859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〔⑮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  <w:r w:rsidR="006610BC" w:rsidRPr="006610BC">
        <w:rPr>
          <w:rFonts w:ascii="メイリオ" w:eastAsia="メイリオ" w:hAnsi="メイリオ" w:cs="RyuminPro-Regular" w:hint="eastAsia"/>
          <w:sz w:val="20"/>
          <w:szCs w:val="20"/>
        </w:rPr>
        <w:t>や</w:t>
      </w:r>
      <w:r>
        <w:rPr>
          <w:rFonts w:ascii="メイリオ" w:eastAsia="メイリオ" w:hAnsi="メイリオ" w:cs="RyuminPro-Regular" w:hint="eastAsia"/>
          <w:sz w:val="20"/>
          <w:szCs w:val="20"/>
        </w:rPr>
        <w:t>〔⑯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  <w:r w:rsidR="006610BC" w:rsidRPr="006610BC">
        <w:rPr>
          <w:rFonts w:ascii="メイリオ" w:eastAsia="メイリオ" w:hAnsi="メイリオ" w:cs="RyuminPro-Regular" w:hint="eastAsia"/>
          <w:sz w:val="20"/>
          <w:szCs w:val="20"/>
        </w:rPr>
        <w:t>などに関しては，市場は適切な資源配分を達成することができない</w:t>
      </w:r>
    </w:p>
    <w:p w14:paraId="0F528B60" w14:textId="341207C8" w:rsidR="00177456" w:rsidRDefault="00063B8C" w:rsidP="007F0925">
      <w:pPr>
        <w:spacing w:line="360" w:lineRule="exact"/>
        <w:ind w:firstLineChars="100" w:firstLine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rFonts w:ascii="メイリオ" w:eastAsia="メイリオ" w:hAnsi="メイリオ" w:cs="RyuminPro-Regular" w:hint="eastAsia"/>
          <w:sz w:val="20"/>
          <w:szCs w:val="20"/>
        </w:rPr>
        <w:t>＝</w:t>
      </w:r>
      <w:r w:rsidR="006610BC" w:rsidRPr="006610BC">
        <w:rPr>
          <w:rFonts w:ascii="メイリオ" w:eastAsia="メイリオ" w:hAnsi="メイリオ" w:cs="RyuminPro-Regular" w:hint="eastAsia"/>
          <w:sz w:val="20"/>
          <w:szCs w:val="20"/>
        </w:rPr>
        <w:t>(</w:t>
      </w:r>
      <w:r w:rsidR="006610BC">
        <w:rPr>
          <w:rFonts w:ascii="メイリオ" w:eastAsia="メイリオ" w:hAnsi="メイリオ" w:cs="RyuminPro-Regular" w:hint="eastAsia"/>
          <w:sz w:val="20"/>
          <w:szCs w:val="20"/>
        </w:rPr>
        <w:t>〔⑰</w:t>
      </w:r>
      <w:r w:rsidR="006610BC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　</w:t>
      </w:r>
      <w:r w:rsidR="006610BC"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6610BC"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  <w:r w:rsidR="006610BC" w:rsidRPr="006610BC">
        <w:rPr>
          <w:rFonts w:ascii="メイリオ" w:eastAsia="メイリオ" w:hAnsi="メイリオ" w:cs="RyuminPro-Regular" w:hint="eastAsia"/>
          <w:sz w:val="20"/>
          <w:szCs w:val="20"/>
        </w:rPr>
        <w:t>)→政府の介入が必要</w:t>
      </w:r>
    </w:p>
    <w:p w14:paraId="21D7CED3" w14:textId="11783FDB" w:rsidR="00ED5073" w:rsidRPr="00ED5073" w:rsidRDefault="00ED5073" w:rsidP="00ED5073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 w:rsidRPr="00ED5073">
        <w:rPr>
          <w:rFonts w:ascii="メイリオ" w:eastAsia="メイリオ" w:hAnsi="メイリオ" w:cs="RyuminPro-Regular" w:hint="eastAsia"/>
          <w:sz w:val="20"/>
          <w:szCs w:val="20"/>
        </w:rPr>
        <w:t>・情報の</w:t>
      </w:r>
      <w:r>
        <w:rPr>
          <w:rFonts w:ascii="メイリオ" w:eastAsia="メイリオ" w:hAnsi="メイリオ" w:cs="RyuminPro-Regular" w:hint="eastAsia"/>
          <w:sz w:val="20"/>
          <w:szCs w:val="20"/>
        </w:rPr>
        <w:t>〔⑱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 w:rsidR="00290C9E">
        <w:rPr>
          <w:rFonts w:ascii="メイリオ" w:eastAsia="メイリオ" w:hAnsi="メイリオ" w:cs="RyuminPro-Regular" w:hint="eastAsia"/>
          <w:color w:val="FF0000"/>
          <w:sz w:val="20"/>
          <w:szCs w:val="20"/>
        </w:rPr>
        <w:t xml:space="preserve">　　　　　　</w:t>
      </w:r>
      <w:r w:rsidRPr="004C46B8">
        <w:rPr>
          <w:rFonts w:ascii="メイリオ" w:eastAsia="メイリオ" w:hAnsi="メイリオ" w:cs="RyuminPro-Regular" w:hint="eastAsia"/>
          <w:kern w:val="0"/>
          <w:sz w:val="20"/>
          <w:szCs w:val="20"/>
        </w:rPr>
        <w:t xml:space="preserve">　</w:t>
      </w:r>
      <w:r>
        <w:rPr>
          <w:rFonts w:ascii="メイリオ" w:eastAsia="メイリオ" w:hAnsi="メイリオ" w:cs="RyuminPro-Regular" w:hint="eastAsia"/>
          <w:kern w:val="0"/>
          <w:sz w:val="20"/>
          <w:szCs w:val="20"/>
        </w:rPr>
        <w:t>〕</w:t>
      </w:r>
    </w:p>
    <w:p w14:paraId="6CB99127" w14:textId="6F2644C0" w:rsidR="00FE2162" w:rsidRDefault="00ED5073" w:rsidP="00ED5073">
      <w:pPr>
        <w:spacing w:line="360" w:lineRule="exact"/>
        <w:ind w:left="200" w:hangingChars="100" w:hanging="200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 w:rsidRPr="00ED5073">
        <w:rPr>
          <w:rFonts w:ascii="メイリオ" w:eastAsia="メイリオ" w:hAnsi="メイリオ" w:cs="RyuminPro-Regular" w:hint="eastAsia"/>
          <w:sz w:val="20"/>
          <w:szCs w:val="20"/>
        </w:rPr>
        <w:t>…売り手と買い手の間で，一方はその商品やサービスのことをよく知っているが，他方はあまり知らないという状況</w:t>
      </w:r>
    </w:p>
    <w:p w14:paraId="1AB6D2F6" w14:textId="77777777" w:rsidR="00ED5073" w:rsidRDefault="00ED5073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32FF770F" w14:textId="20D0BA57" w:rsidR="000D347C" w:rsidRPr="00B911F8" w:rsidRDefault="000D347C" w:rsidP="000D347C">
      <w:pPr>
        <w:spacing w:line="440" w:lineRule="exact"/>
        <w:textAlignment w:val="baseline"/>
        <w:rPr>
          <w:rFonts w:ascii="メイリオ" w:eastAsia="メイリオ" w:hAnsi="メイリオ" w:cs="メイリオ"/>
          <w:sz w:val="20"/>
        </w:rPr>
      </w:pPr>
      <w:r w:rsidRPr="00C13D7B">
        <w:rPr>
          <w:rFonts w:ascii="メイリオ" w:eastAsia="メイリオ" w:hAnsi="メイリオ" w:cs="メイリオ"/>
          <w:b/>
          <w:bCs/>
          <w:sz w:val="20"/>
          <w:bdr w:val="single" w:sz="4" w:space="0" w:color="auto"/>
        </w:rPr>
        <w:lastRenderedPageBreak/>
        <w:t>Try</w:t>
      </w:r>
      <w:r w:rsidRPr="00C13D7B">
        <w:rPr>
          <w:rFonts w:ascii="メイリオ" w:eastAsia="メイリオ" w:hAnsi="メイリオ" w:cs="メイリオ"/>
          <w:b/>
          <w:bCs/>
          <w:sz w:val="20"/>
        </w:rPr>
        <w:t xml:space="preserve"> </w:t>
      </w:r>
      <w:r w:rsidRPr="00ED5073">
        <w:rPr>
          <w:rFonts w:ascii="メイリオ" w:eastAsia="メイリオ" w:hAnsi="メイリオ" w:cs="メイリオ" w:hint="eastAsia"/>
          <w:sz w:val="20"/>
        </w:rPr>
        <w:t>市場の</w:t>
      </w:r>
      <w:r w:rsidR="005C6F67">
        <w:rPr>
          <w:rFonts w:ascii="メイリオ" w:eastAsia="メイリオ" w:hAnsi="メイリオ" w:cs="メイリオ" w:hint="eastAsia"/>
          <w:sz w:val="20"/>
        </w:rPr>
        <w:t>機能とはどのようなものか，価格がもたらす影響を踏まえて説明してみ</w:t>
      </w:r>
      <w:r w:rsidRPr="00ED5073">
        <w:rPr>
          <w:rFonts w:ascii="メイリオ" w:eastAsia="メイリオ" w:hAnsi="メイリオ" w:cs="メイリオ" w:hint="eastAsia"/>
          <w:sz w:val="20"/>
        </w:rPr>
        <w:t>よう。</w:t>
      </w:r>
    </w:p>
    <w:p w14:paraId="0D8755F1" w14:textId="77777777" w:rsidR="000D347C" w:rsidRPr="0074754A" w:rsidRDefault="000D347C" w:rsidP="000D347C">
      <w:pPr>
        <w:spacing w:line="44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0E6DF" wp14:editId="2B65C9C9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5436235" cy="1619885"/>
                <wp:effectExtent l="10160" t="10160" r="11430" b="8255"/>
                <wp:wrapNone/>
                <wp:docPr id="1257307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3623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6D2F7" w14:textId="77777777" w:rsidR="000D347C" w:rsidRPr="0038143D" w:rsidRDefault="000D347C" w:rsidP="000D347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50" w:firstLine="100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E6DF" id="テキスト ボックス 2" o:spid="_x0000_s1034" type="#_x0000_t202" style="position:absolute;left:0;text-align:left;margin-left:.75pt;margin-top:5.7pt;width:428.0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" strokeweight=".5pt">
                <v:path arrowok="t"/>
                <v:textbox>
                  <w:txbxContent>
                    <w:p w14:paraId="47C6D2F7" w14:textId="77777777" w:rsidR="000D347C" w:rsidRPr="0038143D" w:rsidRDefault="000D347C" w:rsidP="000D347C">
                      <w:pPr>
                        <w:pStyle w:val="Web"/>
                        <w:spacing w:before="0" w:beforeAutospacing="0" w:after="0" w:afterAutospacing="0" w:line="300" w:lineRule="exact"/>
                        <w:ind w:firstLineChars="50" w:firstLine="100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F8A9B6" w14:textId="77777777" w:rsidR="000D347C" w:rsidRPr="00212E09" w:rsidRDefault="000D347C" w:rsidP="000D347C">
      <w:pPr>
        <w:spacing w:line="44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2D937692" w14:textId="77777777" w:rsidR="000D347C" w:rsidRPr="00062C0B" w:rsidRDefault="000D347C" w:rsidP="000D347C">
      <w:pPr>
        <w:autoSpaceDE w:val="0"/>
        <w:autoSpaceDN w:val="0"/>
        <w:adjustRightInd w:val="0"/>
        <w:spacing w:line="440" w:lineRule="exact"/>
        <w:jc w:val="left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0D389582" w14:textId="77777777" w:rsidR="000D347C" w:rsidRPr="001679E2" w:rsidRDefault="000D347C" w:rsidP="000D347C">
      <w:pPr>
        <w:spacing w:line="40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4ECC673B" w14:textId="77777777" w:rsidR="000D347C" w:rsidRDefault="000D347C" w:rsidP="000D347C">
      <w:pPr>
        <w:spacing w:line="40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12A11575" w14:textId="77777777" w:rsidR="000D347C" w:rsidRPr="001979D3" w:rsidRDefault="000D347C" w:rsidP="000D347C">
      <w:pPr>
        <w:spacing w:line="40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08CFFF45" w14:textId="77777777" w:rsidR="000D347C" w:rsidRDefault="000D347C" w:rsidP="009A072B">
      <w:pPr>
        <w:spacing w:line="440" w:lineRule="exact"/>
        <w:textAlignment w:val="baseline"/>
        <w:rPr>
          <w:rFonts w:ascii="メイリオ" w:eastAsia="メイリオ" w:hAnsi="メイリオ" w:cs="メイリオ"/>
          <w:b/>
          <w:bCs/>
          <w:sz w:val="20"/>
          <w:bdr w:val="single" w:sz="4" w:space="0" w:color="auto"/>
        </w:rPr>
      </w:pPr>
    </w:p>
    <w:p w14:paraId="478D18CF" w14:textId="7AFAF683" w:rsidR="009A072B" w:rsidRPr="00B911F8" w:rsidRDefault="009A072B" w:rsidP="009A072B">
      <w:pPr>
        <w:spacing w:line="440" w:lineRule="exact"/>
        <w:textAlignment w:val="baseline"/>
        <w:rPr>
          <w:rFonts w:ascii="メイリオ" w:eastAsia="メイリオ" w:hAnsi="メイリオ" w:cs="メイリオ"/>
          <w:sz w:val="20"/>
        </w:rPr>
      </w:pPr>
      <w:r w:rsidRPr="00C13D7B">
        <w:rPr>
          <w:rFonts w:ascii="メイリオ" w:eastAsia="メイリオ" w:hAnsi="メイリオ" w:cs="メイリオ"/>
          <w:b/>
          <w:bCs/>
          <w:sz w:val="20"/>
          <w:bdr w:val="single" w:sz="4" w:space="0" w:color="auto"/>
        </w:rPr>
        <w:t>Try</w:t>
      </w:r>
      <w:r w:rsidRPr="00C13D7B">
        <w:rPr>
          <w:rFonts w:ascii="メイリオ" w:eastAsia="メイリオ" w:hAnsi="メイリオ" w:cs="メイリオ"/>
          <w:b/>
          <w:bCs/>
          <w:sz w:val="20"/>
        </w:rPr>
        <w:t xml:space="preserve"> </w:t>
      </w:r>
      <w:r w:rsidR="00ED5073" w:rsidRPr="00ED5073">
        <w:rPr>
          <w:rFonts w:ascii="メイリオ" w:eastAsia="メイリオ" w:hAnsi="メイリオ" w:cs="メイリオ" w:hint="eastAsia"/>
          <w:sz w:val="20"/>
        </w:rPr>
        <w:t>市場の問題点とは何か，具体的な現象例をあげながら，効率と公正の観点で考察してみよう。</w:t>
      </w:r>
    </w:p>
    <w:p w14:paraId="0AFDAABF" w14:textId="6B9F4E77" w:rsidR="009A072B" w:rsidRPr="0074754A" w:rsidRDefault="007E5628" w:rsidP="009A072B">
      <w:pPr>
        <w:spacing w:line="44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A4796" wp14:editId="2227CAE4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5436235" cy="1619885"/>
                <wp:effectExtent l="10160" t="10160" r="11430" b="8255"/>
                <wp:wrapNone/>
                <wp:docPr id="2986605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3623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1495" w14:textId="77777777" w:rsidR="009A072B" w:rsidRPr="0038143D" w:rsidRDefault="009A072B" w:rsidP="009A072B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50" w:firstLine="100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4796" id="_x0000_s1035" type="#_x0000_t202" style="position:absolute;left:0;text-align:left;margin-left:.75pt;margin-top:5.7pt;width:428.05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" strokeweight=".5pt">
                <v:path arrowok="t"/>
                <v:textbox>
                  <w:txbxContent>
                    <w:p w14:paraId="72DC1495" w14:textId="77777777" w:rsidR="009A072B" w:rsidRPr="0038143D" w:rsidRDefault="009A072B" w:rsidP="009A072B">
                      <w:pPr>
                        <w:pStyle w:val="Web"/>
                        <w:spacing w:before="0" w:beforeAutospacing="0" w:after="0" w:afterAutospacing="0" w:line="300" w:lineRule="exact"/>
                        <w:ind w:firstLineChars="50" w:firstLine="100"/>
                        <w:rPr>
                          <w:rFonts w:ascii="メイリオ" w:eastAsia="メイリオ" w:hAnsi="メイリオ" w:cs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C2A4B" w14:textId="77777777" w:rsidR="009A072B" w:rsidRPr="00212E09" w:rsidRDefault="009A072B" w:rsidP="009A072B">
      <w:pPr>
        <w:spacing w:line="44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5C3F4EF8" w14:textId="77777777" w:rsidR="009A072B" w:rsidRPr="00062C0B" w:rsidRDefault="009A072B" w:rsidP="009A072B">
      <w:pPr>
        <w:autoSpaceDE w:val="0"/>
        <w:autoSpaceDN w:val="0"/>
        <w:adjustRightInd w:val="0"/>
        <w:spacing w:line="440" w:lineRule="exact"/>
        <w:jc w:val="left"/>
        <w:rPr>
          <w:rFonts w:ascii="メイリオ" w:eastAsia="メイリオ" w:hAnsi="メイリオ" w:cs="RyuminPro-Regular"/>
          <w:kern w:val="0"/>
          <w:sz w:val="20"/>
          <w:szCs w:val="20"/>
        </w:rPr>
      </w:pPr>
    </w:p>
    <w:p w14:paraId="03C56421" w14:textId="77777777" w:rsidR="009A072B" w:rsidRPr="001679E2" w:rsidRDefault="009A072B" w:rsidP="009A072B">
      <w:pPr>
        <w:spacing w:line="40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469EE5E8" w14:textId="77777777" w:rsidR="009A072B" w:rsidRDefault="009A072B" w:rsidP="009A072B">
      <w:pPr>
        <w:spacing w:line="40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58E6DDA8" w14:textId="77777777" w:rsidR="009A072B" w:rsidRPr="001979D3" w:rsidRDefault="009A072B" w:rsidP="009A072B">
      <w:pPr>
        <w:spacing w:line="40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p w14:paraId="2BD250D9" w14:textId="77777777" w:rsidR="00E87601" w:rsidRPr="009A072B" w:rsidRDefault="00E87601" w:rsidP="00356859">
      <w:pPr>
        <w:spacing w:line="360" w:lineRule="exact"/>
        <w:textAlignment w:val="baseline"/>
        <w:rPr>
          <w:rFonts w:ascii="メイリオ" w:eastAsia="メイリオ" w:hAnsi="メイリオ" w:cs="RyuminPro-Regular"/>
          <w:sz w:val="20"/>
          <w:szCs w:val="20"/>
        </w:rPr>
      </w:pPr>
    </w:p>
    <w:sectPr w:rsidR="00E87601" w:rsidRPr="009A072B" w:rsidSect="00174F91">
      <w:pgSz w:w="20639" w:h="14572" w:orient="landscape" w:code="12"/>
      <w:pgMar w:top="1077" w:right="1021" w:bottom="1077" w:left="1021" w:header="851" w:footer="992" w:gutter="0"/>
      <w:cols w:num="2" w:space="1377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6902" w14:textId="77777777" w:rsidR="00CB36E2" w:rsidRDefault="00CB36E2" w:rsidP="00965291">
      <w:r>
        <w:separator/>
      </w:r>
    </w:p>
  </w:endnote>
  <w:endnote w:type="continuationSeparator" w:id="0">
    <w:p w14:paraId="0B1E534C" w14:textId="77777777" w:rsidR="00CB36E2" w:rsidRDefault="00CB36E2" w:rsidP="0096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yu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8AC8" w14:textId="77777777" w:rsidR="00CB36E2" w:rsidRDefault="00CB36E2" w:rsidP="00965291">
      <w:r>
        <w:separator/>
      </w:r>
    </w:p>
  </w:footnote>
  <w:footnote w:type="continuationSeparator" w:id="0">
    <w:p w14:paraId="05E4DD1C" w14:textId="77777777" w:rsidR="00CB36E2" w:rsidRDefault="00CB36E2" w:rsidP="0096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5"/>
    <w:rsid w:val="000019F9"/>
    <w:rsid w:val="00006F76"/>
    <w:rsid w:val="00022520"/>
    <w:rsid w:val="0004258A"/>
    <w:rsid w:val="00045E83"/>
    <w:rsid w:val="000534AC"/>
    <w:rsid w:val="0006157F"/>
    <w:rsid w:val="00063B8C"/>
    <w:rsid w:val="00066B6C"/>
    <w:rsid w:val="00072785"/>
    <w:rsid w:val="00097263"/>
    <w:rsid w:val="000A31E6"/>
    <w:rsid w:val="000B2B13"/>
    <w:rsid w:val="000C18EE"/>
    <w:rsid w:val="000C53E4"/>
    <w:rsid w:val="000D347C"/>
    <w:rsid w:val="000E0E3A"/>
    <w:rsid w:val="000F0B9F"/>
    <w:rsid w:val="000F165D"/>
    <w:rsid w:val="001209DA"/>
    <w:rsid w:val="001243C1"/>
    <w:rsid w:val="00124AF8"/>
    <w:rsid w:val="001321A7"/>
    <w:rsid w:val="00132EB9"/>
    <w:rsid w:val="00134E11"/>
    <w:rsid w:val="00162409"/>
    <w:rsid w:val="00174F91"/>
    <w:rsid w:val="00177456"/>
    <w:rsid w:val="00177D63"/>
    <w:rsid w:val="00192A04"/>
    <w:rsid w:val="001979D3"/>
    <w:rsid w:val="001C37BB"/>
    <w:rsid w:val="001D07E5"/>
    <w:rsid w:val="001D325E"/>
    <w:rsid w:val="001E7C76"/>
    <w:rsid w:val="00200FAC"/>
    <w:rsid w:val="002064DB"/>
    <w:rsid w:val="002131BE"/>
    <w:rsid w:val="002236D1"/>
    <w:rsid w:val="00236D20"/>
    <w:rsid w:val="00252B86"/>
    <w:rsid w:val="00252C87"/>
    <w:rsid w:val="00262891"/>
    <w:rsid w:val="00285A9E"/>
    <w:rsid w:val="00290C9E"/>
    <w:rsid w:val="0029720D"/>
    <w:rsid w:val="002A5911"/>
    <w:rsid w:val="002C6AC8"/>
    <w:rsid w:val="002E67C4"/>
    <w:rsid w:val="00321042"/>
    <w:rsid w:val="00331BBB"/>
    <w:rsid w:val="00341E7A"/>
    <w:rsid w:val="00351C8C"/>
    <w:rsid w:val="00356859"/>
    <w:rsid w:val="00370886"/>
    <w:rsid w:val="003770ED"/>
    <w:rsid w:val="00381805"/>
    <w:rsid w:val="00382E5A"/>
    <w:rsid w:val="003B01D6"/>
    <w:rsid w:val="003D6911"/>
    <w:rsid w:val="003E4E2C"/>
    <w:rsid w:val="00401504"/>
    <w:rsid w:val="00402554"/>
    <w:rsid w:val="00403B9F"/>
    <w:rsid w:val="004103A2"/>
    <w:rsid w:val="00413505"/>
    <w:rsid w:val="004216D1"/>
    <w:rsid w:val="004432E0"/>
    <w:rsid w:val="00447A69"/>
    <w:rsid w:val="00473C8B"/>
    <w:rsid w:val="00475C84"/>
    <w:rsid w:val="00481F94"/>
    <w:rsid w:val="00484A49"/>
    <w:rsid w:val="004851B0"/>
    <w:rsid w:val="004A4181"/>
    <w:rsid w:val="004D4BE4"/>
    <w:rsid w:val="004D5CFA"/>
    <w:rsid w:val="004E412E"/>
    <w:rsid w:val="004E5B82"/>
    <w:rsid w:val="004F6C65"/>
    <w:rsid w:val="005054D4"/>
    <w:rsid w:val="00511113"/>
    <w:rsid w:val="005200A6"/>
    <w:rsid w:val="00522AD0"/>
    <w:rsid w:val="0053252C"/>
    <w:rsid w:val="00577EA2"/>
    <w:rsid w:val="00583502"/>
    <w:rsid w:val="00587CD2"/>
    <w:rsid w:val="005C6F67"/>
    <w:rsid w:val="005F1A1E"/>
    <w:rsid w:val="006051FC"/>
    <w:rsid w:val="00613AE7"/>
    <w:rsid w:val="00614E9A"/>
    <w:rsid w:val="006201BE"/>
    <w:rsid w:val="00633193"/>
    <w:rsid w:val="00634650"/>
    <w:rsid w:val="006349D8"/>
    <w:rsid w:val="00642D68"/>
    <w:rsid w:val="006577AA"/>
    <w:rsid w:val="006610BC"/>
    <w:rsid w:val="00672BC6"/>
    <w:rsid w:val="00693AC1"/>
    <w:rsid w:val="006B06FB"/>
    <w:rsid w:val="006C4EB9"/>
    <w:rsid w:val="006C6B81"/>
    <w:rsid w:val="006D0986"/>
    <w:rsid w:val="006F78AD"/>
    <w:rsid w:val="00715FA5"/>
    <w:rsid w:val="007160DC"/>
    <w:rsid w:val="00730FAF"/>
    <w:rsid w:val="007324F4"/>
    <w:rsid w:val="00733A50"/>
    <w:rsid w:val="00736329"/>
    <w:rsid w:val="00753F34"/>
    <w:rsid w:val="00760B3E"/>
    <w:rsid w:val="00766CA8"/>
    <w:rsid w:val="00773393"/>
    <w:rsid w:val="00780D42"/>
    <w:rsid w:val="00792D00"/>
    <w:rsid w:val="00795584"/>
    <w:rsid w:val="007A025B"/>
    <w:rsid w:val="007A49E2"/>
    <w:rsid w:val="007A4F4C"/>
    <w:rsid w:val="007B0E21"/>
    <w:rsid w:val="007C0922"/>
    <w:rsid w:val="007C2C58"/>
    <w:rsid w:val="007C2DBA"/>
    <w:rsid w:val="007D5678"/>
    <w:rsid w:val="007E5628"/>
    <w:rsid w:val="007E5BE6"/>
    <w:rsid w:val="007E6D0F"/>
    <w:rsid w:val="007F0925"/>
    <w:rsid w:val="007F76D2"/>
    <w:rsid w:val="00807B31"/>
    <w:rsid w:val="00811979"/>
    <w:rsid w:val="00814683"/>
    <w:rsid w:val="008151D8"/>
    <w:rsid w:val="00827006"/>
    <w:rsid w:val="00852ABF"/>
    <w:rsid w:val="00854B45"/>
    <w:rsid w:val="00894625"/>
    <w:rsid w:val="008C2081"/>
    <w:rsid w:val="008C537F"/>
    <w:rsid w:val="008C7B24"/>
    <w:rsid w:val="008D4AF4"/>
    <w:rsid w:val="008D6A18"/>
    <w:rsid w:val="008E2B6E"/>
    <w:rsid w:val="008F185A"/>
    <w:rsid w:val="008F2BDD"/>
    <w:rsid w:val="0090202F"/>
    <w:rsid w:val="00902D34"/>
    <w:rsid w:val="00922E23"/>
    <w:rsid w:val="009358FB"/>
    <w:rsid w:val="0094404C"/>
    <w:rsid w:val="00960389"/>
    <w:rsid w:val="00965291"/>
    <w:rsid w:val="00972728"/>
    <w:rsid w:val="00974803"/>
    <w:rsid w:val="00984D93"/>
    <w:rsid w:val="009A072B"/>
    <w:rsid w:val="009A13A9"/>
    <w:rsid w:val="009A4FCC"/>
    <w:rsid w:val="009A55F7"/>
    <w:rsid w:val="009B131C"/>
    <w:rsid w:val="009B5E3B"/>
    <w:rsid w:val="009C3615"/>
    <w:rsid w:val="009D57CB"/>
    <w:rsid w:val="009D71BF"/>
    <w:rsid w:val="009E0C9D"/>
    <w:rsid w:val="009E5175"/>
    <w:rsid w:val="009E5228"/>
    <w:rsid w:val="009E54F2"/>
    <w:rsid w:val="00A07EB2"/>
    <w:rsid w:val="00A25DE7"/>
    <w:rsid w:val="00A305EF"/>
    <w:rsid w:val="00A50C91"/>
    <w:rsid w:val="00A60BEB"/>
    <w:rsid w:val="00A6715A"/>
    <w:rsid w:val="00A750D0"/>
    <w:rsid w:val="00A77033"/>
    <w:rsid w:val="00A86632"/>
    <w:rsid w:val="00A91B4B"/>
    <w:rsid w:val="00A96137"/>
    <w:rsid w:val="00AB2E80"/>
    <w:rsid w:val="00AC1496"/>
    <w:rsid w:val="00AC4219"/>
    <w:rsid w:val="00AE0C00"/>
    <w:rsid w:val="00B1169E"/>
    <w:rsid w:val="00B132A3"/>
    <w:rsid w:val="00B2092D"/>
    <w:rsid w:val="00B30E84"/>
    <w:rsid w:val="00B37FF1"/>
    <w:rsid w:val="00B431EC"/>
    <w:rsid w:val="00B53605"/>
    <w:rsid w:val="00B53E74"/>
    <w:rsid w:val="00B717B2"/>
    <w:rsid w:val="00B86C81"/>
    <w:rsid w:val="00BA121D"/>
    <w:rsid w:val="00BC1DCB"/>
    <w:rsid w:val="00BC3B4C"/>
    <w:rsid w:val="00BD2525"/>
    <w:rsid w:val="00BD4C8F"/>
    <w:rsid w:val="00BD5190"/>
    <w:rsid w:val="00BE2B32"/>
    <w:rsid w:val="00BE4164"/>
    <w:rsid w:val="00BF2A87"/>
    <w:rsid w:val="00C1298C"/>
    <w:rsid w:val="00C53629"/>
    <w:rsid w:val="00C864E6"/>
    <w:rsid w:val="00C9139B"/>
    <w:rsid w:val="00CA2173"/>
    <w:rsid w:val="00CA28B8"/>
    <w:rsid w:val="00CB1F68"/>
    <w:rsid w:val="00CB36E2"/>
    <w:rsid w:val="00CC3B7A"/>
    <w:rsid w:val="00CD2F56"/>
    <w:rsid w:val="00CE78D7"/>
    <w:rsid w:val="00CF6E27"/>
    <w:rsid w:val="00D236E2"/>
    <w:rsid w:val="00D30A79"/>
    <w:rsid w:val="00D319EB"/>
    <w:rsid w:val="00D34002"/>
    <w:rsid w:val="00D40409"/>
    <w:rsid w:val="00D40CAF"/>
    <w:rsid w:val="00D41B58"/>
    <w:rsid w:val="00D45AE7"/>
    <w:rsid w:val="00D47220"/>
    <w:rsid w:val="00D70C70"/>
    <w:rsid w:val="00D76A2D"/>
    <w:rsid w:val="00D801F1"/>
    <w:rsid w:val="00D8435B"/>
    <w:rsid w:val="00D85C16"/>
    <w:rsid w:val="00D95129"/>
    <w:rsid w:val="00D97DD2"/>
    <w:rsid w:val="00DB378C"/>
    <w:rsid w:val="00DD5DBE"/>
    <w:rsid w:val="00DD77F8"/>
    <w:rsid w:val="00DF20BF"/>
    <w:rsid w:val="00DF39A5"/>
    <w:rsid w:val="00E019AA"/>
    <w:rsid w:val="00E05A8E"/>
    <w:rsid w:val="00E11373"/>
    <w:rsid w:val="00E15D0F"/>
    <w:rsid w:val="00E2168D"/>
    <w:rsid w:val="00E21916"/>
    <w:rsid w:val="00E57D5B"/>
    <w:rsid w:val="00E64D31"/>
    <w:rsid w:val="00E87601"/>
    <w:rsid w:val="00E93680"/>
    <w:rsid w:val="00E9528D"/>
    <w:rsid w:val="00E9731A"/>
    <w:rsid w:val="00EA12E3"/>
    <w:rsid w:val="00EA4075"/>
    <w:rsid w:val="00ED2F7C"/>
    <w:rsid w:val="00ED5073"/>
    <w:rsid w:val="00EE6563"/>
    <w:rsid w:val="00EE67C0"/>
    <w:rsid w:val="00F21154"/>
    <w:rsid w:val="00F21B7C"/>
    <w:rsid w:val="00F26409"/>
    <w:rsid w:val="00F44F15"/>
    <w:rsid w:val="00F56447"/>
    <w:rsid w:val="00F6410F"/>
    <w:rsid w:val="00FC2836"/>
    <w:rsid w:val="00FD1F95"/>
    <w:rsid w:val="00FD2314"/>
    <w:rsid w:val="00FE2162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C2BB0"/>
  <w15:chartTrackingRefBased/>
  <w15:docId w15:val="{15285C2E-B47F-4B29-95A3-BCEFF22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C8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20B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80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291"/>
  </w:style>
  <w:style w:type="paragraph" w:styleId="a5">
    <w:name w:val="footer"/>
    <w:basedOn w:val="a"/>
    <w:link w:val="a6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291"/>
  </w:style>
  <w:style w:type="character" w:customStyle="1" w:styleId="10">
    <w:name w:val="見出し 1 (文字)"/>
    <w:link w:val="1"/>
    <w:uiPriority w:val="9"/>
    <w:rsid w:val="00DF20BF"/>
    <w:rPr>
      <w:rFonts w:ascii="Arial" w:eastAsia="ＭＳ ゴシック" w:hAnsi="Arial" w:cs="Times New Roman"/>
      <w:sz w:val="24"/>
      <w:szCs w:val="24"/>
    </w:rPr>
  </w:style>
  <w:style w:type="table" w:styleId="a7">
    <w:name w:val="Table Grid"/>
    <w:basedOn w:val="a1"/>
    <w:uiPriority w:val="39"/>
    <w:rsid w:val="008C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0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70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8BAF-D26A-4449-BC7A-D1566B83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2015-12-15T07:50:00Z</cp:lastPrinted>
  <dcterms:created xsi:type="dcterms:W3CDTF">2026-02-09T06:49:00Z</dcterms:created>
  <dcterms:modified xsi:type="dcterms:W3CDTF">2026-02-09T06:49:00Z</dcterms:modified>
  <cp:category/>
</cp:coreProperties>
</file>