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402"/>
        <w:gridCol w:w="1219"/>
      </w:tblGrid>
      <w:tr w:rsidR="00D415BA" w:rsidRPr="006E616C" w14:paraId="663674E5" w14:textId="77777777" w:rsidTr="009469E5">
        <w:trPr>
          <w:trHeight w:hRule="exact" w:val="340"/>
        </w:trPr>
        <w:tc>
          <w:tcPr>
            <w:tcW w:w="4422" w:type="dxa"/>
            <w:tcBorders>
              <w:top w:val="single" w:sz="4" w:space="0" w:color="595959"/>
              <w:left w:val="single" w:sz="24" w:space="0" w:color="595959"/>
              <w:bottom w:val="single" w:sz="4" w:space="0" w:color="auto"/>
              <w:right w:val="single" w:sz="24" w:space="0" w:color="595959"/>
            </w:tcBorders>
            <w:vAlign w:val="center"/>
          </w:tcPr>
          <w:p w14:paraId="02136344" w14:textId="77777777" w:rsidR="00D415BA" w:rsidRPr="006E616C" w:rsidRDefault="00D415BA" w:rsidP="009469E5">
            <w:pPr>
              <w:autoSpaceDE w:val="0"/>
              <w:autoSpaceDN w:val="0"/>
              <w:snapToGrid w:val="0"/>
              <w:rPr>
                <w:rFonts w:ascii="Yu Gothic" w:eastAsia="Yu Gothic" w:hAnsi="Yu Gothic"/>
                <w:color w:val="000000"/>
                <w:sz w:val="16"/>
                <w:szCs w:val="16"/>
              </w:rPr>
            </w:pPr>
            <w:bookmarkStart w:id="0" w:name="_Hlk95049833"/>
            <w:r w:rsidRPr="006E616C">
              <w:rPr>
                <w:rFonts w:ascii="Yu Gothic" w:eastAsia="Yu Gothic" w:hAnsi="Yu Gothic" w:hint="eastAsia"/>
                <w:color w:val="000000"/>
                <w:sz w:val="18"/>
                <w:szCs w:val="18"/>
              </w:rPr>
              <w:t>第２編　第３章　現代の経済社会</w:t>
            </w:r>
          </w:p>
        </w:tc>
        <w:tc>
          <w:tcPr>
            <w:tcW w:w="3402" w:type="dxa"/>
            <w:vMerge w:val="restart"/>
            <w:tcBorders>
              <w:top w:val="single" w:sz="4" w:space="0" w:color="595959"/>
              <w:left w:val="single" w:sz="24" w:space="0" w:color="595959"/>
              <w:right w:val="single" w:sz="24" w:space="0" w:color="595959"/>
            </w:tcBorders>
            <w:vAlign w:val="bottom"/>
          </w:tcPr>
          <w:p w14:paraId="3CD3E1EC" w14:textId="77777777" w:rsidR="00D415BA" w:rsidRPr="006E616C" w:rsidRDefault="00D415BA" w:rsidP="009469E5">
            <w:pPr>
              <w:autoSpaceDE w:val="0"/>
              <w:autoSpaceDN w:val="0"/>
              <w:snapToGrid w:val="0"/>
              <w:ind w:firstLineChars="400" w:firstLine="636"/>
              <w:rPr>
                <w:rFonts w:ascii="Yu Gothic" w:eastAsia="Yu Gothic" w:hAnsi="Yu Gothic"/>
                <w:color w:val="000000"/>
                <w:sz w:val="16"/>
                <w:szCs w:val="16"/>
              </w:rPr>
            </w:pPr>
            <w:r w:rsidRPr="006E616C">
              <w:rPr>
                <w:rFonts w:ascii="Yu Gothic" w:eastAsia="Yu Gothic" w:hAnsi="Yu Gothic" w:hint="eastAsia"/>
                <w:color w:val="000000"/>
                <w:sz w:val="18"/>
                <w:szCs w:val="18"/>
              </w:rPr>
              <w:t>学年　　　　組　　　　　番</w:t>
            </w:r>
          </w:p>
        </w:tc>
        <w:tc>
          <w:tcPr>
            <w:tcW w:w="1219" w:type="dxa"/>
            <w:vMerge w:val="restart"/>
            <w:tcBorders>
              <w:top w:val="single" w:sz="4" w:space="0" w:color="595959"/>
              <w:left w:val="single" w:sz="24" w:space="0" w:color="595959"/>
              <w:right w:val="single" w:sz="24" w:space="0" w:color="auto"/>
            </w:tcBorders>
            <w:vAlign w:val="bottom"/>
          </w:tcPr>
          <w:p w14:paraId="04BD1E0C" w14:textId="2E340AE8" w:rsidR="00D415BA" w:rsidRPr="006E616C" w:rsidRDefault="003D3AFF" w:rsidP="009469E5">
            <w:pPr>
              <w:autoSpaceDE w:val="0"/>
              <w:autoSpaceDN w:val="0"/>
              <w:snapToGrid w:val="0"/>
              <w:ind w:firstLineChars="100" w:firstLine="159"/>
              <w:jc w:val="right"/>
              <w:rPr>
                <w:rFonts w:ascii="Yu Gothic" w:eastAsia="Yu Gothic" w:hAnsi="Yu Gothic"/>
                <w:color w:val="000000"/>
                <w:sz w:val="16"/>
                <w:szCs w:val="16"/>
              </w:rPr>
            </w:pPr>
            <w:r>
              <w:rPr>
                <w:rFonts w:ascii="Times New Roman" w:eastAsia="ＭＳ ゴシック" w:hAnsi="Times New Roman"/>
                <w:color w:val="EE0000"/>
                <w:sz w:val="18"/>
                <w:szCs w:val="18"/>
              </w:rPr>
              <w:t xml:space="preserve">　</w:t>
            </w:r>
            <w:r>
              <w:rPr>
                <w:rFonts w:ascii="Times New Roman" w:eastAsia="ＭＳ ゴシック" w:hAnsi="Times New Roman"/>
                <w:color w:val="EE0000"/>
                <w:sz w:val="40"/>
                <w:szCs w:val="40"/>
              </w:rPr>
              <w:t xml:space="preserve">　　　</w:t>
            </w:r>
            <w:r>
              <w:rPr>
                <w:rFonts w:ascii="Times New Roman" w:eastAsia="ＭＳ ゴシック" w:hAnsi="Times New Roman"/>
                <w:color w:val="EE0000"/>
                <w:sz w:val="36"/>
                <w:szCs w:val="36"/>
              </w:rPr>
              <w:t xml:space="preserve">　</w:t>
            </w:r>
            <w:r w:rsidR="00D415BA" w:rsidRPr="006E616C">
              <w:rPr>
                <w:rFonts w:ascii="Yu Gothic" w:eastAsia="Yu Gothic" w:hAnsi="Yu Gothic" w:hint="eastAsia"/>
                <w:color w:val="000000"/>
                <w:sz w:val="18"/>
                <w:szCs w:val="18"/>
              </w:rPr>
              <w:t>／</w:t>
            </w:r>
            <w:r w:rsidR="00D415BA" w:rsidRPr="006E616C">
              <w:rPr>
                <w:rFonts w:ascii="Times New Roman" w:eastAsia="Yu Gothic" w:hAnsi="Times New Roman"/>
                <w:color w:val="000000"/>
                <w:sz w:val="18"/>
                <w:szCs w:val="18"/>
              </w:rPr>
              <w:t>100</w:t>
            </w:r>
            <w:r w:rsidR="00D415BA" w:rsidRPr="006E616C">
              <w:rPr>
                <w:rFonts w:ascii="Yu Gothic" w:eastAsia="Yu Gothic" w:hAnsi="Yu Gothic" w:hint="eastAsia"/>
                <w:color w:val="000000"/>
                <w:sz w:val="18"/>
                <w:szCs w:val="18"/>
              </w:rPr>
              <w:t>点</w:t>
            </w:r>
          </w:p>
        </w:tc>
      </w:tr>
      <w:tr w:rsidR="00D415BA" w:rsidRPr="006E616C" w14:paraId="5FBFA5A6" w14:textId="77777777" w:rsidTr="009469E5">
        <w:trPr>
          <w:trHeight w:hRule="exact" w:val="227"/>
        </w:trPr>
        <w:tc>
          <w:tcPr>
            <w:tcW w:w="4422" w:type="dxa"/>
            <w:vMerge w:val="restart"/>
            <w:tcBorders>
              <w:left w:val="single" w:sz="24" w:space="0" w:color="595959"/>
              <w:right w:val="single" w:sz="24" w:space="0" w:color="595959"/>
            </w:tcBorders>
            <w:tcMar>
              <w:bottom w:w="0" w:type="dxa"/>
            </w:tcMar>
            <w:vAlign w:val="bottom"/>
          </w:tcPr>
          <w:p w14:paraId="522F5A6B" w14:textId="1782D6BA" w:rsidR="00D415BA" w:rsidRPr="006E616C" w:rsidRDefault="00F44F71" w:rsidP="009469E5">
            <w:pPr>
              <w:autoSpaceDE w:val="0"/>
              <w:autoSpaceDN w:val="0"/>
              <w:snapToGrid w:val="0"/>
              <w:spacing w:afterLines="50" w:after="159"/>
              <w:ind w:left="518" w:hangingChars="200" w:hanging="518"/>
              <w:rPr>
                <w:rFonts w:ascii="Yu Gothic" w:eastAsia="Yu Gothic" w:hAnsi="Yu Gothic"/>
                <w:b/>
                <w:color w:val="000000"/>
                <w:sz w:val="26"/>
                <w:szCs w:val="26"/>
              </w:rPr>
            </w:pPr>
            <w:r w:rsidRPr="00F44F71">
              <w:rPr>
                <w:rFonts w:ascii="Yu Gothic" w:eastAsia="Yu Gothic" w:hAnsi="Yu Gothic" w:hint="eastAsia"/>
                <w:b/>
                <w:color w:val="000000"/>
                <w:sz w:val="28"/>
                <w:szCs w:val="28"/>
              </w:rPr>
              <w:t>４　経済成長と景気変動</w:t>
            </w:r>
          </w:p>
        </w:tc>
        <w:tc>
          <w:tcPr>
            <w:tcW w:w="3402" w:type="dxa"/>
            <w:vMerge/>
            <w:tcBorders>
              <w:left w:val="single" w:sz="24" w:space="0" w:color="595959"/>
              <w:bottom w:val="single" w:sz="4" w:space="0" w:color="595959"/>
              <w:right w:val="single" w:sz="24" w:space="0" w:color="595959"/>
            </w:tcBorders>
            <w:vAlign w:val="bottom"/>
          </w:tcPr>
          <w:p w14:paraId="7DACA3EB" w14:textId="77777777" w:rsidR="00D415BA" w:rsidRPr="006E616C" w:rsidRDefault="00D415BA" w:rsidP="009469E5">
            <w:pPr>
              <w:autoSpaceDE w:val="0"/>
              <w:autoSpaceDN w:val="0"/>
              <w:spacing w:line="312" w:lineRule="exact"/>
              <w:rPr>
                <w:rFonts w:ascii="ＭＳ ゴシック" w:eastAsia="ＭＳ ゴシック" w:hAnsi="ＭＳ ゴシック"/>
                <w:color w:val="000000"/>
                <w:sz w:val="16"/>
                <w:szCs w:val="16"/>
              </w:rPr>
            </w:pPr>
          </w:p>
        </w:tc>
        <w:tc>
          <w:tcPr>
            <w:tcW w:w="1219" w:type="dxa"/>
            <w:vMerge/>
            <w:tcBorders>
              <w:left w:val="single" w:sz="24" w:space="0" w:color="595959"/>
              <w:right w:val="single" w:sz="24" w:space="0" w:color="auto"/>
            </w:tcBorders>
            <w:vAlign w:val="center"/>
          </w:tcPr>
          <w:p w14:paraId="63196189" w14:textId="77777777" w:rsidR="00D415BA" w:rsidRPr="006E616C" w:rsidRDefault="00D415BA" w:rsidP="009469E5">
            <w:pPr>
              <w:autoSpaceDE w:val="0"/>
              <w:autoSpaceDN w:val="0"/>
              <w:spacing w:line="312" w:lineRule="exact"/>
              <w:jc w:val="center"/>
              <w:rPr>
                <w:rFonts w:ascii="ＭＳ ゴシック" w:eastAsia="ＭＳ ゴシック" w:hAnsi="ＭＳ ゴシック"/>
                <w:color w:val="000000"/>
                <w:sz w:val="16"/>
                <w:szCs w:val="16"/>
              </w:rPr>
            </w:pPr>
          </w:p>
        </w:tc>
      </w:tr>
      <w:tr w:rsidR="00D415BA" w:rsidRPr="006E616C" w14:paraId="1524A4BF" w14:textId="77777777" w:rsidTr="009469E5">
        <w:trPr>
          <w:trHeight w:val="608"/>
        </w:trPr>
        <w:tc>
          <w:tcPr>
            <w:tcW w:w="4422" w:type="dxa"/>
            <w:vMerge/>
            <w:tcBorders>
              <w:left w:val="single" w:sz="24" w:space="0" w:color="595959"/>
              <w:bottom w:val="single" w:sz="4" w:space="0" w:color="595959"/>
              <w:right w:val="single" w:sz="24" w:space="0" w:color="595959"/>
            </w:tcBorders>
          </w:tcPr>
          <w:p w14:paraId="5642CC30" w14:textId="77777777" w:rsidR="00D415BA" w:rsidRPr="006E616C" w:rsidRDefault="00D415BA" w:rsidP="009469E5">
            <w:pPr>
              <w:autoSpaceDE w:val="0"/>
              <w:autoSpaceDN w:val="0"/>
              <w:spacing w:line="312" w:lineRule="exact"/>
              <w:rPr>
                <w:rFonts w:ascii="ＭＳ ゴシック" w:eastAsia="ＭＳ ゴシック" w:hAnsi="ＭＳ ゴシック"/>
                <w:color w:val="000000"/>
                <w:sz w:val="18"/>
                <w:szCs w:val="18"/>
              </w:rPr>
            </w:pPr>
          </w:p>
        </w:tc>
        <w:tc>
          <w:tcPr>
            <w:tcW w:w="3402" w:type="dxa"/>
            <w:tcBorders>
              <w:top w:val="single" w:sz="4" w:space="0" w:color="595959"/>
              <w:left w:val="single" w:sz="24" w:space="0" w:color="595959"/>
              <w:bottom w:val="single" w:sz="4" w:space="0" w:color="auto"/>
              <w:right w:val="single" w:sz="24" w:space="0" w:color="595959"/>
            </w:tcBorders>
            <w:vAlign w:val="bottom"/>
          </w:tcPr>
          <w:p w14:paraId="5BA02314" w14:textId="1512DE3C" w:rsidR="00D415BA" w:rsidRPr="006E616C" w:rsidRDefault="00D415BA" w:rsidP="009469E5">
            <w:pPr>
              <w:autoSpaceDE w:val="0"/>
              <w:autoSpaceDN w:val="0"/>
              <w:snapToGrid w:val="0"/>
              <w:rPr>
                <w:rFonts w:ascii="Yu Gothic" w:eastAsia="Yu Gothic" w:hAnsi="Yu Gothic"/>
                <w:color w:val="000000"/>
                <w:sz w:val="16"/>
                <w:szCs w:val="16"/>
              </w:rPr>
            </w:pPr>
            <w:r w:rsidRPr="006E616C">
              <w:rPr>
                <w:rFonts w:ascii="Yu Gothic" w:eastAsia="Yu Gothic" w:hAnsi="Yu Gothic" w:hint="eastAsia"/>
                <w:color w:val="000000"/>
                <w:sz w:val="18"/>
                <w:szCs w:val="18"/>
              </w:rPr>
              <w:t>名前</w:t>
            </w:r>
            <w:r w:rsidRPr="006E616C">
              <w:rPr>
                <w:rFonts w:ascii="Yu Gothic" w:eastAsia="Yu Gothic" w:hAnsi="Yu Gothic" w:hint="eastAsia"/>
                <w:color w:val="000000"/>
                <w:sz w:val="16"/>
                <w:szCs w:val="16"/>
              </w:rPr>
              <w:t xml:space="preserve">　　　</w:t>
            </w:r>
            <w:r w:rsidR="003D3AFF">
              <w:rPr>
                <w:rFonts w:ascii="Yu Gothic" w:eastAsia="Yu Gothic" w:hAnsi="Yu Gothic" w:hint="eastAsia"/>
                <w:color w:val="FF0000"/>
                <w:szCs w:val="21"/>
              </w:rPr>
              <w:t xml:space="preserve">　　　　</w:t>
            </w:r>
          </w:p>
        </w:tc>
        <w:tc>
          <w:tcPr>
            <w:tcW w:w="1219" w:type="dxa"/>
            <w:vMerge/>
            <w:tcBorders>
              <w:left w:val="single" w:sz="24" w:space="0" w:color="595959"/>
              <w:bottom w:val="single" w:sz="4" w:space="0" w:color="auto"/>
              <w:right w:val="single" w:sz="24" w:space="0" w:color="auto"/>
            </w:tcBorders>
            <w:vAlign w:val="center"/>
          </w:tcPr>
          <w:p w14:paraId="296EA7B5" w14:textId="77777777" w:rsidR="00D415BA" w:rsidRPr="006E616C" w:rsidRDefault="00D415BA" w:rsidP="009469E5">
            <w:pPr>
              <w:autoSpaceDE w:val="0"/>
              <w:autoSpaceDN w:val="0"/>
              <w:spacing w:line="312" w:lineRule="exact"/>
              <w:jc w:val="center"/>
              <w:rPr>
                <w:rFonts w:ascii="ＭＳ ゴシック" w:eastAsia="ＭＳ ゴシック" w:hAnsi="ＭＳ ゴシック"/>
                <w:color w:val="000000"/>
                <w:sz w:val="16"/>
                <w:szCs w:val="16"/>
              </w:rPr>
            </w:pPr>
          </w:p>
        </w:tc>
      </w:tr>
      <w:bookmarkEnd w:id="0"/>
    </w:tbl>
    <w:p w14:paraId="6FB4FF14" w14:textId="77777777" w:rsidR="003D6F21" w:rsidRPr="003D6F21" w:rsidRDefault="003D6F21" w:rsidP="008604D4">
      <w:pPr>
        <w:autoSpaceDE w:val="0"/>
        <w:autoSpaceDN w:val="0"/>
        <w:snapToGrid w:val="0"/>
        <w:rPr>
          <w:rFonts w:ascii="游明朝" w:eastAsia="游明朝" w:hAnsi="游明朝"/>
          <w:szCs w:val="18"/>
          <w:bdr w:val="single" w:sz="4" w:space="0" w:color="auto" w:frame="1"/>
        </w:rPr>
      </w:pPr>
    </w:p>
    <w:p w14:paraId="31226B3A" w14:textId="348EBF97" w:rsidR="00421865" w:rsidRPr="00941646" w:rsidRDefault="0036294F" w:rsidP="00AC38AF">
      <w:pPr>
        <w:autoSpaceDE w:val="0"/>
        <w:autoSpaceDN w:val="0"/>
        <w:snapToGrid w:val="0"/>
        <w:rPr>
          <w:rFonts w:ascii="游明朝" w:eastAsia="游明朝" w:hAnsi="游明朝"/>
          <w:szCs w:val="21"/>
        </w:rPr>
      </w:pPr>
      <w:r w:rsidRPr="00941646">
        <w:rPr>
          <w:rFonts w:ascii="Times New Roman" w:eastAsia="游明朝" w:hAnsi="Times New Roman" w:hint="eastAsia"/>
          <w:szCs w:val="21"/>
          <w:bdr w:val="single" w:sz="4" w:space="0" w:color="auto" w:frame="1"/>
        </w:rPr>
        <w:t>１</w:t>
      </w:r>
      <w:r w:rsidRPr="00941646">
        <w:rPr>
          <w:rFonts w:ascii="Times New Roman" w:eastAsia="游明朝" w:hAnsi="Times New Roman" w:hint="eastAsia"/>
          <w:szCs w:val="21"/>
        </w:rPr>
        <w:t xml:space="preserve">　</w:t>
      </w:r>
      <w:r w:rsidR="00421865" w:rsidRPr="00941646">
        <w:rPr>
          <w:rFonts w:ascii="游明朝" w:eastAsia="游明朝" w:hAnsi="游明朝" w:hint="eastAsia"/>
          <w:szCs w:val="21"/>
        </w:rPr>
        <w:t>次の会話文を読んで，</w:t>
      </w:r>
      <w:r w:rsidR="00683EBD">
        <w:rPr>
          <w:rFonts w:ascii="游明朝" w:eastAsia="游明朝" w:hAnsi="游明朝" w:hint="eastAsia"/>
          <w:szCs w:val="21"/>
        </w:rPr>
        <w:t>問いに答えなさい</w:t>
      </w:r>
      <w:r w:rsidR="00421865" w:rsidRPr="00941646">
        <w:rPr>
          <w:rFonts w:ascii="游明朝" w:eastAsia="游明朝" w:hAnsi="游明朝" w:hint="eastAsia"/>
          <w:szCs w:val="21"/>
        </w:rPr>
        <w:t>。</w:t>
      </w:r>
    </w:p>
    <w:p w14:paraId="746779A0" w14:textId="0D100EB6"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生：前回の授業では，一国の経済活動の大きさを測る尺度として何が使われるかを学習しました。みなさん，覚えていますか。</w:t>
      </w:r>
    </w:p>
    <w:p w14:paraId="30C43B6C" w14:textId="03A54D31"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6"/>
        </w:rPr>
        <w:t>生徒X</w:t>
      </w:r>
      <w:r w:rsidR="00421865" w:rsidRPr="00941646">
        <w:rPr>
          <w:rFonts w:ascii="游明朝" w:eastAsia="游明朝" w:hAnsi="游明朝" w:hint="eastAsia"/>
          <w:szCs w:val="21"/>
        </w:rPr>
        <w:t>：はい，覚えています。一般にGDPが指標として使われます。</w:t>
      </w:r>
      <w:r w:rsidR="00DE601D" w:rsidRPr="00941646">
        <w:rPr>
          <w:rFonts w:ascii="游明朝" w:eastAsia="游明朝" w:hAnsi="游明朝" w:hint="eastAsia"/>
          <w:szCs w:val="21"/>
        </w:rPr>
        <w:t>(</w:t>
      </w:r>
      <w:r w:rsidR="00DE601D" w:rsidRPr="00941646">
        <w:rPr>
          <w:rFonts w:ascii="游明朝" w:eastAsia="游明朝" w:hAnsi="游明朝"/>
          <w:szCs w:val="21"/>
        </w:rPr>
        <w:t>a)</w:t>
      </w:r>
      <w:r w:rsidR="00421865" w:rsidRPr="00941646">
        <w:rPr>
          <w:rFonts w:ascii="游明朝" w:eastAsia="游明朝" w:hAnsi="游明朝" w:hint="eastAsia"/>
          <w:szCs w:val="21"/>
          <w:u w:val="thick"/>
        </w:rPr>
        <w:t>経済成長は，GDPが前年度と比較してどれだけ増減したかによって示されます</w:t>
      </w:r>
      <w:r w:rsidR="00421865" w:rsidRPr="00941646">
        <w:rPr>
          <w:rFonts w:ascii="游明朝" w:eastAsia="游明朝" w:hAnsi="游明朝" w:hint="eastAsia"/>
          <w:szCs w:val="21"/>
        </w:rPr>
        <w:t>。</w:t>
      </w:r>
    </w:p>
    <w:p w14:paraId="6FBEE329" w14:textId="778F02B3"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生：そうですね。では，GDPについて，質問をしてみましょう。たとえば，今売られている株や土地を購入した場合，このとき支払われた金額はGDPに含まれるでしょうか。</w:t>
      </w:r>
    </w:p>
    <w:p w14:paraId="091D9E80" w14:textId="56AAE93E"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5"/>
        </w:rPr>
        <w:t>生徒X</w:t>
      </w:r>
      <w:r w:rsidR="00421865" w:rsidRPr="00941646">
        <w:rPr>
          <w:rFonts w:ascii="游明朝" w:eastAsia="游明朝" w:hAnsi="游明朝" w:hint="eastAsia"/>
          <w:szCs w:val="21"/>
        </w:rPr>
        <w:t xml:space="preserve">：株や土地の代金は（　</w:t>
      </w:r>
      <w:r w:rsidR="00941646">
        <w:rPr>
          <w:rFonts w:ascii="游明朝" w:eastAsia="游明朝" w:hAnsi="游明朝" w:hint="eastAsia"/>
          <w:szCs w:val="21"/>
        </w:rPr>
        <w:t>１</w:t>
      </w:r>
      <w:r w:rsidR="00421865" w:rsidRPr="00941646">
        <w:rPr>
          <w:rFonts w:ascii="游明朝" w:eastAsia="游明朝" w:hAnsi="游明朝" w:hint="eastAsia"/>
          <w:szCs w:val="21"/>
        </w:rPr>
        <w:t xml:space="preserve">　）ことになります。</w:t>
      </w:r>
    </w:p>
    <w:p w14:paraId="16C9ADE1" w14:textId="73523B66"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生：その通りですね。それでは，国などが支出する公害対策費といった，国民の福祉からみてマイナスの事象についての支出についてはどうでしょうか。</w:t>
      </w:r>
    </w:p>
    <w:p w14:paraId="52204078" w14:textId="5D1C3CE3"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4"/>
        </w:rPr>
        <w:t>生徒Y</w:t>
      </w:r>
      <w:r w:rsidR="00421865" w:rsidRPr="00941646">
        <w:rPr>
          <w:rFonts w:ascii="游明朝" w:eastAsia="游明朝" w:hAnsi="游明朝" w:hint="eastAsia"/>
          <w:szCs w:val="21"/>
        </w:rPr>
        <w:t xml:space="preserve">：たとえば，公害対策費は（　</w:t>
      </w:r>
      <w:r w:rsidR="00941646">
        <w:rPr>
          <w:rFonts w:ascii="游明朝" w:eastAsia="游明朝" w:hAnsi="游明朝" w:hint="eastAsia"/>
          <w:szCs w:val="21"/>
        </w:rPr>
        <w:t>２</w:t>
      </w:r>
      <w:r w:rsidR="00421865" w:rsidRPr="00941646">
        <w:rPr>
          <w:rFonts w:ascii="游明朝" w:eastAsia="游明朝" w:hAnsi="游明朝" w:hint="eastAsia"/>
          <w:szCs w:val="21"/>
        </w:rPr>
        <w:t xml:space="preserve">　）ことになります。</w:t>
      </w:r>
    </w:p>
    <w:p w14:paraId="11CF0887" w14:textId="44678C2E"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生：これも正解です。GDPはあくまで</w:t>
      </w:r>
      <w:r w:rsidR="00DE601D" w:rsidRPr="00941646">
        <w:rPr>
          <w:rFonts w:ascii="游明朝" w:eastAsia="游明朝" w:hAnsi="游明朝" w:hint="eastAsia"/>
          <w:szCs w:val="21"/>
        </w:rPr>
        <w:t>(</w:t>
      </w:r>
      <w:r w:rsidR="00DE601D" w:rsidRPr="00941646">
        <w:rPr>
          <w:rFonts w:ascii="游明朝" w:eastAsia="游明朝" w:hAnsi="游明朝"/>
          <w:szCs w:val="21"/>
        </w:rPr>
        <w:t>b)</w:t>
      </w:r>
      <w:r w:rsidRPr="00941646">
        <w:rPr>
          <w:rFonts w:ascii="游明朝" w:eastAsia="游明朝" w:hAnsi="游明朝" w:hint="eastAsia"/>
          <w:szCs w:val="21"/>
          <w:u w:val="thick"/>
        </w:rPr>
        <w:t>一定期間</w:t>
      </w:r>
      <w:r w:rsidRPr="00941646">
        <w:rPr>
          <w:rFonts w:ascii="游明朝" w:eastAsia="游明朝" w:hAnsi="游明朝" w:hint="eastAsia"/>
          <w:szCs w:val="21"/>
        </w:rPr>
        <w:t>にどれだけの財やサービスが生み出されたかを示すものなのですね。</w:t>
      </w:r>
    </w:p>
    <w:p w14:paraId="18088139" w14:textId="02419282" w:rsidR="001F5443" w:rsidRPr="00941646" w:rsidRDefault="001F5443"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3"/>
        </w:rPr>
        <w:t>生徒X</w:t>
      </w:r>
      <w:r w:rsidRPr="00941646">
        <w:rPr>
          <w:rFonts w:ascii="游明朝" w:eastAsia="游明朝" w:hAnsi="游明朝" w:hint="eastAsia"/>
          <w:szCs w:val="21"/>
        </w:rPr>
        <w:t>：では</w:t>
      </w:r>
      <w:r w:rsidR="007C49A0">
        <w:rPr>
          <w:rFonts w:ascii="游明朝" w:eastAsia="游明朝" w:hAnsi="游明朝" w:hint="eastAsia"/>
          <w:szCs w:val="21"/>
        </w:rPr>
        <w:t>，</w:t>
      </w:r>
      <w:r w:rsidRPr="00941646">
        <w:rPr>
          <w:rFonts w:ascii="游明朝" w:eastAsia="游明朝" w:hAnsi="游明朝" w:hint="eastAsia"/>
          <w:szCs w:val="21"/>
        </w:rPr>
        <w:t>GDPが増大したから生活が豊かになったと結論づけられるものでもないということですか。</w:t>
      </w:r>
    </w:p>
    <w:p w14:paraId="7959F30F" w14:textId="25A547BD" w:rsidR="001F5443" w:rsidRPr="00941646" w:rsidRDefault="001F5443"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生：その通りです。このような欠陥をなくすために</w:t>
      </w:r>
      <w:r w:rsidR="007C49A0">
        <w:rPr>
          <w:rFonts w:ascii="游明朝" w:eastAsia="游明朝" w:hAnsi="游明朝" w:hint="eastAsia"/>
          <w:szCs w:val="21"/>
        </w:rPr>
        <w:t>，</w:t>
      </w:r>
      <w:r w:rsidR="00DE601D" w:rsidRPr="00941646">
        <w:rPr>
          <w:rFonts w:ascii="游明朝" w:eastAsia="游明朝" w:hAnsi="游明朝" w:hint="eastAsia"/>
          <w:szCs w:val="21"/>
        </w:rPr>
        <w:t>(</w:t>
      </w:r>
      <w:r w:rsidR="008D3D46" w:rsidRPr="00941646">
        <w:rPr>
          <w:rFonts w:ascii="游明朝" w:eastAsia="游明朝" w:hAnsi="游明朝" w:hint="eastAsia"/>
          <w:szCs w:val="21"/>
        </w:rPr>
        <w:t>c</w:t>
      </w:r>
      <w:r w:rsidR="00DE601D" w:rsidRPr="00941646">
        <w:rPr>
          <w:rFonts w:ascii="游明朝" w:eastAsia="游明朝" w:hAnsi="游明朝"/>
          <w:szCs w:val="21"/>
        </w:rPr>
        <w:t>)</w:t>
      </w:r>
      <w:r w:rsidR="00D740B1" w:rsidRPr="00941646">
        <w:rPr>
          <w:rFonts w:ascii="Times New Roman" w:eastAsia="游明朝" w:hAnsi="Times New Roman" w:hint="eastAsia"/>
          <w:szCs w:val="21"/>
          <w:u w:val="thick"/>
        </w:rPr>
        <w:t>国民純福祉（</w:t>
      </w:r>
      <w:r w:rsidR="00D740B1" w:rsidRPr="00941646">
        <w:rPr>
          <w:rFonts w:ascii="Times New Roman" w:eastAsia="游明朝" w:hAnsi="Times New Roman" w:hint="eastAsia"/>
          <w:szCs w:val="21"/>
          <w:u w:val="thick"/>
        </w:rPr>
        <w:t>NNW</w:t>
      </w:r>
      <w:r w:rsidR="00D740B1" w:rsidRPr="00941646">
        <w:rPr>
          <w:rFonts w:ascii="Times New Roman" w:eastAsia="游明朝" w:hAnsi="Times New Roman" w:hint="eastAsia"/>
          <w:szCs w:val="21"/>
          <w:u w:val="thick"/>
        </w:rPr>
        <w:t>）</w:t>
      </w:r>
      <w:r w:rsidR="00D740B1" w:rsidRPr="00941646">
        <w:rPr>
          <w:rFonts w:ascii="Times New Roman" w:eastAsia="游明朝" w:hAnsi="Times New Roman" w:hint="eastAsia"/>
          <w:szCs w:val="21"/>
        </w:rPr>
        <w:t>などの国民福祉指標が考えられるようになったのです。それに</w:t>
      </w:r>
      <w:r w:rsidR="007C49A0">
        <w:rPr>
          <w:rFonts w:ascii="Times New Roman" w:eastAsia="游明朝" w:hAnsi="Times New Roman" w:hint="eastAsia"/>
          <w:szCs w:val="21"/>
        </w:rPr>
        <w:t>，</w:t>
      </w:r>
      <w:r w:rsidR="00D740B1" w:rsidRPr="00941646">
        <w:rPr>
          <w:rFonts w:ascii="Times New Roman" w:eastAsia="游明朝" w:hAnsi="Times New Roman" w:hint="eastAsia"/>
          <w:szCs w:val="21"/>
        </w:rPr>
        <w:t>国民所得を算出する上で無償労働が</w:t>
      </w:r>
      <w:r w:rsidR="005C4064">
        <w:rPr>
          <w:rFonts w:ascii="Times New Roman" w:eastAsia="游明朝" w:hAnsi="Times New Roman" w:hint="eastAsia"/>
          <w:szCs w:val="21"/>
        </w:rPr>
        <w:t>計上</w:t>
      </w:r>
      <w:r w:rsidR="00D740B1" w:rsidRPr="00941646">
        <w:rPr>
          <w:rFonts w:ascii="Times New Roman" w:eastAsia="游明朝" w:hAnsi="Times New Roman" w:hint="eastAsia"/>
          <w:szCs w:val="21"/>
        </w:rPr>
        <w:t>されていないということにも注意が必要です。</w:t>
      </w:r>
    </w:p>
    <w:p w14:paraId="4E86DE89" w14:textId="5379A3FD"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2"/>
        </w:rPr>
        <w:t>生徒Y</w:t>
      </w:r>
      <w:r w:rsidR="00421865" w:rsidRPr="00941646">
        <w:rPr>
          <w:rFonts w:ascii="游明朝" w:eastAsia="游明朝" w:hAnsi="游明朝" w:hint="eastAsia"/>
          <w:szCs w:val="21"/>
        </w:rPr>
        <w:t>：先生，GDPは常に，年を追って単調に増大するというものではありませんよね。</w:t>
      </w:r>
    </w:p>
    <w:p w14:paraId="47BC6E9A" w14:textId="665C6C3D"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生：そうですね。経済は，好況，後退，不況，回復という循環的な変動を繰り返してきましたからね。</w:t>
      </w:r>
    </w:p>
    <w:p w14:paraId="22EBD9E5" w14:textId="7C951499"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1"/>
        </w:rPr>
        <w:t>生徒X</w:t>
      </w:r>
      <w:r w:rsidR="00421865" w:rsidRPr="00941646">
        <w:rPr>
          <w:rFonts w:ascii="游明朝" w:eastAsia="游明朝" w:hAnsi="游明朝" w:hint="eastAsia"/>
          <w:szCs w:val="21"/>
        </w:rPr>
        <w:t>：</w:t>
      </w:r>
      <w:r w:rsidR="00DE601D" w:rsidRPr="00941646">
        <w:rPr>
          <w:rFonts w:ascii="游明朝" w:eastAsia="游明朝" w:hAnsi="游明朝" w:hint="eastAsia"/>
          <w:szCs w:val="21"/>
        </w:rPr>
        <w:t>(</w:t>
      </w:r>
      <w:r w:rsidR="008D3D46" w:rsidRPr="00941646">
        <w:rPr>
          <w:rFonts w:ascii="游明朝" w:eastAsia="游明朝" w:hAnsi="游明朝"/>
          <w:szCs w:val="21"/>
        </w:rPr>
        <w:t>d</w:t>
      </w:r>
      <w:r w:rsidR="00DE601D" w:rsidRPr="00941646">
        <w:rPr>
          <w:rFonts w:ascii="游明朝" w:eastAsia="游明朝" w:hAnsi="游明朝"/>
          <w:szCs w:val="21"/>
        </w:rPr>
        <w:t>)</w:t>
      </w:r>
      <w:r w:rsidR="00421865" w:rsidRPr="00941646">
        <w:rPr>
          <w:rFonts w:ascii="游明朝" w:eastAsia="游明朝" w:hAnsi="游明朝" w:hint="eastAsia"/>
          <w:szCs w:val="21"/>
          <w:u w:val="thick"/>
        </w:rPr>
        <w:t>景気の変動</w:t>
      </w:r>
      <w:r w:rsidR="00421865" w:rsidRPr="00941646">
        <w:rPr>
          <w:rFonts w:ascii="游明朝" w:eastAsia="游明朝" w:hAnsi="游明朝" w:hint="eastAsia"/>
          <w:szCs w:val="21"/>
        </w:rPr>
        <w:t>ですね。景気をはかる指標はGDPだけをみればよいのでしょうか。</w:t>
      </w:r>
    </w:p>
    <w:p w14:paraId="6BDE311F" w14:textId="7E441CCD"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生：GDPだけではなく，ほかに設備投資の増加率や</w:t>
      </w:r>
      <w:r w:rsidR="008D3D46" w:rsidRPr="00941646">
        <w:rPr>
          <w:rFonts w:ascii="游明朝" w:eastAsia="游明朝" w:hAnsi="游明朝" w:hint="eastAsia"/>
          <w:szCs w:val="21"/>
        </w:rPr>
        <w:t>(</w:t>
      </w:r>
      <w:r w:rsidR="008D3D46" w:rsidRPr="00941646">
        <w:rPr>
          <w:rFonts w:ascii="游明朝" w:eastAsia="游明朝" w:hAnsi="游明朝"/>
          <w:szCs w:val="21"/>
        </w:rPr>
        <w:t>e)</w:t>
      </w:r>
      <w:r w:rsidRPr="00941646">
        <w:rPr>
          <w:rFonts w:ascii="游明朝" w:eastAsia="游明朝" w:hAnsi="游明朝" w:hint="eastAsia"/>
          <w:szCs w:val="21"/>
          <w:u w:val="thick"/>
        </w:rPr>
        <w:t>物価</w:t>
      </w:r>
      <w:r w:rsidRPr="00941646">
        <w:rPr>
          <w:rFonts w:ascii="游明朝" w:eastAsia="游明朝" w:hAnsi="游明朝" w:hint="eastAsia"/>
          <w:szCs w:val="21"/>
        </w:rPr>
        <w:t>上昇率，失業率なども景気をはかる</w:t>
      </w:r>
      <w:r w:rsidR="00DE601D" w:rsidRPr="00941646">
        <w:rPr>
          <w:rFonts w:ascii="游明朝" w:eastAsia="游明朝" w:hAnsi="游明朝" w:hint="eastAsia"/>
          <w:szCs w:val="21"/>
        </w:rPr>
        <w:t>指標となります。たとえば，不況時には一般的に物価は下落</w:t>
      </w:r>
      <w:r w:rsidRPr="00941646">
        <w:rPr>
          <w:rFonts w:ascii="游明朝" w:eastAsia="游明朝" w:hAnsi="游明朝" w:hint="eastAsia"/>
          <w:szCs w:val="21"/>
        </w:rPr>
        <w:t>しますよね。</w:t>
      </w:r>
    </w:p>
    <w:p w14:paraId="73E8F26F" w14:textId="50C105BE" w:rsidR="00421865" w:rsidRPr="00941646" w:rsidRDefault="00723114" w:rsidP="00AC38AF">
      <w:pPr>
        <w:autoSpaceDE w:val="0"/>
        <w:autoSpaceDN w:val="0"/>
        <w:snapToGrid w:val="0"/>
        <w:ind w:left="756" w:hangingChars="400" w:hanging="756"/>
        <w:rPr>
          <w:rFonts w:ascii="游明朝" w:eastAsia="游明朝" w:hAnsi="游明朝"/>
          <w:szCs w:val="21"/>
        </w:rPr>
      </w:pPr>
      <w:r w:rsidRPr="00EA7CA7">
        <w:rPr>
          <w:rFonts w:ascii="游明朝" w:eastAsia="游明朝" w:hAnsi="游明朝" w:hint="eastAsia"/>
          <w:kern w:val="0"/>
          <w:szCs w:val="21"/>
          <w:fitText w:val="567" w:id="-501556730"/>
        </w:rPr>
        <w:t>生徒Y</w:t>
      </w:r>
      <w:r w:rsidR="00421865" w:rsidRPr="00941646">
        <w:rPr>
          <w:rFonts w:ascii="游明朝" w:eastAsia="游明朝" w:hAnsi="游明朝" w:hint="eastAsia"/>
          <w:szCs w:val="21"/>
        </w:rPr>
        <w:t>：なるほど，</w:t>
      </w:r>
      <w:r w:rsidR="00DE601D" w:rsidRPr="00941646">
        <w:rPr>
          <w:rFonts w:ascii="游明朝" w:eastAsia="游明朝" w:hAnsi="游明朝" w:hint="eastAsia"/>
          <w:szCs w:val="21"/>
        </w:rPr>
        <w:t>(</w:t>
      </w:r>
      <w:r w:rsidR="008D3D46" w:rsidRPr="00941646">
        <w:rPr>
          <w:rFonts w:ascii="游明朝" w:eastAsia="游明朝" w:hAnsi="游明朝" w:hint="eastAsia"/>
          <w:szCs w:val="21"/>
        </w:rPr>
        <w:t>f</w:t>
      </w:r>
      <w:r w:rsidR="00DE601D" w:rsidRPr="00941646">
        <w:rPr>
          <w:rFonts w:ascii="游明朝" w:eastAsia="游明朝" w:hAnsi="游明朝"/>
          <w:szCs w:val="21"/>
        </w:rPr>
        <w:t>)</w:t>
      </w:r>
      <w:r w:rsidR="00421865" w:rsidRPr="00941646">
        <w:rPr>
          <w:rFonts w:ascii="游明朝" w:eastAsia="游明朝" w:hAnsi="游明朝" w:hint="eastAsia"/>
          <w:szCs w:val="21"/>
          <w:u w:val="thick"/>
        </w:rPr>
        <w:t>景気の変動は私たちの生活の様々な局面で影響を及ぼしている</w:t>
      </w:r>
      <w:r w:rsidR="00421865" w:rsidRPr="00941646">
        <w:rPr>
          <w:rFonts w:ascii="游明朝" w:eastAsia="游明朝" w:hAnsi="游明朝" w:hint="eastAsia"/>
          <w:szCs w:val="21"/>
        </w:rPr>
        <w:t>のですね。物価や通貨の価値が安定していないと，経済活動が停滞したり，不安定になっていくことになるのですね。</w:t>
      </w:r>
    </w:p>
    <w:p w14:paraId="040835FF" w14:textId="67637D21" w:rsidR="00421865" w:rsidRPr="00941646" w:rsidRDefault="00421865" w:rsidP="00AC38AF">
      <w:pPr>
        <w:autoSpaceDE w:val="0"/>
        <w:autoSpaceDN w:val="0"/>
        <w:snapToGrid w:val="0"/>
        <w:ind w:left="756" w:hangingChars="400" w:hanging="756"/>
        <w:rPr>
          <w:rFonts w:ascii="游明朝" w:eastAsia="游明朝" w:hAnsi="游明朝"/>
          <w:szCs w:val="21"/>
        </w:rPr>
      </w:pPr>
      <w:r w:rsidRPr="00941646">
        <w:rPr>
          <w:rFonts w:ascii="游明朝" w:eastAsia="游明朝" w:hAnsi="游明朝" w:hint="eastAsia"/>
          <w:szCs w:val="21"/>
        </w:rPr>
        <w:t>先</w:t>
      </w:r>
      <w:r w:rsidR="00723114" w:rsidRPr="00941646">
        <w:rPr>
          <w:rFonts w:ascii="游明朝" w:eastAsia="游明朝" w:hAnsi="游明朝" w:hint="eastAsia"/>
          <w:szCs w:val="21"/>
        </w:rPr>
        <w:t xml:space="preserve">　</w:t>
      </w:r>
      <w:r w:rsidRPr="00941646">
        <w:rPr>
          <w:rFonts w:ascii="游明朝" w:eastAsia="游明朝" w:hAnsi="游明朝" w:hint="eastAsia"/>
          <w:szCs w:val="21"/>
        </w:rPr>
        <w:t>生：その点については，次回の金融政策のところで考えてみましょう。</w:t>
      </w:r>
    </w:p>
    <w:p w14:paraId="7E145096" w14:textId="6C648333" w:rsidR="00421865" w:rsidRPr="00941646" w:rsidRDefault="00421865" w:rsidP="00AC38AF">
      <w:pPr>
        <w:autoSpaceDE w:val="0"/>
        <w:autoSpaceDN w:val="0"/>
        <w:snapToGrid w:val="0"/>
        <w:rPr>
          <w:rFonts w:ascii="游明朝" w:eastAsia="游明朝" w:hAnsi="游明朝"/>
          <w:szCs w:val="21"/>
        </w:rPr>
      </w:pPr>
    </w:p>
    <w:p w14:paraId="29164D46" w14:textId="733FC3E2" w:rsidR="00941646" w:rsidRPr="00941646" w:rsidRDefault="00DE601D" w:rsidP="00AC38AF">
      <w:pPr>
        <w:autoSpaceDE w:val="0"/>
        <w:autoSpaceDN w:val="0"/>
        <w:snapToGrid w:val="0"/>
        <w:ind w:left="544" w:hangingChars="288" w:hanging="544"/>
        <w:rPr>
          <w:rFonts w:ascii="游明朝" w:eastAsia="游明朝" w:hAnsi="游明朝"/>
          <w:szCs w:val="21"/>
        </w:rPr>
      </w:pPr>
      <w:r w:rsidRPr="00941646">
        <w:rPr>
          <w:rFonts w:ascii="游明朝" w:eastAsia="游明朝" w:hAnsi="游明朝" w:hint="eastAsia"/>
          <w:szCs w:val="21"/>
        </w:rPr>
        <w:t>問１　ある国において</w:t>
      </w:r>
      <w:r w:rsidR="007C49A0">
        <w:rPr>
          <w:rFonts w:ascii="游明朝" w:eastAsia="游明朝" w:hAnsi="游明朝" w:hint="eastAsia"/>
          <w:szCs w:val="21"/>
        </w:rPr>
        <w:t>，</w:t>
      </w:r>
      <w:r w:rsidRPr="00941646">
        <w:rPr>
          <w:rFonts w:ascii="游明朝" w:eastAsia="游明朝" w:hAnsi="游明朝" w:hint="eastAsia"/>
          <w:szCs w:val="21"/>
        </w:rPr>
        <w:t>農家と製粉所とパン会社のみで経済活動を行っているとする。次の</w:t>
      </w:r>
      <w:r w:rsidR="00421865" w:rsidRPr="00941646">
        <w:rPr>
          <w:rFonts w:ascii="游明朝" w:eastAsia="游明朝" w:hAnsi="游明朝" w:hint="eastAsia"/>
          <w:szCs w:val="21"/>
        </w:rPr>
        <w:t>図における</w:t>
      </w:r>
      <w:r w:rsidRPr="00941646">
        <w:rPr>
          <w:rFonts w:ascii="游明朝" w:eastAsia="游明朝" w:hAnsi="游明朝" w:hint="eastAsia"/>
          <w:szCs w:val="21"/>
        </w:rPr>
        <w:t>GDP</w:t>
      </w:r>
      <w:r w:rsidR="00421865" w:rsidRPr="00941646">
        <w:rPr>
          <w:rFonts w:ascii="游明朝" w:eastAsia="游明朝" w:hAnsi="游明朝" w:hint="eastAsia"/>
          <w:szCs w:val="21"/>
        </w:rPr>
        <w:t>を計算しなさい。</w:t>
      </w:r>
      <w:r w:rsidR="00941646" w:rsidRPr="00941646">
        <w:rPr>
          <w:rFonts w:ascii="Times New Roman" w:eastAsia="游明朝" w:hAnsi="Times New Roman" w:hint="eastAsia"/>
          <w:szCs w:val="21"/>
          <w:bdr w:val="single" w:sz="4" w:space="0" w:color="auto"/>
        </w:rPr>
        <w:t>思・判・表</w:t>
      </w:r>
      <w:r w:rsidR="00941646" w:rsidRPr="00941646">
        <w:rPr>
          <w:rFonts w:ascii="Times New Roman" w:eastAsia="游明朝" w:hAnsi="Times New Roman" w:hint="eastAsia"/>
          <w:szCs w:val="21"/>
        </w:rPr>
        <w:t>【５点】</w:t>
      </w:r>
    </w:p>
    <w:p w14:paraId="460E4978" w14:textId="3571907D" w:rsidR="00421865" w:rsidRPr="00941646" w:rsidRDefault="00421865" w:rsidP="00AC38AF">
      <w:pPr>
        <w:autoSpaceDE w:val="0"/>
        <w:autoSpaceDN w:val="0"/>
        <w:snapToGrid w:val="0"/>
        <w:rPr>
          <w:rFonts w:ascii="游明朝" w:eastAsia="游明朝" w:hAnsi="游明朝"/>
          <w:szCs w:val="21"/>
        </w:rPr>
      </w:pPr>
      <w:r w:rsidRPr="00941646">
        <w:rPr>
          <w:rFonts w:ascii="Times New Roman" w:eastAsia="游明朝" w:hAnsi="Times New Roman"/>
          <w:noProof/>
          <w:szCs w:val="21"/>
        </w:rPr>
        <w:drawing>
          <wp:anchor distT="0" distB="0" distL="114300" distR="114300" simplePos="0" relativeHeight="251661312" behindDoc="0" locked="0" layoutInCell="1" allowOverlap="1" wp14:anchorId="60C0DD74" wp14:editId="359E2479">
            <wp:simplePos x="0" y="0"/>
            <wp:positionH relativeFrom="margin">
              <wp:align>left</wp:align>
            </wp:positionH>
            <wp:positionV relativeFrom="paragraph">
              <wp:posOffset>9525</wp:posOffset>
            </wp:positionV>
            <wp:extent cx="4895380" cy="1440000"/>
            <wp:effectExtent l="0" t="0" r="635"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95380" cy="1440000"/>
                    </a:xfrm>
                    <a:prstGeom prst="rect">
                      <a:avLst/>
                    </a:prstGeom>
                    <a:noFill/>
                  </pic:spPr>
                </pic:pic>
              </a:graphicData>
            </a:graphic>
            <wp14:sizeRelH relativeFrom="page">
              <wp14:pctWidth>0</wp14:pctWidth>
            </wp14:sizeRelH>
            <wp14:sizeRelV relativeFrom="page">
              <wp14:pctHeight>0</wp14:pctHeight>
            </wp14:sizeRelV>
          </wp:anchor>
        </w:drawing>
      </w:r>
    </w:p>
    <w:p w14:paraId="0ED43170" w14:textId="7D7945A3" w:rsidR="00421865" w:rsidRPr="00941646" w:rsidRDefault="00421865" w:rsidP="00AC38AF">
      <w:pPr>
        <w:autoSpaceDE w:val="0"/>
        <w:autoSpaceDN w:val="0"/>
        <w:snapToGrid w:val="0"/>
        <w:rPr>
          <w:rFonts w:ascii="游明朝" w:eastAsia="游明朝" w:hAnsi="游明朝"/>
          <w:szCs w:val="21"/>
        </w:rPr>
      </w:pPr>
    </w:p>
    <w:p w14:paraId="30718802" w14:textId="77777777" w:rsidR="00421865" w:rsidRPr="00941646" w:rsidRDefault="00421865" w:rsidP="00AC38AF">
      <w:pPr>
        <w:autoSpaceDE w:val="0"/>
        <w:autoSpaceDN w:val="0"/>
        <w:snapToGrid w:val="0"/>
        <w:rPr>
          <w:rFonts w:ascii="游明朝" w:eastAsia="游明朝" w:hAnsi="游明朝"/>
          <w:szCs w:val="21"/>
        </w:rPr>
      </w:pPr>
    </w:p>
    <w:p w14:paraId="4DAEF690" w14:textId="79BD9D24" w:rsidR="00421865" w:rsidRPr="00941646" w:rsidRDefault="00421865" w:rsidP="00AC38AF">
      <w:pPr>
        <w:autoSpaceDE w:val="0"/>
        <w:autoSpaceDN w:val="0"/>
        <w:snapToGrid w:val="0"/>
        <w:rPr>
          <w:rFonts w:ascii="游明朝" w:eastAsia="游明朝" w:hAnsi="游明朝"/>
          <w:szCs w:val="21"/>
        </w:rPr>
      </w:pPr>
    </w:p>
    <w:p w14:paraId="7A4258FF" w14:textId="5E5D36A1" w:rsidR="00421865" w:rsidRPr="00941646" w:rsidRDefault="00421865" w:rsidP="00AC38AF">
      <w:pPr>
        <w:autoSpaceDE w:val="0"/>
        <w:autoSpaceDN w:val="0"/>
        <w:snapToGrid w:val="0"/>
        <w:rPr>
          <w:rFonts w:ascii="游明朝" w:eastAsia="游明朝" w:hAnsi="游明朝"/>
          <w:szCs w:val="21"/>
        </w:rPr>
      </w:pPr>
    </w:p>
    <w:p w14:paraId="3905B267" w14:textId="2A99F32F" w:rsidR="00421865" w:rsidRPr="00941646" w:rsidRDefault="00421865" w:rsidP="00AC38AF">
      <w:pPr>
        <w:autoSpaceDE w:val="0"/>
        <w:autoSpaceDN w:val="0"/>
        <w:snapToGrid w:val="0"/>
        <w:rPr>
          <w:rFonts w:ascii="游明朝" w:eastAsia="游明朝" w:hAnsi="游明朝"/>
          <w:szCs w:val="21"/>
        </w:rPr>
      </w:pPr>
    </w:p>
    <w:p w14:paraId="5C5D6E59" w14:textId="7D9E7D21" w:rsidR="00421865" w:rsidRPr="008212DA" w:rsidRDefault="00DE601D" w:rsidP="008212DA">
      <w:pPr>
        <w:autoSpaceDE w:val="0"/>
        <w:autoSpaceDN w:val="0"/>
        <w:snapToGrid w:val="0"/>
        <w:ind w:left="567" w:hangingChars="300" w:hanging="567"/>
        <w:rPr>
          <w:rFonts w:ascii="游明朝" w:eastAsia="游明朝" w:hAnsi="游明朝"/>
          <w:szCs w:val="21"/>
        </w:rPr>
      </w:pPr>
      <w:r w:rsidRPr="00941646">
        <w:rPr>
          <w:rFonts w:ascii="游明朝" w:eastAsia="游明朝" w:hAnsi="游明朝" w:hint="eastAsia"/>
          <w:szCs w:val="21"/>
        </w:rPr>
        <w:lastRenderedPageBreak/>
        <w:t xml:space="preserve">問２　</w:t>
      </w:r>
      <w:r w:rsidR="00421865" w:rsidRPr="00941646">
        <w:rPr>
          <w:rFonts w:ascii="游明朝" w:eastAsia="游明朝" w:hAnsi="游明朝" w:hint="eastAsia"/>
          <w:szCs w:val="21"/>
        </w:rPr>
        <w:t xml:space="preserve">文中（　</w:t>
      </w:r>
      <w:r w:rsidR="00941646">
        <w:rPr>
          <w:rFonts w:ascii="游明朝" w:eastAsia="游明朝" w:hAnsi="游明朝" w:hint="eastAsia"/>
          <w:szCs w:val="21"/>
        </w:rPr>
        <w:t>１</w:t>
      </w:r>
      <w:r w:rsidR="00421865" w:rsidRPr="00941646">
        <w:rPr>
          <w:rFonts w:ascii="游明朝" w:eastAsia="游明朝" w:hAnsi="游明朝" w:hint="eastAsia"/>
          <w:szCs w:val="21"/>
        </w:rPr>
        <w:t xml:space="preserve">　）・（　</w:t>
      </w:r>
      <w:r w:rsidR="00941646">
        <w:rPr>
          <w:rFonts w:ascii="游明朝" w:eastAsia="游明朝" w:hAnsi="游明朝" w:hint="eastAsia"/>
          <w:szCs w:val="21"/>
        </w:rPr>
        <w:t>２</w:t>
      </w:r>
      <w:r w:rsidR="00421865" w:rsidRPr="00941646">
        <w:rPr>
          <w:rFonts w:ascii="游明朝" w:eastAsia="游明朝" w:hAnsi="游明朝" w:hint="eastAsia"/>
          <w:szCs w:val="21"/>
        </w:rPr>
        <w:t xml:space="preserve">　）には</w:t>
      </w:r>
      <w:r w:rsidR="007C49A0">
        <w:rPr>
          <w:rFonts w:ascii="游明朝" w:eastAsia="游明朝" w:hAnsi="游明朝" w:hint="eastAsia"/>
          <w:szCs w:val="21"/>
        </w:rPr>
        <w:t>，</w:t>
      </w:r>
      <w:r w:rsidR="00421865" w:rsidRPr="00941646">
        <w:rPr>
          <w:rFonts w:ascii="游明朝" w:eastAsia="游明朝" w:hAnsi="游明朝" w:hint="eastAsia"/>
          <w:szCs w:val="21"/>
        </w:rPr>
        <w:t>「含まれる・含まれない」のいずれかが入る。それぞれ適語を入れ</w:t>
      </w:r>
      <w:r w:rsidR="00016284">
        <w:rPr>
          <w:rFonts w:ascii="游明朝" w:eastAsia="游明朝" w:hAnsi="游明朝" w:hint="eastAsia"/>
          <w:szCs w:val="21"/>
        </w:rPr>
        <w:t>なさい</w:t>
      </w:r>
      <w:r w:rsidR="00421865" w:rsidRPr="00941646">
        <w:rPr>
          <w:rFonts w:ascii="游明朝" w:eastAsia="游明朝" w:hAnsi="游明朝" w:hint="eastAsia"/>
          <w:szCs w:val="21"/>
        </w:rPr>
        <w:t>。</w:t>
      </w:r>
      <w:r w:rsidR="00941646" w:rsidRPr="008212DA">
        <w:rPr>
          <w:rFonts w:ascii="游明朝" w:eastAsia="游明朝" w:hAnsi="游明朝" w:hint="eastAsia"/>
          <w:szCs w:val="18"/>
          <w:bdr w:val="single" w:sz="4" w:space="0" w:color="auto"/>
        </w:rPr>
        <w:t>知・技</w:t>
      </w:r>
      <w:r w:rsidR="00941646" w:rsidRPr="008212DA">
        <w:rPr>
          <w:rFonts w:ascii="游明朝" w:eastAsia="游明朝" w:hAnsi="游明朝" w:hint="eastAsia"/>
          <w:szCs w:val="18"/>
        </w:rPr>
        <w:t>【各</w:t>
      </w:r>
      <w:r w:rsidR="00C34A5B" w:rsidRPr="008212DA">
        <w:rPr>
          <w:rFonts w:ascii="游明朝" w:eastAsia="游明朝" w:hAnsi="游明朝" w:hint="eastAsia"/>
          <w:szCs w:val="18"/>
        </w:rPr>
        <w:t>２</w:t>
      </w:r>
      <w:r w:rsidR="00941646" w:rsidRPr="008212DA">
        <w:rPr>
          <w:rFonts w:ascii="游明朝" w:eastAsia="游明朝" w:hAnsi="游明朝" w:hint="eastAsia"/>
          <w:szCs w:val="18"/>
        </w:rPr>
        <w:t>点】</w:t>
      </w:r>
    </w:p>
    <w:p w14:paraId="3D273FC9" w14:textId="792A2E7C" w:rsidR="00DE601D" w:rsidRPr="00941646" w:rsidRDefault="00DE601D" w:rsidP="00AC38AF">
      <w:pPr>
        <w:autoSpaceDE w:val="0"/>
        <w:autoSpaceDN w:val="0"/>
        <w:snapToGrid w:val="0"/>
        <w:ind w:rightChars="-73" w:right="-138"/>
        <w:rPr>
          <w:rFonts w:ascii="游明朝" w:eastAsia="游明朝" w:hAnsi="游明朝"/>
          <w:color w:val="000000" w:themeColor="text1"/>
          <w:spacing w:val="12"/>
          <w:szCs w:val="21"/>
        </w:rPr>
      </w:pPr>
      <w:r w:rsidRPr="00941646">
        <w:rPr>
          <w:rFonts w:ascii="游明朝" w:eastAsia="游明朝" w:hAnsi="游明朝" w:hint="eastAsia"/>
          <w:szCs w:val="21"/>
        </w:rPr>
        <w:t>問３</w:t>
      </w:r>
      <w:r w:rsidR="00EA7CA7">
        <w:rPr>
          <w:rFonts w:ascii="游明朝" w:eastAsia="游明朝" w:hAnsi="游明朝" w:hint="eastAsia"/>
          <w:szCs w:val="21"/>
        </w:rPr>
        <w:t xml:space="preserve">　</w:t>
      </w:r>
      <w:r w:rsidRPr="00941646">
        <w:rPr>
          <w:rFonts w:ascii="游明朝" w:eastAsia="游明朝" w:hAnsi="游明朝" w:hint="eastAsia"/>
          <w:color w:val="000000" w:themeColor="text1"/>
          <w:spacing w:val="12"/>
          <w:szCs w:val="21"/>
        </w:rPr>
        <w:t>次のうち，日本の</w:t>
      </w:r>
      <w:r w:rsidRPr="00941646">
        <w:rPr>
          <w:rFonts w:ascii="游明朝" w:eastAsia="游明朝" w:hAnsi="游明朝"/>
          <w:color w:val="000000" w:themeColor="text1"/>
          <w:spacing w:val="12"/>
          <w:szCs w:val="21"/>
        </w:rPr>
        <w:t>GDP</w:t>
      </w:r>
      <w:r w:rsidRPr="00941646">
        <w:rPr>
          <w:rFonts w:ascii="游明朝" w:eastAsia="游明朝" w:hAnsi="游明朝" w:hint="eastAsia"/>
          <w:color w:val="000000" w:themeColor="text1"/>
          <w:spacing w:val="12"/>
          <w:szCs w:val="21"/>
        </w:rPr>
        <w:t>に</w:t>
      </w:r>
      <w:r w:rsidRPr="00AA7E27">
        <w:rPr>
          <w:rFonts w:ascii="Yu Gothic" w:eastAsia="Yu Gothic" w:hAnsi="Yu Gothic" w:hint="eastAsia"/>
          <w:b/>
          <w:bCs/>
          <w:color w:val="000000" w:themeColor="text1"/>
          <w:spacing w:val="12"/>
          <w:szCs w:val="21"/>
        </w:rPr>
        <w:t>計上されないもの</w:t>
      </w:r>
      <w:r w:rsidRPr="00941646">
        <w:rPr>
          <w:rFonts w:ascii="游明朝" w:eastAsia="游明朝" w:hAnsi="游明朝" w:hint="eastAsia"/>
          <w:color w:val="000000" w:themeColor="text1"/>
          <w:spacing w:val="12"/>
          <w:szCs w:val="21"/>
        </w:rPr>
        <w:t>を選</w:t>
      </w:r>
      <w:r w:rsidR="00016284">
        <w:rPr>
          <w:rFonts w:ascii="游明朝" w:eastAsia="游明朝" w:hAnsi="游明朝" w:hint="eastAsia"/>
          <w:color w:val="000000" w:themeColor="text1"/>
          <w:spacing w:val="12"/>
          <w:szCs w:val="21"/>
        </w:rPr>
        <w:t>びなさい</w:t>
      </w:r>
      <w:r w:rsidRPr="00941646">
        <w:rPr>
          <w:rFonts w:ascii="游明朝" w:eastAsia="游明朝" w:hAnsi="游明朝" w:hint="eastAsia"/>
          <w:color w:val="000000" w:themeColor="text1"/>
          <w:spacing w:val="12"/>
          <w:szCs w:val="21"/>
        </w:rPr>
        <w:t>。</w:t>
      </w:r>
      <w:r w:rsidR="00941646" w:rsidRPr="008212DA">
        <w:rPr>
          <w:rFonts w:ascii="游明朝" w:eastAsia="游明朝" w:hAnsi="游明朝" w:hint="eastAsia"/>
          <w:szCs w:val="18"/>
          <w:bdr w:val="single" w:sz="4" w:space="0" w:color="auto"/>
        </w:rPr>
        <w:t>知・技</w:t>
      </w:r>
      <w:r w:rsidR="00941646" w:rsidRPr="008212DA">
        <w:rPr>
          <w:rFonts w:ascii="游明朝" w:eastAsia="游明朝" w:hAnsi="游明朝" w:hint="eastAsia"/>
          <w:szCs w:val="18"/>
        </w:rPr>
        <w:t>【３点】</w:t>
      </w:r>
    </w:p>
    <w:p w14:paraId="4292D2E6" w14:textId="46E56C6F" w:rsidR="00421865" w:rsidRPr="00EA7CA7" w:rsidRDefault="00DE601D" w:rsidP="00AC38AF">
      <w:pPr>
        <w:autoSpaceDE w:val="0"/>
        <w:autoSpaceDN w:val="0"/>
        <w:snapToGrid w:val="0"/>
        <w:ind w:rightChars="-73" w:right="-138" w:firstLineChars="100" w:firstLine="213"/>
        <w:rPr>
          <w:rFonts w:ascii="游明朝" w:eastAsia="游明朝" w:hAnsi="游明朝"/>
          <w:color w:val="000000" w:themeColor="text1"/>
          <w:spacing w:val="12"/>
          <w:szCs w:val="21"/>
        </w:rPr>
      </w:pPr>
      <w:r w:rsidRPr="00941646">
        <w:rPr>
          <w:rFonts w:ascii="游明朝" w:eastAsia="游明朝" w:hAnsi="游明朝" w:hint="eastAsia"/>
          <w:color w:val="000000" w:themeColor="text1"/>
          <w:spacing w:val="12"/>
          <w:szCs w:val="21"/>
        </w:rPr>
        <w:t>ア．ロンドンで働く日本人</w:t>
      </w:r>
      <w:r w:rsidR="00016284">
        <w:rPr>
          <w:rFonts w:ascii="游明朝" w:eastAsia="游明朝" w:hAnsi="游明朝" w:hint="eastAsia"/>
          <w:color w:val="000000" w:themeColor="text1"/>
          <w:spacing w:val="12"/>
          <w:szCs w:val="21"/>
        </w:rPr>
        <w:t>Ａ</w:t>
      </w:r>
      <w:r w:rsidRPr="00941646">
        <w:rPr>
          <w:rFonts w:ascii="游明朝" w:eastAsia="游明朝" w:hAnsi="游明朝" w:hint="eastAsia"/>
          <w:color w:val="000000" w:themeColor="text1"/>
          <w:spacing w:val="12"/>
          <w:szCs w:val="21"/>
        </w:rPr>
        <w:t>さんの所得</w:t>
      </w:r>
      <w:r w:rsidR="00845300">
        <w:rPr>
          <w:rFonts w:ascii="游明朝" w:eastAsia="游明朝" w:hAnsi="游明朝" w:hint="eastAsia"/>
          <w:color w:val="000000" w:themeColor="text1"/>
          <w:spacing w:val="12"/>
          <w:szCs w:val="21"/>
        </w:rPr>
        <w:t xml:space="preserve">　　</w:t>
      </w:r>
      <w:r w:rsidRPr="00941646">
        <w:rPr>
          <w:rFonts w:ascii="游明朝" w:eastAsia="游明朝" w:hAnsi="游明朝" w:hint="eastAsia"/>
          <w:color w:val="000000" w:themeColor="text1"/>
          <w:spacing w:val="12"/>
          <w:szCs w:val="21"/>
        </w:rPr>
        <w:t>イ．東京で働くアメリカ人</w:t>
      </w:r>
      <w:r w:rsidR="00016284">
        <w:rPr>
          <w:rFonts w:ascii="游明朝" w:eastAsia="游明朝" w:hAnsi="游明朝" w:hint="eastAsia"/>
          <w:color w:val="000000" w:themeColor="text1"/>
          <w:spacing w:val="12"/>
          <w:szCs w:val="21"/>
        </w:rPr>
        <w:t>Ｂ</w:t>
      </w:r>
      <w:r w:rsidRPr="00941646">
        <w:rPr>
          <w:rFonts w:ascii="游明朝" w:eastAsia="游明朝" w:hAnsi="游明朝" w:hint="eastAsia"/>
          <w:color w:val="000000" w:themeColor="text1"/>
          <w:spacing w:val="12"/>
          <w:szCs w:val="21"/>
        </w:rPr>
        <w:t>さんの所得</w:t>
      </w:r>
    </w:p>
    <w:p w14:paraId="7BE2984C" w14:textId="72BF0640" w:rsidR="008212DA" w:rsidRDefault="00DE601D" w:rsidP="00AC38AF">
      <w:pPr>
        <w:autoSpaceDE w:val="0"/>
        <w:autoSpaceDN w:val="0"/>
        <w:snapToGrid w:val="0"/>
        <w:rPr>
          <w:rFonts w:ascii="游明朝" w:eastAsia="游明朝" w:hAnsi="游明朝"/>
          <w:szCs w:val="21"/>
        </w:rPr>
      </w:pPr>
      <w:r w:rsidRPr="00941646">
        <w:rPr>
          <w:rFonts w:ascii="游明朝" w:eastAsia="游明朝" w:hAnsi="游明朝" w:hint="eastAsia"/>
          <w:szCs w:val="21"/>
        </w:rPr>
        <w:t xml:space="preserve">問４　</w:t>
      </w:r>
      <w:r w:rsidR="00421865" w:rsidRPr="00941646">
        <w:rPr>
          <w:rFonts w:ascii="游明朝" w:eastAsia="游明朝" w:hAnsi="游明朝" w:hint="eastAsia"/>
          <w:szCs w:val="21"/>
        </w:rPr>
        <w:t>国民所得を算出する上での「生産」とは</w:t>
      </w:r>
      <w:r w:rsidR="00421865" w:rsidRPr="009B5A80">
        <w:rPr>
          <w:rFonts w:ascii="Yu Gothic" w:eastAsia="Yu Gothic" w:hAnsi="Yu Gothic" w:hint="eastAsia"/>
          <w:b/>
          <w:bCs/>
          <w:szCs w:val="21"/>
        </w:rPr>
        <w:t>言えないもの</w:t>
      </w:r>
      <w:r w:rsidR="00421865" w:rsidRPr="00941646">
        <w:rPr>
          <w:rFonts w:ascii="游明朝" w:eastAsia="游明朝" w:hAnsi="游明朝" w:hint="eastAsia"/>
          <w:szCs w:val="21"/>
        </w:rPr>
        <w:t>を，次の</w:t>
      </w:r>
      <w:r w:rsidR="00A964FC">
        <w:rPr>
          <w:rFonts w:ascii="游明朝" w:eastAsia="游明朝" w:hAnsi="游明朝" w:hint="eastAsia"/>
          <w:szCs w:val="21"/>
        </w:rPr>
        <w:t>ア</w:t>
      </w:r>
      <w:r w:rsidR="00421865" w:rsidRPr="00941646">
        <w:rPr>
          <w:rFonts w:ascii="游明朝" w:eastAsia="游明朝" w:hAnsi="游明朝" w:hint="eastAsia"/>
          <w:szCs w:val="21"/>
        </w:rPr>
        <w:t>～</w:t>
      </w:r>
      <w:r w:rsidR="00A964FC">
        <w:rPr>
          <w:rFonts w:ascii="游明朝" w:eastAsia="游明朝" w:hAnsi="游明朝" w:hint="eastAsia"/>
          <w:szCs w:val="21"/>
        </w:rPr>
        <w:t>エ</w:t>
      </w:r>
      <w:r w:rsidR="00421865" w:rsidRPr="00941646">
        <w:rPr>
          <w:rFonts w:ascii="游明朝" w:eastAsia="游明朝" w:hAnsi="游明朝" w:hint="eastAsia"/>
          <w:szCs w:val="21"/>
        </w:rPr>
        <w:t>のうちから一つ選</w:t>
      </w:r>
      <w:r w:rsidR="00016284">
        <w:rPr>
          <w:rFonts w:ascii="游明朝" w:eastAsia="游明朝" w:hAnsi="游明朝" w:hint="eastAsia"/>
          <w:szCs w:val="21"/>
        </w:rPr>
        <w:t>びなさい</w:t>
      </w:r>
      <w:r w:rsidR="00421865" w:rsidRPr="00941646">
        <w:rPr>
          <w:rFonts w:ascii="游明朝" w:eastAsia="游明朝" w:hAnsi="游明朝" w:hint="eastAsia"/>
          <w:szCs w:val="21"/>
        </w:rPr>
        <w:t>。</w:t>
      </w:r>
    </w:p>
    <w:p w14:paraId="77F1A0BB" w14:textId="5177CC39" w:rsidR="00421865" w:rsidRPr="008212DA" w:rsidRDefault="00941646" w:rsidP="008212DA">
      <w:pPr>
        <w:autoSpaceDE w:val="0"/>
        <w:autoSpaceDN w:val="0"/>
        <w:snapToGrid w:val="0"/>
        <w:ind w:firstLineChars="300" w:firstLine="567"/>
        <w:rPr>
          <w:rFonts w:ascii="游明朝" w:eastAsia="游明朝" w:hAnsi="游明朝"/>
          <w:szCs w:val="21"/>
        </w:rPr>
      </w:pPr>
      <w:r w:rsidRPr="008212DA">
        <w:rPr>
          <w:rFonts w:ascii="游明朝" w:eastAsia="游明朝" w:hAnsi="游明朝" w:hint="eastAsia"/>
          <w:szCs w:val="18"/>
          <w:bdr w:val="single" w:sz="4" w:space="0" w:color="auto"/>
        </w:rPr>
        <w:t>知・技</w:t>
      </w:r>
      <w:r w:rsidRPr="008212DA">
        <w:rPr>
          <w:rFonts w:ascii="游明朝" w:eastAsia="游明朝" w:hAnsi="游明朝" w:hint="eastAsia"/>
          <w:szCs w:val="18"/>
        </w:rPr>
        <w:t>【</w:t>
      </w:r>
      <w:r w:rsidR="00DB6D98" w:rsidRPr="008212DA">
        <w:rPr>
          <w:rFonts w:ascii="游明朝" w:eastAsia="游明朝" w:hAnsi="游明朝" w:hint="eastAsia"/>
          <w:szCs w:val="18"/>
        </w:rPr>
        <w:t>４</w:t>
      </w:r>
      <w:r w:rsidRPr="008212DA">
        <w:rPr>
          <w:rFonts w:ascii="游明朝" w:eastAsia="游明朝" w:hAnsi="游明朝" w:hint="eastAsia"/>
          <w:szCs w:val="18"/>
        </w:rPr>
        <w:t>点】</w:t>
      </w:r>
    </w:p>
    <w:p w14:paraId="000CFA88" w14:textId="7A23BCC6" w:rsidR="00421865" w:rsidRPr="00941646" w:rsidRDefault="00A964FC" w:rsidP="00AC38AF">
      <w:pPr>
        <w:autoSpaceDE w:val="0"/>
        <w:autoSpaceDN w:val="0"/>
        <w:snapToGrid w:val="0"/>
        <w:ind w:leftChars="103" w:left="195"/>
        <w:rPr>
          <w:rFonts w:ascii="游明朝" w:eastAsia="游明朝" w:hAnsi="游明朝"/>
          <w:szCs w:val="21"/>
        </w:rPr>
      </w:pPr>
      <w:r>
        <w:rPr>
          <w:rFonts w:ascii="游明朝" w:eastAsia="游明朝" w:hAnsi="游明朝" w:hint="eastAsia"/>
          <w:szCs w:val="21"/>
        </w:rPr>
        <w:t>ア．</w:t>
      </w:r>
      <w:r w:rsidR="00421865" w:rsidRPr="00941646">
        <w:rPr>
          <w:rFonts w:ascii="游明朝" w:eastAsia="游明朝" w:hAnsi="游明朝" w:hint="eastAsia"/>
          <w:szCs w:val="21"/>
        </w:rPr>
        <w:t>慈善団体に雇われて事務を行う。</w:t>
      </w:r>
      <w:r>
        <w:rPr>
          <w:rFonts w:ascii="游明朝" w:eastAsia="游明朝" w:hAnsi="游明朝" w:hint="eastAsia"/>
          <w:szCs w:val="21"/>
        </w:rPr>
        <w:t xml:space="preserve">　　イ．</w:t>
      </w:r>
      <w:r w:rsidR="00421865" w:rsidRPr="00941646">
        <w:rPr>
          <w:rFonts w:ascii="游明朝" w:eastAsia="游明朝" w:hAnsi="游明朝" w:hint="eastAsia"/>
          <w:szCs w:val="21"/>
        </w:rPr>
        <w:t>自分の家で自分が食べる料理を作る。</w:t>
      </w:r>
    </w:p>
    <w:p w14:paraId="05B93539" w14:textId="6DA987AD" w:rsidR="001F5443" w:rsidRPr="00941646" w:rsidRDefault="00A964FC" w:rsidP="00AC38AF">
      <w:pPr>
        <w:autoSpaceDE w:val="0"/>
        <w:autoSpaceDN w:val="0"/>
        <w:snapToGrid w:val="0"/>
        <w:ind w:leftChars="103" w:left="195"/>
        <w:rPr>
          <w:rFonts w:ascii="游明朝" w:eastAsia="游明朝" w:hAnsi="游明朝"/>
          <w:szCs w:val="21"/>
        </w:rPr>
      </w:pPr>
      <w:r>
        <w:rPr>
          <w:rFonts w:ascii="游明朝" w:eastAsia="游明朝" w:hAnsi="游明朝" w:hint="eastAsia"/>
          <w:szCs w:val="21"/>
        </w:rPr>
        <w:t>ウ．</w:t>
      </w:r>
      <w:r w:rsidR="00421865" w:rsidRPr="00941646">
        <w:rPr>
          <w:rFonts w:ascii="游明朝" w:eastAsia="游明朝" w:hAnsi="游明朝" w:hint="eastAsia"/>
          <w:szCs w:val="21"/>
        </w:rPr>
        <w:t>高等学校の先生が授業を行う。</w:t>
      </w:r>
      <w:r w:rsidR="00941646">
        <w:rPr>
          <w:rFonts w:ascii="游明朝" w:eastAsia="游明朝" w:hAnsi="游明朝" w:hint="eastAsia"/>
          <w:szCs w:val="21"/>
        </w:rPr>
        <w:t xml:space="preserve">　　　</w:t>
      </w:r>
      <w:r>
        <w:rPr>
          <w:rFonts w:ascii="游明朝" w:eastAsia="游明朝" w:hAnsi="游明朝" w:hint="eastAsia"/>
          <w:szCs w:val="21"/>
        </w:rPr>
        <w:t>エ．</w:t>
      </w:r>
      <w:r w:rsidR="00421865" w:rsidRPr="00941646">
        <w:rPr>
          <w:rFonts w:ascii="游明朝" w:eastAsia="游明朝" w:hAnsi="游明朝" w:hint="eastAsia"/>
          <w:szCs w:val="21"/>
        </w:rPr>
        <w:t>税務署員が署内で税務相談に応じる。</w:t>
      </w:r>
    </w:p>
    <w:p w14:paraId="422D469E" w14:textId="591F415E" w:rsidR="00DE601D" w:rsidRPr="007C49A0" w:rsidRDefault="00DE601D" w:rsidP="00AC38AF">
      <w:pPr>
        <w:autoSpaceDE w:val="0"/>
        <w:autoSpaceDN w:val="0"/>
        <w:snapToGrid w:val="0"/>
        <w:ind w:left="573" w:rightChars="-73" w:right="-138" w:hangingChars="303" w:hanging="573"/>
        <w:rPr>
          <w:rFonts w:ascii="游明朝" w:eastAsia="游明朝" w:hAnsi="游明朝"/>
          <w:szCs w:val="18"/>
        </w:rPr>
      </w:pPr>
      <w:r w:rsidRPr="00941646">
        <w:rPr>
          <w:rFonts w:ascii="游明朝" w:eastAsia="游明朝" w:hAnsi="游明朝" w:hint="eastAsia"/>
          <w:szCs w:val="21"/>
        </w:rPr>
        <w:t>問５　この授業の後</w:t>
      </w:r>
      <w:r w:rsidR="007C49A0">
        <w:rPr>
          <w:rFonts w:ascii="游明朝" w:eastAsia="游明朝" w:hAnsi="游明朝" w:hint="eastAsia"/>
          <w:szCs w:val="21"/>
        </w:rPr>
        <w:t>，</w:t>
      </w:r>
      <w:r w:rsidRPr="00941646">
        <w:rPr>
          <w:rFonts w:ascii="游明朝" w:eastAsia="游明朝" w:hAnsi="游明朝" w:hint="eastAsia"/>
          <w:szCs w:val="21"/>
        </w:rPr>
        <w:t>生徒</w:t>
      </w:r>
      <w:r w:rsidR="007C49A0">
        <w:rPr>
          <w:rFonts w:ascii="游明朝" w:eastAsia="游明朝" w:hAnsi="游明朝" w:hint="eastAsia"/>
          <w:szCs w:val="21"/>
        </w:rPr>
        <w:t>Ｘ</w:t>
      </w:r>
      <w:r w:rsidR="007E311A" w:rsidRPr="00941646">
        <w:rPr>
          <w:rFonts w:ascii="游明朝" w:eastAsia="游明朝" w:hAnsi="游明朝" w:hint="eastAsia"/>
          <w:szCs w:val="21"/>
        </w:rPr>
        <w:t>は国民所得の指標について</w:t>
      </w:r>
      <w:r w:rsidRPr="00941646">
        <w:rPr>
          <w:rFonts w:ascii="游明朝" w:eastAsia="游明朝" w:hAnsi="游明朝" w:hint="eastAsia"/>
          <w:szCs w:val="21"/>
        </w:rPr>
        <w:t>ノート</w:t>
      </w:r>
      <w:r w:rsidR="007E311A" w:rsidRPr="00941646">
        <w:rPr>
          <w:rFonts w:ascii="游明朝" w:eastAsia="游明朝" w:hAnsi="游明朝" w:hint="eastAsia"/>
          <w:szCs w:val="21"/>
        </w:rPr>
        <w:t>に</w:t>
      </w:r>
      <w:r w:rsidRPr="00941646">
        <w:rPr>
          <w:rFonts w:ascii="游明朝" w:eastAsia="游明朝" w:hAnsi="游明朝" w:hint="eastAsia"/>
          <w:szCs w:val="21"/>
        </w:rPr>
        <w:t>まとめた。ノート中</w:t>
      </w:r>
      <w:r w:rsidRPr="00941646">
        <w:rPr>
          <w:rFonts w:ascii="游明朝" w:eastAsia="游明朝" w:hAnsi="游明朝" w:hint="eastAsia"/>
          <w:spacing w:val="12"/>
          <w:szCs w:val="21"/>
        </w:rPr>
        <w:t>の（１）～（５）に入る適語を，図も参考にしながら次のア～オ</w:t>
      </w:r>
      <w:r w:rsidR="000E75F4">
        <w:rPr>
          <w:rFonts w:ascii="游明朝" w:eastAsia="游明朝" w:hAnsi="游明朝" w:hint="eastAsia"/>
          <w:spacing w:val="12"/>
          <w:szCs w:val="21"/>
        </w:rPr>
        <w:t>のうち</w:t>
      </w:r>
      <w:r w:rsidRPr="00941646">
        <w:rPr>
          <w:rFonts w:ascii="游明朝" w:eastAsia="游明朝" w:hAnsi="游明朝" w:hint="eastAsia"/>
          <w:spacing w:val="12"/>
          <w:szCs w:val="21"/>
        </w:rPr>
        <w:t>から選び</w:t>
      </w:r>
      <w:r w:rsidR="00941646">
        <w:rPr>
          <w:rFonts w:ascii="游明朝" w:eastAsia="游明朝" w:hAnsi="游明朝" w:hint="eastAsia"/>
          <w:spacing w:val="12"/>
          <w:szCs w:val="21"/>
        </w:rPr>
        <w:t>なさい</w:t>
      </w:r>
      <w:r w:rsidRPr="00941646">
        <w:rPr>
          <w:rFonts w:ascii="游明朝" w:eastAsia="游明朝" w:hAnsi="游明朝" w:hint="eastAsia"/>
          <w:spacing w:val="12"/>
          <w:szCs w:val="21"/>
        </w:rPr>
        <w:t>。</w:t>
      </w:r>
      <w:r w:rsidR="00941646">
        <w:rPr>
          <w:rFonts w:ascii="游明朝" w:eastAsia="游明朝" w:hAnsi="游明朝" w:hint="eastAsia"/>
          <w:spacing w:val="12"/>
          <w:szCs w:val="21"/>
        </w:rPr>
        <w:t>また</w:t>
      </w:r>
      <w:r w:rsidR="007C49A0">
        <w:rPr>
          <w:rFonts w:ascii="游明朝" w:eastAsia="游明朝" w:hAnsi="游明朝" w:hint="eastAsia"/>
          <w:spacing w:val="12"/>
          <w:szCs w:val="21"/>
        </w:rPr>
        <w:t>，</w:t>
      </w:r>
      <w:r w:rsidR="00941646">
        <w:rPr>
          <w:rFonts w:ascii="游明朝" w:eastAsia="游明朝" w:hAnsi="游明朝" w:hint="eastAsia"/>
          <w:spacing w:val="12"/>
          <w:szCs w:val="21"/>
        </w:rPr>
        <w:t>（</w:t>
      </w:r>
      <w:r w:rsidR="00472EE4">
        <w:rPr>
          <w:rFonts w:ascii="游明朝" w:eastAsia="游明朝" w:hAnsi="游明朝" w:hint="eastAsia"/>
          <w:spacing w:val="12"/>
          <w:szCs w:val="21"/>
        </w:rPr>
        <w:t>Ａ</w:t>
      </w:r>
      <w:r w:rsidR="00941646">
        <w:rPr>
          <w:rFonts w:ascii="游明朝" w:eastAsia="游明朝" w:hAnsi="游明朝" w:hint="eastAsia"/>
          <w:spacing w:val="12"/>
          <w:szCs w:val="21"/>
        </w:rPr>
        <w:t>）に</w:t>
      </w:r>
      <w:r w:rsidR="00F20FD0">
        <w:rPr>
          <w:rFonts w:ascii="游明朝" w:eastAsia="游明朝" w:hAnsi="游明朝" w:hint="eastAsia"/>
          <w:spacing w:val="12"/>
          <w:szCs w:val="21"/>
        </w:rPr>
        <w:t>入る語句</w:t>
      </w:r>
      <w:r w:rsidR="00941646">
        <w:rPr>
          <w:rFonts w:ascii="游明朝" w:eastAsia="游明朝" w:hAnsi="游明朝" w:hint="eastAsia"/>
          <w:spacing w:val="12"/>
          <w:szCs w:val="21"/>
        </w:rPr>
        <w:t>を答えなさい。</w:t>
      </w:r>
      <w:r w:rsidR="00941646" w:rsidRPr="007C49A0">
        <w:rPr>
          <w:rFonts w:ascii="游明朝" w:eastAsia="游明朝" w:hAnsi="游明朝" w:hint="eastAsia"/>
          <w:szCs w:val="18"/>
          <w:bdr w:val="single" w:sz="4" w:space="0" w:color="auto"/>
        </w:rPr>
        <w:t>知・技</w:t>
      </w:r>
      <w:r w:rsidR="00941646" w:rsidRPr="007C49A0">
        <w:rPr>
          <w:rFonts w:ascii="游明朝" w:eastAsia="游明朝" w:hAnsi="游明朝" w:hint="eastAsia"/>
          <w:szCs w:val="18"/>
        </w:rPr>
        <w:t>【</w:t>
      </w:r>
      <w:r w:rsidR="00C34A5B" w:rsidRPr="007C49A0">
        <w:rPr>
          <w:rFonts w:ascii="游明朝" w:eastAsia="游明朝" w:hAnsi="游明朝" w:hint="eastAsia"/>
          <w:szCs w:val="18"/>
        </w:rPr>
        <w:t>（１）～（５）</w:t>
      </w:r>
      <w:r w:rsidR="00941646" w:rsidRPr="007C49A0">
        <w:rPr>
          <w:rFonts w:ascii="游明朝" w:eastAsia="游明朝" w:hAnsi="游明朝" w:hint="eastAsia"/>
          <w:szCs w:val="18"/>
        </w:rPr>
        <w:t>各</w:t>
      </w:r>
      <w:r w:rsidR="00C34A5B" w:rsidRPr="007C49A0">
        <w:rPr>
          <w:rFonts w:ascii="游明朝" w:eastAsia="游明朝" w:hAnsi="游明朝" w:hint="eastAsia"/>
          <w:szCs w:val="18"/>
        </w:rPr>
        <w:t>２</w:t>
      </w:r>
      <w:r w:rsidR="00941646" w:rsidRPr="007C49A0">
        <w:rPr>
          <w:rFonts w:ascii="游明朝" w:eastAsia="游明朝" w:hAnsi="游明朝" w:hint="eastAsia"/>
          <w:szCs w:val="18"/>
        </w:rPr>
        <w:t>点</w:t>
      </w:r>
      <w:r w:rsidR="007C49A0">
        <w:rPr>
          <w:rFonts w:ascii="游明朝" w:eastAsia="游明朝" w:hAnsi="游明朝" w:hint="eastAsia"/>
          <w:szCs w:val="18"/>
        </w:rPr>
        <w:t>，</w:t>
      </w:r>
      <w:r w:rsidR="00C34A5B" w:rsidRPr="007C49A0">
        <w:rPr>
          <w:rFonts w:ascii="游明朝" w:eastAsia="游明朝" w:hAnsi="游明朝" w:hint="eastAsia"/>
          <w:szCs w:val="18"/>
        </w:rPr>
        <w:t>（</w:t>
      </w:r>
      <w:r w:rsidR="00F20FD0">
        <w:rPr>
          <w:rFonts w:ascii="游明朝" w:eastAsia="游明朝" w:hAnsi="游明朝" w:hint="eastAsia"/>
          <w:szCs w:val="18"/>
        </w:rPr>
        <w:t>A</w:t>
      </w:r>
      <w:r w:rsidR="00C34A5B" w:rsidRPr="007C49A0">
        <w:rPr>
          <w:rFonts w:ascii="游明朝" w:eastAsia="游明朝" w:hAnsi="游明朝" w:hint="eastAsia"/>
          <w:szCs w:val="18"/>
        </w:rPr>
        <w:t>）４点</w:t>
      </w:r>
      <w:r w:rsidR="00941646" w:rsidRPr="007C49A0">
        <w:rPr>
          <w:rFonts w:ascii="游明朝" w:eastAsia="游明朝" w:hAnsi="游明朝" w:hint="eastAsia"/>
          <w:szCs w:val="18"/>
        </w:rPr>
        <w:t>】</w:t>
      </w:r>
    </w:p>
    <w:p w14:paraId="14D0F691" w14:textId="05DC7709" w:rsidR="00A12877" w:rsidRDefault="00472EE4" w:rsidP="00AC38AF">
      <w:pPr>
        <w:autoSpaceDE w:val="0"/>
        <w:autoSpaceDN w:val="0"/>
        <w:snapToGrid w:val="0"/>
        <w:ind w:rightChars="-73" w:right="-138"/>
        <w:rPr>
          <w:rFonts w:ascii="游明朝" w:eastAsia="游明朝" w:hAnsi="游明朝"/>
          <w:spacing w:val="12"/>
          <w:szCs w:val="21"/>
        </w:rPr>
      </w:pPr>
      <w:r w:rsidRPr="00933D58">
        <w:rPr>
          <w:rFonts w:ascii="ＭＳ 明朝" w:hAnsi="ＭＳ 明朝" w:hint="eastAsia"/>
          <w:noProof/>
          <w:szCs w:val="18"/>
        </w:rPr>
        <mc:AlternateContent>
          <mc:Choice Requires="wps">
            <w:drawing>
              <wp:anchor distT="0" distB="0" distL="114300" distR="114300" simplePos="0" relativeHeight="251681792" behindDoc="0" locked="0" layoutInCell="1" allowOverlap="1" wp14:anchorId="6C7D51B9" wp14:editId="614717DF">
                <wp:simplePos x="0" y="0"/>
                <wp:positionH relativeFrom="column">
                  <wp:posOffset>349250</wp:posOffset>
                </wp:positionH>
                <wp:positionV relativeFrom="paragraph">
                  <wp:posOffset>12065</wp:posOffset>
                </wp:positionV>
                <wp:extent cx="5436000" cy="312420"/>
                <wp:effectExtent l="0" t="0" r="12700" b="11430"/>
                <wp:wrapNone/>
                <wp:docPr id="1916262512" name="テキスト ボックス 4"/>
                <wp:cNvGraphicFramePr/>
                <a:graphic xmlns:a="http://schemas.openxmlformats.org/drawingml/2006/main">
                  <a:graphicData uri="http://schemas.microsoft.com/office/word/2010/wordprocessingShape">
                    <wps:wsp>
                      <wps:cNvSpPr txBox="1"/>
                      <wps:spPr>
                        <a:xfrm>
                          <a:off x="0" y="0"/>
                          <a:ext cx="5436000" cy="312420"/>
                        </a:xfrm>
                        <a:prstGeom prst="rect">
                          <a:avLst/>
                        </a:prstGeom>
                        <a:solidFill>
                          <a:sysClr val="window" lastClr="FFFFFF"/>
                        </a:solidFill>
                        <a:ln w="6350">
                          <a:solidFill>
                            <a:prstClr val="black"/>
                          </a:solidFill>
                        </a:ln>
                      </wps:spPr>
                      <wps:txbx>
                        <w:txbxContent>
                          <w:p w14:paraId="39E94D3F" w14:textId="0C804B78" w:rsidR="00F5096B" w:rsidRPr="00BE7A4D" w:rsidRDefault="00F5096B" w:rsidP="00F5096B">
                            <w:pPr>
                              <w:snapToGrid w:val="0"/>
                              <w:rPr>
                                <w:rFonts w:asciiTheme="minorEastAsia" w:eastAsiaTheme="minorEastAsia" w:hAnsiTheme="minorEastAsia"/>
                              </w:rPr>
                            </w:pPr>
                            <w:r w:rsidRPr="00F5096B">
                              <w:rPr>
                                <w:rFonts w:ascii="游明朝" w:eastAsia="游明朝" w:hAnsi="游明朝" w:hint="eastAsia"/>
                                <w:szCs w:val="18"/>
                              </w:rPr>
                              <w:t>ア．補助金</w:t>
                            </w:r>
                            <w:r w:rsidR="00472EE4">
                              <w:rPr>
                                <w:rFonts w:ascii="游明朝" w:eastAsia="游明朝" w:hAnsi="游明朝" w:hint="eastAsia"/>
                                <w:szCs w:val="18"/>
                              </w:rPr>
                              <w:t xml:space="preserve">　　</w:t>
                            </w:r>
                            <w:r w:rsidRPr="00F5096B">
                              <w:rPr>
                                <w:rFonts w:ascii="游明朝" w:eastAsia="游明朝" w:hAnsi="游明朝" w:hint="eastAsia"/>
                                <w:szCs w:val="18"/>
                              </w:rPr>
                              <w:t>イ．間接税</w:t>
                            </w:r>
                            <w:r w:rsidR="00472EE4">
                              <w:rPr>
                                <w:rFonts w:ascii="游明朝" w:eastAsia="游明朝" w:hAnsi="游明朝" w:hint="eastAsia"/>
                                <w:szCs w:val="18"/>
                              </w:rPr>
                              <w:t xml:space="preserve">　　</w:t>
                            </w:r>
                            <w:r w:rsidRPr="00F5096B">
                              <w:rPr>
                                <w:rFonts w:ascii="游明朝" w:eastAsia="游明朝" w:hAnsi="游明朝" w:hint="eastAsia"/>
                                <w:szCs w:val="18"/>
                              </w:rPr>
                              <w:t>ウ．中間生産物の価格</w:t>
                            </w:r>
                            <w:r w:rsidR="00472EE4">
                              <w:rPr>
                                <w:rFonts w:ascii="游明朝" w:eastAsia="游明朝" w:hAnsi="游明朝" w:hint="eastAsia"/>
                                <w:szCs w:val="18"/>
                              </w:rPr>
                              <w:t xml:space="preserve">　　</w:t>
                            </w:r>
                            <w:r w:rsidRPr="00F5096B">
                              <w:rPr>
                                <w:rFonts w:ascii="游明朝" w:eastAsia="游明朝" w:hAnsi="游明朝" w:hint="eastAsia"/>
                                <w:szCs w:val="18"/>
                              </w:rPr>
                              <w:t>エ．付加価値</w:t>
                            </w:r>
                            <w:r w:rsidR="00472EE4">
                              <w:rPr>
                                <w:rFonts w:ascii="游明朝" w:eastAsia="游明朝" w:hAnsi="游明朝" w:hint="eastAsia"/>
                                <w:szCs w:val="18"/>
                              </w:rPr>
                              <w:t xml:space="preserve">　　</w:t>
                            </w:r>
                            <w:r w:rsidRPr="00F5096B">
                              <w:rPr>
                                <w:rFonts w:ascii="游明朝" w:eastAsia="游明朝" w:hAnsi="游明朝" w:hint="eastAsia"/>
                                <w:szCs w:val="18"/>
                              </w:rPr>
                              <w:t>オ．固定資本減耗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D51B9" id="_x0000_t202" coordsize="21600,21600" o:spt="202" path="m,l,21600r21600,l21600,xe">
                <v:stroke joinstyle="miter"/>
                <v:path gradientshapeok="t" o:connecttype="rect"/>
              </v:shapetype>
              <v:shape id="テキスト ボックス 4" o:spid="_x0000_s1026" type="#_x0000_t202" style="position:absolute;left:0;text-align:left;margin-left:27.5pt;margin-top:.95pt;width:428.05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s0QQIAAI0EAAAOAAAAZHJzL2Uyb0RvYy54bWysVE1v2zAMvQ/YfxB0X+x8NOuCOkXWIsOA&#10;oi2QDj0rspwYk0VNUmJnv35PykfTdqdhOSgUST2Sj6SvrrtGs61yviZT8H4v50wZSWVtVgX/8TT/&#10;dMmZD8KUQpNRBd8pz6+nHz9ctXaiBrQmXSrHAGL8pLUFX4dgJ1nm5Vo1wvfIKgNjRa4RAVe3ykon&#10;WqA3Ohvk+ThryZXWkVTeQ3u7N/Jpwq8qJcNDVXkVmC44cgvpdOlcxjObXonJygm7ruUhDfEPWTSi&#10;Ngh6groVQbCNq99BNbV05KkKPUlNRlVVS5VqQDX9/E01i7WwKtUCcrw90eT/H6y83y7so2Oh+0od&#10;GhgJaa2feChjPV3lmviPTBnsoHB3ok11gUkoL0bDcZ7DJGEb9gejQeI1e3ltnQ/fFDUsCgV3aEti&#10;S2zvfEBEuB5dYjBPui7ntdbpsvM32rGtQAfR+JJazrTwAcqCz9MvJg2IV8+0YW3Bx8OLPEV6ZYux&#10;TphLLeTP9wjA0wawL2REKXTL7sDQksodiHO0nylv5bwG7h1SexQOQwRCsBjhAUelCcnQQeJsTe73&#10;3/TRH72FlbMWQ1lw/2sjnELF3w26/qU/GsUpTpfRxWcQzdy5ZXluMZvmhsBaHytoZRKjf9BHsXLU&#10;PGN/ZjEqTMJIxC54OIo3Yb8q2D+pZrPkhLm1ItyZhZUROrYo8vnUPQtnDw0OGI17Oo6vmLzp8943&#10;vjQ02wSq6jQEkeA9qwfeMfOpsYf9jEt1fk9eL1+R6R8AAAD//wMAUEsDBBQABgAIAAAAIQAFzqaF&#10;2wAAAAcBAAAPAAAAZHJzL2Rvd25yZXYueG1sTI9BT8MwDIXvSPsPkSdxY2mRhtbSdJomcUSIwgFu&#10;WWLabI1TNVlX9usxJzhZfs96/l61nX0vJhyjC6QgX2UgkEywjloF729PdxsQMWmyug+ECr4xwrZe&#10;3FS6tOFCrzg1qRUcQrHUCrqUhlLKaDr0Oq7CgMTeVxi9TryOrbSjvnC47+V9lj1Irx3xh04PuO/Q&#10;nJqzV2DpI5D5dM9XR41xxfVlczSTUrfLefcIIuGc/o7hF5/RoWamQziTjaJXsF5zlcR6AYLtIs9z&#10;EAfWecq6kv/56x8AAAD//wMAUEsBAi0AFAAGAAgAAAAhALaDOJL+AAAA4QEAABMAAAAAAAAAAAAA&#10;AAAAAAAAAFtDb250ZW50X1R5cGVzXS54bWxQSwECLQAUAAYACAAAACEAOP0h/9YAAACUAQAACwAA&#10;AAAAAAAAAAAAAAAvAQAAX3JlbHMvLnJlbHNQSwECLQAUAAYACAAAACEAzKu7NEECAACNBAAADgAA&#10;AAAAAAAAAAAAAAAuAgAAZHJzL2Uyb0RvYy54bWxQSwECLQAUAAYACAAAACEABc6mhdsAAAAHAQAA&#10;DwAAAAAAAAAAAAAAAACbBAAAZHJzL2Rvd25yZXYueG1sUEsFBgAAAAAEAAQA8wAAAKMFAAAAAA==&#10;" fillcolor="window" strokeweight=".5pt">
                <v:textbox>
                  <w:txbxContent>
                    <w:p w14:paraId="39E94D3F" w14:textId="0C804B78" w:rsidR="00F5096B" w:rsidRPr="00BE7A4D" w:rsidRDefault="00F5096B" w:rsidP="00F5096B">
                      <w:pPr>
                        <w:snapToGrid w:val="0"/>
                        <w:rPr>
                          <w:rFonts w:asciiTheme="minorEastAsia" w:eastAsiaTheme="minorEastAsia" w:hAnsiTheme="minorEastAsia"/>
                        </w:rPr>
                      </w:pPr>
                      <w:r w:rsidRPr="00F5096B">
                        <w:rPr>
                          <w:rFonts w:ascii="游明朝" w:eastAsia="游明朝" w:hAnsi="游明朝" w:hint="eastAsia"/>
                          <w:szCs w:val="18"/>
                        </w:rPr>
                        <w:t>ア．補助金</w:t>
                      </w:r>
                      <w:r w:rsidR="00472EE4">
                        <w:rPr>
                          <w:rFonts w:ascii="游明朝" w:eastAsia="游明朝" w:hAnsi="游明朝" w:hint="eastAsia"/>
                          <w:szCs w:val="18"/>
                        </w:rPr>
                        <w:t xml:space="preserve">　　</w:t>
                      </w:r>
                      <w:r w:rsidRPr="00F5096B">
                        <w:rPr>
                          <w:rFonts w:ascii="游明朝" w:eastAsia="游明朝" w:hAnsi="游明朝" w:hint="eastAsia"/>
                          <w:szCs w:val="18"/>
                        </w:rPr>
                        <w:t>イ．間接税</w:t>
                      </w:r>
                      <w:r w:rsidR="00472EE4">
                        <w:rPr>
                          <w:rFonts w:ascii="游明朝" w:eastAsia="游明朝" w:hAnsi="游明朝" w:hint="eastAsia"/>
                          <w:szCs w:val="18"/>
                        </w:rPr>
                        <w:t xml:space="preserve">　　</w:t>
                      </w:r>
                      <w:r w:rsidRPr="00F5096B">
                        <w:rPr>
                          <w:rFonts w:ascii="游明朝" w:eastAsia="游明朝" w:hAnsi="游明朝" w:hint="eastAsia"/>
                          <w:szCs w:val="18"/>
                        </w:rPr>
                        <w:t>ウ．中間生産物の価格</w:t>
                      </w:r>
                      <w:r w:rsidR="00472EE4">
                        <w:rPr>
                          <w:rFonts w:ascii="游明朝" w:eastAsia="游明朝" w:hAnsi="游明朝" w:hint="eastAsia"/>
                          <w:szCs w:val="18"/>
                        </w:rPr>
                        <w:t xml:space="preserve">　　</w:t>
                      </w:r>
                      <w:r w:rsidRPr="00F5096B">
                        <w:rPr>
                          <w:rFonts w:ascii="游明朝" w:eastAsia="游明朝" w:hAnsi="游明朝" w:hint="eastAsia"/>
                          <w:szCs w:val="18"/>
                        </w:rPr>
                        <w:t>エ．付加価値</w:t>
                      </w:r>
                      <w:r w:rsidR="00472EE4">
                        <w:rPr>
                          <w:rFonts w:ascii="游明朝" w:eastAsia="游明朝" w:hAnsi="游明朝" w:hint="eastAsia"/>
                          <w:szCs w:val="18"/>
                        </w:rPr>
                        <w:t xml:space="preserve">　　</w:t>
                      </w:r>
                      <w:r w:rsidRPr="00F5096B">
                        <w:rPr>
                          <w:rFonts w:ascii="游明朝" w:eastAsia="游明朝" w:hAnsi="游明朝" w:hint="eastAsia"/>
                          <w:szCs w:val="18"/>
                        </w:rPr>
                        <w:t>オ．固定資本減耗</w:t>
                      </w:r>
                    </w:p>
                  </w:txbxContent>
                </v:textbox>
              </v:shape>
            </w:pict>
          </mc:Fallback>
        </mc:AlternateContent>
      </w:r>
    </w:p>
    <w:p w14:paraId="7EE6FF1B" w14:textId="0DBC24CD" w:rsidR="00DE601D" w:rsidRPr="00941646" w:rsidRDefault="00DE601D" w:rsidP="00AC38AF">
      <w:pPr>
        <w:autoSpaceDE w:val="0"/>
        <w:autoSpaceDN w:val="0"/>
        <w:snapToGrid w:val="0"/>
        <w:rPr>
          <w:rFonts w:ascii="游明朝" w:eastAsia="游明朝" w:hAnsi="游明朝"/>
          <w:szCs w:val="21"/>
        </w:rPr>
      </w:pPr>
    </w:p>
    <w:p w14:paraId="7ED5A9C3" w14:textId="69EB1BF1" w:rsidR="00DE601D" w:rsidRPr="00941646" w:rsidRDefault="003736F7" w:rsidP="00AC38AF">
      <w:pPr>
        <w:autoSpaceDE w:val="0"/>
        <w:autoSpaceDN w:val="0"/>
        <w:snapToGrid w:val="0"/>
        <w:rPr>
          <w:rFonts w:ascii="游明朝" w:eastAsia="游明朝" w:hAnsi="游明朝"/>
          <w:color w:val="000000"/>
          <w:spacing w:val="12"/>
          <w:szCs w:val="21"/>
        </w:rPr>
      </w:pPr>
      <w:r>
        <w:rPr>
          <w:noProof/>
        </w:rPr>
        <w:drawing>
          <wp:anchor distT="0" distB="0" distL="114300" distR="114300" simplePos="0" relativeHeight="251683840" behindDoc="0" locked="0" layoutInCell="1" allowOverlap="1" wp14:anchorId="7FEC7B11" wp14:editId="284BFBBA">
            <wp:simplePos x="0" y="0"/>
            <wp:positionH relativeFrom="margin">
              <wp:posOffset>3697762</wp:posOffset>
            </wp:positionH>
            <wp:positionV relativeFrom="paragraph">
              <wp:posOffset>91440</wp:posOffset>
            </wp:positionV>
            <wp:extent cx="2088000" cy="2764522"/>
            <wp:effectExtent l="0" t="0" r="7620" b="0"/>
            <wp:wrapSquare wrapText="bothSides"/>
            <wp:docPr id="823479161" name="図 4" descr="ダイアグラム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79161" name="図 4" descr="ダイアグラム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000" cy="2764522"/>
                    </a:xfrm>
                    <a:prstGeom prst="rect">
                      <a:avLst/>
                    </a:prstGeom>
                    <a:noFill/>
                    <a:ln>
                      <a:noFill/>
                    </a:ln>
                  </pic:spPr>
                </pic:pic>
              </a:graphicData>
            </a:graphic>
            <wp14:sizeRelH relativeFrom="page">
              <wp14:pctWidth>0</wp14:pctWidth>
            </wp14:sizeRelH>
            <wp14:sizeRelV relativeFrom="page">
              <wp14:pctHeight>0</wp14:pctHeight>
            </wp14:sizeRelV>
          </wp:anchor>
        </w:drawing>
      </w:r>
      <w:r w:rsidR="00DE601D" w:rsidRPr="00941646">
        <w:rPr>
          <w:rFonts w:ascii="游明朝" w:eastAsia="游明朝" w:hAnsi="游明朝" w:hint="eastAsia"/>
          <w:color w:val="000000"/>
          <w:spacing w:val="12"/>
          <w:szCs w:val="21"/>
        </w:rPr>
        <w:t>ノート</w:t>
      </w:r>
    </w:p>
    <w:p w14:paraId="65DEA0E3" w14:textId="3FF722F4" w:rsidR="00DE601D" w:rsidRPr="00941646" w:rsidRDefault="00723114" w:rsidP="00C43F00">
      <w:pPr>
        <w:autoSpaceDE w:val="0"/>
        <w:autoSpaceDN w:val="0"/>
        <w:snapToGrid w:val="0"/>
        <w:ind w:rightChars="-73" w:right="-138"/>
        <w:rPr>
          <w:rFonts w:ascii="游明朝" w:eastAsia="游明朝" w:hAnsi="游明朝"/>
          <w:spacing w:val="12"/>
          <w:szCs w:val="21"/>
        </w:rPr>
      </w:pPr>
      <w:r w:rsidRPr="00941646">
        <w:rPr>
          <w:rFonts w:ascii="游明朝" w:eastAsia="游明朝" w:hAnsi="游明朝" w:hint="eastAsia"/>
          <w:spacing w:val="12"/>
          <w:szCs w:val="21"/>
        </w:rPr>
        <w:t>◎</w:t>
      </w:r>
      <w:r w:rsidR="00DE601D" w:rsidRPr="00941646">
        <w:rPr>
          <w:rFonts w:ascii="游明朝" w:eastAsia="游明朝" w:hAnsi="游明朝" w:hint="eastAsia"/>
          <w:spacing w:val="12"/>
          <w:szCs w:val="21"/>
        </w:rPr>
        <w:t>国民所得の相互関係…</w:t>
      </w:r>
    </w:p>
    <w:p w14:paraId="28CF18D5" w14:textId="5EA69C93" w:rsidR="00DE601D" w:rsidRPr="00941646" w:rsidRDefault="00723114" w:rsidP="00C43F00">
      <w:pPr>
        <w:autoSpaceDE w:val="0"/>
        <w:autoSpaceDN w:val="0"/>
        <w:snapToGrid w:val="0"/>
        <w:ind w:leftChars="100" w:left="402" w:hangingChars="100" w:hanging="213"/>
        <w:rPr>
          <w:rFonts w:ascii="游明朝" w:eastAsia="游明朝" w:hAnsi="游明朝"/>
          <w:spacing w:val="12"/>
          <w:szCs w:val="21"/>
        </w:rPr>
      </w:pPr>
      <w:r w:rsidRPr="00941646">
        <w:rPr>
          <w:rFonts w:ascii="游明朝" w:eastAsia="游明朝" w:hAnsi="游明朝" w:hint="eastAsia"/>
          <w:spacing w:val="12"/>
          <w:szCs w:val="21"/>
        </w:rPr>
        <w:t>・</w:t>
      </w:r>
      <w:r w:rsidR="00DE601D" w:rsidRPr="00941646">
        <w:rPr>
          <w:rFonts w:ascii="游明朝" w:eastAsia="游明朝" w:hAnsi="游明朝" w:hint="eastAsia"/>
          <w:spacing w:val="12"/>
          <w:szCs w:val="21"/>
        </w:rPr>
        <w:t>１年間に国内で生産された財・サービスの価格－（ １ ）＝ＧＤＰ（国内総生産）＝（ ２ ）の合計</w:t>
      </w:r>
    </w:p>
    <w:p w14:paraId="2BF85A3A" w14:textId="72A3CB18" w:rsidR="00DE601D" w:rsidRPr="00941646" w:rsidRDefault="00723114" w:rsidP="00C43F00">
      <w:pPr>
        <w:autoSpaceDE w:val="0"/>
        <w:autoSpaceDN w:val="0"/>
        <w:snapToGrid w:val="0"/>
        <w:ind w:leftChars="100" w:left="402" w:hangingChars="100" w:hanging="213"/>
        <w:rPr>
          <w:rFonts w:ascii="游明朝" w:eastAsia="游明朝" w:hAnsi="游明朝"/>
          <w:spacing w:val="12"/>
          <w:szCs w:val="21"/>
        </w:rPr>
      </w:pPr>
      <w:r w:rsidRPr="00941646">
        <w:rPr>
          <w:rFonts w:ascii="游明朝" w:eastAsia="游明朝" w:hAnsi="游明朝" w:hint="eastAsia"/>
          <w:spacing w:val="12"/>
          <w:szCs w:val="21"/>
        </w:rPr>
        <w:t>・</w:t>
      </w:r>
      <w:r w:rsidR="00DE601D" w:rsidRPr="00941646">
        <w:rPr>
          <w:rFonts w:ascii="游明朝" w:eastAsia="游明朝" w:hAnsi="游明朝" w:hint="eastAsia"/>
          <w:spacing w:val="12"/>
          <w:szCs w:val="21"/>
        </w:rPr>
        <w:t>日本の国民や企業が国内外でうみだした（ ２ ）の合計＝ＧＮＩ（国民総所得）</w:t>
      </w:r>
    </w:p>
    <w:p w14:paraId="0DBC065A" w14:textId="77777777" w:rsidR="00545812" w:rsidRDefault="00723114" w:rsidP="00545812">
      <w:pPr>
        <w:autoSpaceDE w:val="0"/>
        <w:autoSpaceDN w:val="0"/>
        <w:adjustRightInd w:val="0"/>
        <w:snapToGrid w:val="0"/>
        <w:ind w:leftChars="100" w:left="615" w:hangingChars="200" w:hanging="426"/>
        <w:rPr>
          <w:rFonts w:ascii="游明朝" w:eastAsia="游明朝" w:hAnsi="游明朝"/>
          <w:spacing w:val="12"/>
          <w:szCs w:val="21"/>
        </w:rPr>
      </w:pPr>
      <w:r w:rsidRPr="00941646">
        <w:rPr>
          <w:rFonts w:ascii="游明朝" w:eastAsia="游明朝" w:hAnsi="游明朝" w:hint="eastAsia"/>
          <w:spacing w:val="12"/>
          <w:szCs w:val="21"/>
        </w:rPr>
        <w:t>・</w:t>
      </w:r>
      <w:r w:rsidR="00DE601D" w:rsidRPr="00941646">
        <w:rPr>
          <w:rFonts w:ascii="游明朝" w:eastAsia="游明朝" w:hAnsi="游明朝" w:hint="eastAsia"/>
          <w:spacing w:val="12"/>
          <w:szCs w:val="21"/>
        </w:rPr>
        <w:t>ＧＮＩ－（ ３ ）－（ ４ ）＋（ ５ ）</w:t>
      </w:r>
    </w:p>
    <w:p w14:paraId="71AA3B68" w14:textId="4916E0D4" w:rsidR="00DE601D" w:rsidRPr="00941646" w:rsidRDefault="00DE601D" w:rsidP="00545812">
      <w:pPr>
        <w:autoSpaceDE w:val="0"/>
        <w:autoSpaceDN w:val="0"/>
        <w:adjustRightInd w:val="0"/>
        <w:snapToGrid w:val="0"/>
        <w:ind w:leftChars="200" w:left="591" w:hangingChars="100" w:hanging="213"/>
        <w:rPr>
          <w:rFonts w:ascii="游明朝" w:eastAsia="游明朝" w:hAnsi="游明朝"/>
          <w:spacing w:val="12"/>
          <w:szCs w:val="21"/>
        </w:rPr>
      </w:pPr>
      <w:r w:rsidRPr="00941646">
        <w:rPr>
          <w:rFonts w:ascii="游明朝" w:eastAsia="游明朝" w:hAnsi="游明朝" w:hint="eastAsia"/>
          <w:spacing w:val="12"/>
          <w:szCs w:val="21"/>
        </w:rPr>
        <w:t>＝ＮＩ（国民所得）</w:t>
      </w:r>
    </w:p>
    <w:p w14:paraId="24CD1F27" w14:textId="0CC19FD5" w:rsidR="00DE601D" w:rsidRPr="00941646" w:rsidRDefault="00723114" w:rsidP="001A072D">
      <w:pPr>
        <w:autoSpaceDE w:val="0"/>
        <w:autoSpaceDN w:val="0"/>
        <w:snapToGrid w:val="0"/>
        <w:ind w:rightChars="-73" w:right="-138"/>
        <w:rPr>
          <w:rFonts w:ascii="游明朝" w:eastAsia="游明朝" w:hAnsi="游明朝"/>
          <w:spacing w:val="12"/>
          <w:szCs w:val="21"/>
        </w:rPr>
      </w:pPr>
      <w:r w:rsidRPr="00941646">
        <w:rPr>
          <w:rFonts w:ascii="游明朝" w:eastAsia="游明朝" w:hAnsi="游明朝" w:hint="eastAsia"/>
          <w:spacing w:val="12"/>
          <w:szCs w:val="21"/>
        </w:rPr>
        <w:t>◎</w:t>
      </w:r>
      <w:r w:rsidR="00DE601D" w:rsidRPr="00941646">
        <w:rPr>
          <w:rFonts w:ascii="游明朝" w:eastAsia="游明朝" w:hAnsi="游明朝" w:hint="eastAsia"/>
          <w:spacing w:val="12"/>
          <w:szCs w:val="21"/>
        </w:rPr>
        <w:t>（</w:t>
      </w:r>
      <w:r w:rsidR="00842975">
        <w:rPr>
          <w:rFonts w:ascii="游明朝" w:eastAsia="游明朝" w:hAnsi="游明朝" w:hint="eastAsia"/>
          <w:spacing w:val="12"/>
          <w:szCs w:val="21"/>
        </w:rPr>
        <w:t xml:space="preserve">　</w:t>
      </w:r>
      <w:r w:rsidR="00941646">
        <w:rPr>
          <w:rFonts w:ascii="游明朝" w:eastAsia="游明朝" w:hAnsi="游明朝" w:hint="eastAsia"/>
          <w:spacing w:val="12"/>
          <w:szCs w:val="21"/>
        </w:rPr>
        <w:t xml:space="preserve">Ａ　</w:t>
      </w:r>
      <w:r w:rsidR="00DE601D" w:rsidRPr="00941646">
        <w:rPr>
          <w:rFonts w:ascii="游明朝" w:eastAsia="游明朝" w:hAnsi="游明朝" w:hint="eastAsia"/>
          <w:spacing w:val="12"/>
          <w:szCs w:val="21"/>
        </w:rPr>
        <w:t>）の原則…</w:t>
      </w:r>
    </w:p>
    <w:p w14:paraId="6C30EFD6" w14:textId="77777777" w:rsidR="00DE601D" w:rsidRPr="00941646" w:rsidRDefault="00DE601D" w:rsidP="001A072D">
      <w:pPr>
        <w:autoSpaceDE w:val="0"/>
        <w:autoSpaceDN w:val="0"/>
        <w:snapToGrid w:val="0"/>
        <w:ind w:leftChars="100" w:left="189"/>
        <w:rPr>
          <w:rFonts w:ascii="游明朝" w:eastAsia="游明朝" w:hAnsi="游明朝"/>
          <w:spacing w:val="12"/>
          <w:szCs w:val="21"/>
        </w:rPr>
      </w:pPr>
      <w:r w:rsidRPr="00941646">
        <w:rPr>
          <w:rFonts w:ascii="游明朝" w:eastAsia="游明朝" w:hAnsi="游明朝" w:hint="eastAsia"/>
          <w:spacing w:val="12"/>
          <w:szCs w:val="21"/>
        </w:rPr>
        <w:t>生産国民所得，支出国民所得，分配国民所得が必ず等しくなる関係</w:t>
      </w:r>
    </w:p>
    <w:p w14:paraId="65441E24" w14:textId="50F731C1" w:rsidR="00723114" w:rsidRPr="00941646" w:rsidRDefault="00723114" w:rsidP="00AC38AF">
      <w:pPr>
        <w:autoSpaceDE w:val="0"/>
        <w:autoSpaceDN w:val="0"/>
        <w:snapToGrid w:val="0"/>
        <w:ind w:rightChars="-73" w:right="-138"/>
        <w:rPr>
          <w:rFonts w:ascii="Yu Gothic" w:eastAsia="Yu Gothic" w:hAnsi="Yu Gothic"/>
          <w:b/>
          <w:bCs/>
          <w:color w:val="000000" w:themeColor="text1"/>
          <w:spacing w:val="12"/>
          <w:szCs w:val="21"/>
          <w:bdr w:val="single" w:sz="4" w:space="0" w:color="auto"/>
        </w:rPr>
      </w:pPr>
    </w:p>
    <w:p w14:paraId="3F4EDB9D" w14:textId="77777777" w:rsidR="00723114" w:rsidRPr="00941646" w:rsidRDefault="00723114" w:rsidP="00AC38AF">
      <w:pPr>
        <w:autoSpaceDE w:val="0"/>
        <w:autoSpaceDN w:val="0"/>
        <w:snapToGrid w:val="0"/>
        <w:ind w:rightChars="-73" w:right="-138"/>
        <w:rPr>
          <w:rFonts w:ascii="Yu Gothic" w:eastAsia="Yu Gothic" w:hAnsi="Yu Gothic"/>
          <w:b/>
          <w:bCs/>
          <w:color w:val="000000" w:themeColor="text1"/>
          <w:spacing w:val="12"/>
          <w:szCs w:val="21"/>
          <w:bdr w:val="single" w:sz="4" w:space="0" w:color="auto"/>
        </w:rPr>
      </w:pPr>
    </w:p>
    <w:p w14:paraId="119B897F" w14:textId="0EAE863D" w:rsidR="00941646" w:rsidRPr="00A45205" w:rsidRDefault="00DE601D" w:rsidP="00A45205">
      <w:pPr>
        <w:autoSpaceDE w:val="0"/>
        <w:autoSpaceDN w:val="0"/>
        <w:snapToGrid w:val="0"/>
        <w:ind w:left="567" w:hangingChars="300" w:hanging="567"/>
        <w:rPr>
          <w:rFonts w:ascii="游明朝" w:eastAsia="游明朝" w:hAnsi="游明朝"/>
          <w:szCs w:val="21"/>
        </w:rPr>
      </w:pPr>
      <w:r w:rsidRPr="00A45205">
        <w:rPr>
          <w:rFonts w:ascii="游明朝" w:eastAsia="游明朝" w:hAnsi="游明朝" w:hint="eastAsia"/>
          <w:szCs w:val="21"/>
        </w:rPr>
        <w:t>問６　下線部(</w:t>
      </w:r>
      <w:r w:rsidRPr="00A45205">
        <w:rPr>
          <w:rFonts w:ascii="游明朝" w:eastAsia="游明朝" w:hAnsi="游明朝"/>
          <w:szCs w:val="21"/>
        </w:rPr>
        <w:t>a)</w:t>
      </w:r>
      <w:r w:rsidRPr="00A45205">
        <w:rPr>
          <w:rFonts w:ascii="游明朝" w:eastAsia="游明朝" w:hAnsi="游明朝" w:hint="eastAsia"/>
          <w:szCs w:val="21"/>
        </w:rPr>
        <w:t>に関連して</w:t>
      </w:r>
      <w:r w:rsidR="007C49A0" w:rsidRPr="00A45205">
        <w:rPr>
          <w:rFonts w:ascii="游明朝" w:eastAsia="游明朝" w:hAnsi="游明朝" w:hint="eastAsia"/>
          <w:szCs w:val="21"/>
        </w:rPr>
        <w:t>，</w:t>
      </w:r>
      <w:r w:rsidRPr="00A45205">
        <w:rPr>
          <w:rFonts w:ascii="游明朝" w:eastAsia="游明朝" w:hAnsi="游明朝" w:hint="eastAsia"/>
          <w:szCs w:val="21"/>
        </w:rPr>
        <w:t>ある国における</w:t>
      </w:r>
      <w:r w:rsidRPr="00A45205">
        <w:rPr>
          <w:rFonts w:ascii="游明朝" w:eastAsia="游明朝" w:hAnsi="游明朝"/>
          <w:szCs w:val="21"/>
        </w:rPr>
        <w:t>2025</w:t>
      </w:r>
      <w:r w:rsidRPr="00A45205">
        <w:rPr>
          <w:rFonts w:ascii="游明朝" w:eastAsia="游明朝" w:hAnsi="游明朝" w:hint="eastAsia"/>
          <w:szCs w:val="21"/>
        </w:rPr>
        <w:t>年の名目</w:t>
      </w:r>
      <w:r w:rsidRPr="00A45205">
        <w:rPr>
          <w:rFonts w:ascii="游明朝" w:eastAsia="游明朝" w:hAnsi="游明朝"/>
          <w:szCs w:val="21"/>
        </w:rPr>
        <w:t>GDP</w:t>
      </w:r>
      <w:r w:rsidRPr="00A45205">
        <w:rPr>
          <w:rFonts w:ascii="游明朝" w:eastAsia="游明朝" w:hAnsi="游明朝" w:hint="eastAsia"/>
          <w:szCs w:val="21"/>
        </w:rPr>
        <w:t>(国内総生産)が</w:t>
      </w:r>
      <w:r w:rsidRPr="00A45205">
        <w:rPr>
          <w:rFonts w:ascii="游明朝" w:eastAsia="游明朝" w:hAnsi="游明朝"/>
          <w:szCs w:val="21"/>
        </w:rPr>
        <w:t>200</w:t>
      </w:r>
      <w:r w:rsidRPr="00A45205">
        <w:rPr>
          <w:rFonts w:ascii="游明朝" w:eastAsia="游明朝" w:hAnsi="游明朝" w:hint="eastAsia"/>
          <w:szCs w:val="21"/>
        </w:rPr>
        <w:t>億ドル，</w:t>
      </w:r>
      <w:r w:rsidRPr="00A45205">
        <w:rPr>
          <w:rFonts w:ascii="游明朝" w:eastAsia="游明朝" w:hAnsi="游明朝"/>
          <w:szCs w:val="21"/>
        </w:rPr>
        <w:t>2026</w:t>
      </w:r>
      <w:r w:rsidRPr="00A45205">
        <w:rPr>
          <w:rFonts w:ascii="游明朝" w:eastAsia="游明朝" w:hAnsi="游明朝" w:hint="eastAsia"/>
          <w:szCs w:val="21"/>
        </w:rPr>
        <w:t>年の名目</w:t>
      </w:r>
      <w:r w:rsidRPr="00A45205">
        <w:rPr>
          <w:rFonts w:ascii="游明朝" w:eastAsia="游明朝" w:hAnsi="游明朝"/>
          <w:szCs w:val="21"/>
        </w:rPr>
        <w:t>GDP</w:t>
      </w:r>
      <w:r w:rsidRPr="00A45205">
        <w:rPr>
          <w:rFonts w:ascii="游明朝" w:eastAsia="游明朝" w:hAnsi="游明朝" w:hint="eastAsia"/>
          <w:szCs w:val="21"/>
        </w:rPr>
        <w:t>が</w:t>
      </w:r>
      <w:r w:rsidRPr="00A45205">
        <w:rPr>
          <w:rFonts w:ascii="游明朝" w:eastAsia="游明朝" w:hAnsi="游明朝"/>
          <w:szCs w:val="21"/>
        </w:rPr>
        <w:t>204</w:t>
      </w:r>
      <w:r w:rsidRPr="00A45205">
        <w:rPr>
          <w:rFonts w:ascii="游明朝" w:eastAsia="游明朝" w:hAnsi="游明朝" w:hint="eastAsia"/>
          <w:szCs w:val="21"/>
        </w:rPr>
        <w:t>億ドル，</w:t>
      </w:r>
      <w:r w:rsidRPr="00A45205">
        <w:rPr>
          <w:rFonts w:ascii="游明朝" w:eastAsia="游明朝" w:hAnsi="游明朝"/>
          <w:szCs w:val="21"/>
        </w:rPr>
        <w:t>2026</w:t>
      </w:r>
      <w:r w:rsidRPr="00A45205">
        <w:rPr>
          <w:rFonts w:ascii="游明朝" w:eastAsia="游明朝" w:hAnsi="游明朝" w:hint="eastAsia"/>
          <w:szCs w:val="21"/>
        </w:rPr>
        <w:t>年の物価上昇率が１％であるとする。このとき</w:t>
      </w:r>
      <w:r w:rsidRPr="00A45205">
        <w:rPr>
          <w:rFonts w:ascii="游明朝" w:eastAsia="游明朝" w:hAnsi="游明朝"/>
          <w:szCs w:val="21"/>
        </w:rPr>
        <w:t>2026</w:t>
      </w:r>
      <w:r w:rsidRPr="00A45205">
        <w:rPr>
          <w:rFonts w:ascii="游明朝" w:eastAsia="游明朝" w:hAnsi="游明朝" w:hint="eastAsia"/>
          <w:szCs w:val="21"/>
        </w:rPr>
        <w:t>年における実質経済成長率の近似値として最も適当なものを，次の</w:t>
      </w:r>
      <w:r w:rsidR="00A45205">
        <w:rPr>
          <w:rFonts w:ascii="游明朝" w:eastAsia="游明朝" w:hAnsi="游明朝" w:hint="eastAsia"/>
          <w:szCs w:val="21"/>
        </w:rPr>
        <w:t>ア</w:t>
      </w:r>
      <w:r w:rsidRPr="00A45205">
        <w:rPr>
          <w:rFonts w:ascii="游明朝" w:eastAsia="游明朝" w:hAnsi="游明朝" w:hint="eastAsia"/>
          <w:szCs w:val="21"/>
        </w:rPr>
        <w:t>～</w:t>
      </w:r>
      <w:r w:rsidR="00A45205">
        <w:rPr>
          <w:rFonts w:ascii="游明朝" w:eastAsia="游明朝" w:hAnsi="游明朝" w:hint="eastAsia"/>
          <w:szCs w:val="21"/>
        </w:rPr>
        <w:t>エ</w:t>
      </w:r>
      <w:r w:rsidRPr="00A45205">
        <w:rPr>
          <w:rFonts w:ascii="游明朝" w:eastAsia="游明朝" w:hAnsi="游明朝" w:hint="eastAsia"/>
          <w:szCs w:val="21"/>
        </w:rPr>
        <w:t>のうちから一つ選</w:t>
      </w:r>
      <w:r w:rsidR="00A45205">
        <w:rPr>
          <w:rFonts w:ascii="游明朝" w:eastAsia="游明朝" w:hAnsi="游明朝" w:hint="eastAsia"/>
          <w:szCs w:val="21"/>
        </w:rPr>
        <w:t>びなさい</w:t>
      </w:r>
      <w:r w:rsidRPr="00A45205">
        <w:rPr>
          <w:rFonts w:ascii="游明朝" w:eastAsia="游明朝" w:hAnsi="游明朝" w:hint="eastAsia"/>
          <w:szCs w:val="21"/>
        </w:rPr>
        <w:t>。</w:t>
      </w:r>
      <w:r w:rsidR="00941646" w:rsidRPr="00A45205">
        <w:rPr>
          <w:rFonts w:ascii="游明朝" w:eastAsia="游明朝" w:hAnsi="游明朝" w:hint="eastAsia"/>
          <w:szCs w:val="21"/>
          <w:bdr w:val="single" w:sz="4" w:space="0" w:color="auto"/>
        </w:rPr>
        <w:t>思・判・表</w:t>
      </w:r>
      <w:r w:rsidR="00941646" w:rsidRPr="00A45205">
        <w:rPr>
          <w:rFonts w:ascii="游明朝" w:eastAsia="游明朝" w:hAnsi="游明朝" w:hint="eastAsia"/>
          <w:szCs w:val="21"/>
        </w:rPr>
        <w:t>【５点】</w:t>
      </w:r>
    </w:p>
    <w:p w14:paraId="50CB3B55" w14:textId="07E581D3" w:rsidR="00DE601D" w:rsidRPr="00A45205" w:rsidRDefault="008B0EA3" w:rsidP="00A45205">
      <w:pPr>
        <w:pStyle w:val="TAB4"/>
        <w:tabs>
          <w:tab w:val="clear" w:pos="2625"/>
          <w:tab w:val="clear" w:pos="4587"/>
        </w:tabs>
        <w:wordWrap/>
        <w:snapToGrid w:val="0"/>
        <w:spacing w:line="240" w:lineRule="auto"/>
        <w:ind w:leftChars="100" w:left="189" w:right="0"/>
        <w:rPr>
          <w:rFonts w:ascii="游明朝" w:eastAsia="游明朝" w:hAnsi="游明朝"/>
          <w:szCs w:val="21"/>
        </w:rPr>
      </w:pPr>
      <w:r>
        <w:rPr>
          <w:rFonts w:ascii="游明朝" w:eastAsia="游明朝" w:hAnsi="游明朝" w:hint="eastAsia"/>
          <w:szCs w:val="21"/>
        </w:rPr>
        <w:t>ア．</w:t>
      </w:r>
      <w:r w:rsidR="00DE601D" w:rsidRPr="00A45205">
        <w:rPr>
          <w:rFonts w:ascii="游明朝" w:eastAsia="游明朝" w:hAnsi="游明朝" w:hint="eastAsia"/>
          <w:szCs w:val="21"/>
        </w:rPr>
        <w:t>１％</w:t>
      </w:r>
      <w:r>
        <w:rPr>
          <w:rFonts w:ascii="游明朝" w:eastAsia="游明朝" w:hAnsi="游明朝" w:hint="eastAsia"/>
          <w:szCs w:val="21"/>
        </w:rPr>
        <w:t xml:space="preserve">　　イ．</w:t>
      </w:r>
      <w:r w:rsidR="00DE601D" w:rsidRPr="00A45205">
        <w:rPr>
          <w:rFonts w:ascii="游明朝" w:eastAsia="游明朝" w:hAnsi="游明朝" w:hint="eastAsia"/>
          <w:szCs w:val="21"/>
        </w:rPr>
        <w:t>２％</w:t>
      </w:r>
      <w:r w:rsidR="00A45205">
        <w:rPr>
          <w:rFonts w:ascii="游明朝" w:eastAsia="游明朝" w:hAnsi="游明朝" w:hint="eastAsia"/>
          <w:szCs w:val="21"/>
        </w:rPr>
        <w:t xml:space="preserve">　　</w:t>
      </w:r>
      <w:r>
        <w:rPr>
          <w:rFonts w:ascii="游明朝" w:eastAsia="游明朝" w:hAnsi="游明朝" w:hint="eastAsia"/>
          <w:szCs w:val="21"/>
        </w:rPr>
        <w:t>ウ．</w:t>
      </w:r>
      <w:r w:rsidR="00DE601D" w:rsidRPr="00A45205">
        <w:rPr>
          <w:rFonts w:ascii="游明朝" w:eastAsia="游明朝" w:hAnsi="游明朝" w:hint="eastAsia"/>
          <w:szCs w:val="21"/>
        </w:rPr>
        <w:t>３％</w:t>
      </w:r>
      <w:r w:rsidR="00A45205">
        <w:rPr>
          <w:rFonts w:ascii="游明朝" w:eastAsia="游明朝" w:hAnsi="游明朝" w:hint="eastAsia"/>
          <w:szCs w:val="21"/>
        </w:rPr>
        <w:t xml:space="preserve">　　</w:t>
      </w:r>
      <w:r>
        <w:rPr>
          <w:rFonts w:ascii="游明朝" w:eastAsia="游明朝" w:hAnsi="游明朝" w:hint="eastAsia"/>
          <w:szCs w:val="21"/>
        </w:rPr>
        <w:t>エ．</w:t>
      </w:r>
      <w:r w:rsidR="00DE601D" w:rsidRPr="00A45205">
        <w:rPr>
          <w:rFonts w:ascii="游明朝" w:eastAsia="游明朝" w:hAnsi="游明朝" w:hint="eastAsia"/>
          <w:szCs w:val="21"/>
        </w:rPr>
        <w:t>４％</w:t>
      </w:r>
    </w:p>
    <w:p w14:paraId="7EE57B8B" w14:textId="373D03E9" w:rsidR="005F5A8B" w:rsidRPr="005F5A8B" w:rsidRDefault="008D3D46" w:rsidP="00AC38AF">
      <w:pPr>
        <w:autoSpaceDE w:val="0"/>
        <w:autoSpaceDN w:val="0"/>
        <w:snapToGrid w:val="0"/>
        <w:rPr>
          <w:rFonts w:ascii="Times New Roman" w:eastAsia="游明朝" w:hAnsi="Times New Roman"/>
          <w:szCs w:val="21"/>
        </w:rPr>
      </w:pPr>
      <w:r w:rsidRPr="005F5A8B">
        <w:rPr>
          <w:rFonts w:ascii="Times New Roman" w:eastAsia="游明朝" w:hAnsi="Times New Roman" w:hint="eastAsia"/>
          <w:szCs w:val="21"/>
        </w:rPr>
        <w:t>問７　下線部</w:t>
      </w:r>
      <w:r w:rsidRPr="005F5A8B">
        <w:rPr>
          <w:rFonts w:ascii="Times New Roman" w:eastAsia="游明朝" w:hAnsi="Times New Roman" w:hint="eastAsia"/>
          <w:szCs w:val="21"/>
        </w:rPr>
        <w:t>(</w:t>
      </w:r>
      <w:r w:rsidRPr="005F5A8B">
        <w:rPr>
          <w:rFonts w:ascii="Times New Roman" w:eastAsia="游明朝" w:hAnsi="Times New Roman"/>
          <w:szCs w:val="21"/>
        </w:rPr>
        <w:t>b)</w:t>
      </w:r>
      <w:r w:rsidRPr="005F5A8B">
        <w:rPr>
          <w:rFonts w:ascii="Times New Roman" w:eastAsia="游明朝" w:hAnsi="Times New Roman" w:hint="eastAsia"/>
          <w:szCs w:val="21"/>
        </w:rPr>
        <w:t>に関連して</w:t>
      </w:r>
      <w:r w:rsidR="007C49A0" w:rsidRPr="005F5A8B">
        <w:rPr>
          <w:rFonts w:ascii="Times New Roman" w:eastAsia="游明朝" w:hAnsi="Times New Roman" w:hint="eastAsia"/>
          <w:szCs w:val="21"/>
        </w:rPr>
        <w:t>，</w:t>
      </w:r>
      <w:r w:rsidRPr="005F5A8B">
        <w:rPr>
          <w:rFonts w:ascii="Times New Roman" w:eastAsia="游明朝" w:hAnsi="Times New Roman" w:hint="eastAsia"/>
          <w:szCs w:val="21"/>
        </w:rPr>
        <w:t>次の文章</w:t>
      </w:r>
      <w:r w:rsidR="00903882">
        <w:rPr>
          <w:rFonts w:ascii="Times New Roman" w:eastAsia="游明朝" w:hAnsi="Times New Roman" w:hint="eastAsia"/>
          <w:szCs w:val="21"/>
        </w:rPr>
        <w:t>中</w:t>
      </w:r>
      <w:r w:rsidRPr="005F5A8B">
        <w:rPr>
          <w:rFonts w:ascii="Times New Roman" w:eastAsia="游明朝" w:hAnsi="Times New Roman" w:hint="eastAsia"/>
          <w:szCs w:val="21"/>
        </w:rPr>
        <w:t>の空欄</w:t>
      </w:r>
      <w:r w:rsidR="00406933" w:rsidRPr="00941646">
        <w:rPr>
          <w:rFonts w:ascii="游明朝" w:eastAsia="游明朝" w:hAnsi="游明朝" w:hint="eastAsia"/>
          <w:szCs w:val="21"/>
        </w:rPr>
        <w:t>（１）</w:t>
      </w:r>
      <w:r w:rsidR="00406933">
        <w:rPr>
          <w:rFonts w:ascii="Times New Roman" w:eastAsia="游明朝" w:hAnsi="Times New Roman" w:hint="eastAsia"/>
          <w:szCs w:val="21"/>
        </w:rPr>
        <w:t>・</w:t>
      </w:r>
      <w:r w:rsidR="00406933" w:rsidRPr="00941646">
        <w:rPr>
          <w:rFonts w:ascii="游明朝" w:eastAsia="游明朝" w:hAnsi="游明朝" w:hint="eastAsia"/>
          <w:szCs w:val="21"/>
        </w:rPr>
        <w:t>（２）</w:t>
      </w:r>
      <w:r w:rsidRPr="005F5A8B">
        <w:rPr>
          <w:rFonts w:ascii="Times New Roman" w:eastAsia="游明朝" w:hAnsi="Times New Roman" w:hint="eastAsia"/>
          <w:szCs w:val="21"/>
        </w:rPr>
        <w:t>に適する</w:t>
      </w:r>
      <w:r w:rsidR="00903882">
        <w:rPr>
          <w:rFonts w:ascii="Times New Roman" w:eastAsia="游明朝" w:hAnsi="Times New Roman" w:hint="eastAsia"/>
          <w:szCs w:val="21"/>
        </w:rPr>
        <w:t>語句</w:t>
      </w:r>
      <w:r w:rsidRPr="005F5A8B">
        <w:rPr>
          <w:rFonts w:ascii="Times New Roman" w:eastAsia="游明朝" w:hAnsi="Times New Roman" w:hint="eastAsia"/>
          <w:szCs w:val="21"/>
        </w:rPr>
        <w:t>をそれぞれ答えなさい。</w:t>
      </w:r>
    </w:p>
    <w:p w14:paraId="6720E388" w14:textId="60BAF212" w:rsidR="008D3D46" w:rsidRPr="005F5A8B" w:rsidRDefault="00941646" w:rsidP="005F5A8B">
      <w:pPr>
        <w:autoSpaceDE w:val="0"/>
        <w:autoSpaceDN w:val="0"/>
        <w:snapToGrid w:val="0"/>
        <w:ind w:firstLineChars="300" w:firstLine="567"/>
        <w:rPr>
          <w:rFonts w:ascii="Times New Roman" w:eastAsia="游明朝" w:hAnsi="Times New Roman"/>
          <w:szCs w:val="21"/>
        </w:rPr>
      </w:pPr>
      <w:r w:rsidRPr="005F5A8B">
        <w:rPr>
          <w:rFonts w:ascii="游明朝" w:eastAsia="游明朝" w:hAnsi="游明朝" w:hint="eastAsia"/>
          <w:szCs w:val="18"/>
          <w:bdr w:val="single" w:sz="4" w:space="0" w:color="auto"/>
        </w:rPr>
        <w:t>知・技</w:t>
      </w:r>
      <w:r w:rsidRPr="005F5A8B">
        <w:rPr>
          <w:rFonts w:ascii="游明朝" w:eastAsia="游明朝" w:hAnsi="游明朝" w:hint="eastAsia"/>
          <w:szCs w:val="18"/>
        </w:rPr>
        <w:t>【各</w:t>
      </w:r>
      <w:r w:rsidR="00DB6D98" w:rsidRPr="005F5A8B">
        <w:rPr>
          <w:rFonts w:ascii="游明朝" w:eastAsia="游明朝" w:hAnsi="游明朝" w:hint="eastAsia"/>
          <w:szCs w:val="18"/>
        </w:rPr>
        <w:t>３</w:t>
      </w:r>
      <w:r w:rsidRPr="005F5A8B">
        <w:rPr>
          <w:rFonts w:ascii="游明朝" w:eastAsia="游明朝" w:hAnsi="游明朝" w:hint="eastAsia"/>
          <w:szCs w:val="18"/>
        </w:rPr>
        <w:t>点】</w:t>
      </w:r>
    </w:p>
    <w:p w14:paraId="1065C887" w14:textId="17E48FF8" w:rsidR="008D3D46" w:rsidRPr="00EA7CA7" w:rsidRDefault="008D3D46" w:rsidP="006535D9">
      <w:pPr>
        <w:autoSpaceDE w:val="0"/>
        <w:autoSpaceDN w:val="0"/>
        <w:snapToGrid w:val="0"/>
        <w:ind w:leftChars="100" w:left="189" w:firstLineChars="100" w:firstLine="189"/>
        <w:rPr>
          <w:rFonts w:ascii="游明朝" w:eastAsia="游明朝" w:hAnsi="游明朝"/>
          <w:szCs w:val="21"/>
        </w:rPr>
      </w:pPr>
      <w:r w:rsidRPr="00941646">
        <w:rPr>
          <w:rFonts w:ascii="游明朝" w:eastAsia="游明朝" w:hAnsi="游明朝" w:hint="eastAsia"/>
          <w:szCs w:val="21"/>
        </w:rPr>
        <w:t>GDPのように</w:t>
      </w:r>
      <w:r w:rsidR="007C49A0">
        <w:rPr>
          <w:rFonts w:ascii="游明朝" w:eastAsia="游明朝" w:hAnsi="游明朝" w:hint="eastAsia"/>
          <w:szCs w:val="21"/>
        </w:rPr>
        <w:t>，</w:t>
      </w:r>
      <w:r w:rsidRPr="00941646">
        <w:rPr>
          <w:rFonts w:ascii="游明朝" w:eastAsia="游明朝" w:hAnsi="游明朝" w:hint="eastAsia"/>
          <w:szCs w:val="21"/>
        </w:rPr>
        <w:t>「ある一定期間」あたりで定義される数量のことを</w:t>
      </w:r>
      <w:r w:rsidR="00406933" w:rsidRPr="005F5A8B">
        <w:rPr>
          <w:rFonts w:ascii="Times New Roman" w:eastAsia="游明朝" w:hAnsi="Times New Roman" w:hint="eastAsia"/>
          <w:szCs w:val="21"/>
        </w:rPr>
        <w:t>（　１　）</w:t>
      </w:r>
      <w:r w:rsidRPr="00941646">
        <w:rPr>
          <w:rFonts w:ascii="游明朝" w:eastAsia="游明朝" w:hAnsi="游明朝" w:hint="eastAsia"/>
          <w:szCs w:val="21"/>
        </w:rPr>
        <w:t>という。一方，国富のように</w:t>
      </w:r>
      <w:r w:rsidR="007C49A0">
        <w:rPr>
          <w:rFonts w:ascii="游明朝" w:eastAsia="游明朝" w:hAnsi="游明朝" w:hint="eastAsia"/>
          <w:szCs w:val="21"/>
        </w:rPr>
        <w:t>，</w:t>
      </w:r>
      <w:r w:rsidRPr="00941646">
        <w:rPr>
          <w:rFonts w:ascii="游明朝" w:eastAsia="游明朝" w:hAnsi="游明朝" w:hint="eastAsia"/>
          <w:szCs w:val="21"/>
        </w:rPr>
        <w:t>ある「時点」で定義される数量のことを</w:t>
      </w:r>
      <w:r w:rsidR="00406933" w:rsidRPr="005F5A8B">
        <w:rPr>
          <w:rFonts w:ascii="Times New Roman" w:eastAsia="游明朝" w:hAnsi="Times New Roman" w:hint="eastAsia"/>
          <w:szCs w:val="21"/>
        </w:rPr>
        <w:t>（　２　）</w:t>
      </w:r>
      <w:r w:rsidRPr="00941646">
        <w:rPr>
          <w:rFonts w:ascii="游明朝" w:eastAsia="游明朝" w:hAnsi="游明朝" w:hint="eastAsia"/>
          <w:szCs w:val="21"/>
        </w:rPr>
        <w:t>という。</w:t>
      </w:r>
    </w:p>
    <w:p w14:paraId="1E91D7B4" w14:textId="0BDBF57F" w:rsidR="00DE601D" w:rsidRPr="00941646" w:rsidRDefault="00DE601D" w:rsidP="00AC38AF">
      <w:pPr>
        <w:autoSpaceDE w:val="0"/>
        <w:autoSpaceDN w:val="0"/>
        <w:snapToGrid w:val="0"/>
        <w:rPr>
          <w:rFonts w:ascii="Times New Roman" w:eastAsia="游明朝" w:hAnsi="Times New Roman"/>
          <w:szCs w:val="21"/>
        </w:rPr>
      </w:pPr>
      <w:r w:rsidRPr="00941646">
        <w:rPr>
          <w:rFonts w:ascii="Times New Roman" w:eastAsia="游明朝" w:hAnsi="Times New Roman" w:hint="eastAsia"/>
          <w:szCs w:val="21"/>
        </w:rPr>
        <w:t>問</w:t>
      </w:r>
      <w:r w:rsidR="008D3D46" w:rsidRPr="00941646">
        <w:rPr>
          <w:rFonts w:ascii="Times New Roman" w:eastAsia="游明朝" w:hAnsi="Times New Roman" w:hint="eastAsia"/>
          <w:szCs w:val="21"/>
        </w:rPr>
        <w:t>８</w:t>
      </w:r>
      <w:r w:rsidRPr="00941646">
        <w:rPr>
          <w:rFonts w:ascii="Times New Roman" w:eastAsia="游明朝" w:hAnsi="Times New Roman" w:hint="eastAsia"/>
          <w:szCs w:val="21"/>
        </w:rPr>
        <w:t xml:space="preserve">　下線部</w:t>
      </w:r>
      <w:r w:rsidRPr="00941646">
        <w:rPr>
          <w:rFonts w:ascii="Times New Roman" w:eastAsia="游明朝" w:hAnsi="Times New Roman" w:hint="eastAsia"/>
          <w:szCs w:val="21"/>
        </w:rPr>
        <w:t>(</w:t>
      </w:r>
      <w:r w:rsidR="008D3D46" w:rsidRPr="00941646">
        <w:rPr>
          <w:rFonts w:ascii="Times New Roman" w:eastAsia="游明朝" w:hAnsi="Times New Roman" w:hint="eastAsia"/>
          <w:szCs w:val="21"/>
        </w:rPr>
        <w:t>c</w:t>
      </w:r>
      <w:r w:rsidRPr="00941646">
        <w:rPr>
          <w:rFonts w:ascii="Times New Roman" w:eastAsia="游明朝" w:hAnsi="Times New Roman"/>
          <w:szCs w:val="21"/>
        </w:rPr>
        <w:t>)</w:t>
      </w:r>
      <w:r w:rsidRPr="00941646">
        <w:rPr>
          <w:rFonts w:ascii="Times New Roman" w:eastAsia="游明朝" w:hAnsi="Times New Roman" w:hint="eastAsia"/>
          <w:szCs w:val="21"/>
        </w:rPr>
        <w:t>について，以下の語句を用いて簡潔に説明しなさい。</w:t>
      </w:r>
      <w:r w:rsidRPr="00941646">
        <w:rPr>
          <w:rFonts w:ascii="Times New Roman" w:eastAsia="游明朝" w:hAnsi="Times New Roman" w:hint="eastAsia"/>
          <w:szCs w:val="21"/>
          <w:bdr w:val="single" w:sz="4" w:space="0" w:color="auto"/>
        </w:rPr>
        <w:t>思・判・表</w:t>
      </w:r>
      <w:r w:rsidRPr="00941646">
        <w:rPr>
          <w:rFonts w:ascii="Times New Roman" w:eastAsia="游明朝" w:hAnsi="Times New Roman" w:hint="eastAsia"/>
          <w:szCs w:val="21"/>
        </w:rPr>
        <w:t>【５点】</w:t>
      </w:r>
    </w:p>
    <w:p w14:paraId="61B2D401" w14:textId="13C1C74D" w:rsidR="00EA7CA7" w:rsidRDefault="00EA7CA7" w:rsidP="00AC38AF">
      <w:pPr>
        <w:autoSpaceDE w:val="0"/>
        <w:autoSpaceDN w:val="0"/>
        <w:snapToGrid w:val="0"/>
        <w:rPr>
          <w:rFonts w:ascii="游明朝" w:eastAsia="游明朝" w:hAnsi="游明朝"/>
          <w:color w:val="000000"/>
          <w:szCs w:val="21"/>
        </w:rPr>
      </w:pPr>
      <w:r w:rsidRPr="00941646">
        <w:rPr>
          <w:rFonts w:ascii="游明朝" w:eastAsia="游明朝" w:hAnsi="游明朝"/>
          <w:noProof/>
          <w:color w:val="000000"/>
          <w:szCs w:val="21"/>
        </w:rPr>
        <mc:AlternateContent>
          <mc:Choice Requires="wps">
            <w:drawing>
              <wp:anchor distT="45720" distB="45720" distL="114300" distR="114300" simplePos="0" relativeHeight="251673600" behindDoc="0" locked="0" layoutInCell="1" allowOverlap="1" wp14:anchorId="756CF280" wp14:editId="626124B3">
                <wp:simplePos x="0" y="0"/>
                <wp:positionH relativeFrom="column">
                  <wp:posOffset>410210</wp:posOffset>
                </wp:positionH>
                <wp:positionV relativeFrom="paragraph">
                  <wp:posOffset>27305</wp:posOffset>
                </wp:positionV>
                <wp:extent cx="3060000" cy="324000"/>
                <wp:effectExtent l="0" t="0" r="2667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324000"/>
                        </a:xfrm>
                        <a:prstGeom prst="rect">
                          <a:avLst/>
                        </a:prstGeom>
                        <a:solidFill>
                          <a:srgbClr val="FFFFFF"/>
                        </a:solidFill>
                        <a:ln w="9525">
                          <a:solidFill>
                            <a:srgbClr val="000000"/>
                          </a:solidFill>
                          <a:miter lim="800000"/>
                          <a:headEnd/>
                          <a:tailEnd/>
                        </a:ln>
                      </wps:spPr>
                      <wps:txbx>
                        <w:txbxContent>
                          <w:p w14:paraId="51F4273B" w14:textId="77777777" w:rsidR="00DE601D" w:rsidRPr="0081670F" w:rsidRDefault="00DE601D" w:rsidP="00DE601D">
                            <w:pPr>
                              <w:autoSpaceDE w:val="0"/>
                              <w:autoSpaceDN w:val="0"/>
                              <w:spacing w:line="312" w:lineRule="exact"/>
                              <w:rPr>
                                <w:rFonts w:ascii="游明朝" w:eastAsia="游明朝" w:hAnsi="游明朝"/>
                                <w:szCs w:val="21"/>
                              </w:rPr>
                            </w:pPr>
                            <w:r w:rsidRPr="0081670F">
                              <w:rPr>
                                <w:rFonts w:ascii="游明朝" w:eastAsia="游明朝" w:hAnsi="游明朝" w:hint="eastAsia"/>
                                <w:szCs w:val="21"/>
                              </w:rPr>
                              <w:t>≪語群≫</w:t>
                            </w:r>
                            <w:r>
                              <w:rPr>
                                <w:rFonts w:ascii="游明朝" w:eastAsia="游明朝" w:hAnsi="游明朝" w:hint="eastAsia"/>
                                <w:szCs w:val="21"/>
                              </w:rPr>
                              <w:t xml:space="preserve">　</w:t>
                            </w:r>
                            <w:r w:rsidRPr="0081670F">
                              <w:rPr>
                                <w:rFonts w:ascii="游明朝" w:eastAsia="游明朝" w:hAnsi="游明朝" w:hint="eastAsia"/>
                                <w:szCs w:val="21"/>
                              </w:rPr>
                              <w:t>国民所得，プラス要素，マイナス要素</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CF280" id="テキスト ボックス 2" o:spid="_x0000_s1027" type="#_x0000_t202" style="position:absolute;left:0;text-align:left;margin-left:32.3pt;margin-top:2.15pt;width:240.9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13AFwIAADIEAAAOAAAAZHJzL2Uyb0RvYy54bWysU9tu2zAMfR+wfxD0vthJk6414hRdugwD&#10;ugvQ7QMUWY6FyaJGKbGzry8lu2m6YS/D/CCQJnVIHh4tb/rWsINCr8GWfDrJOVNWQqXtruTfv23e&#10;XHHmg7CVMGBVyY/K85vV61fLzhVqBg2YSiEjEOuLzpW8CcEVWeZlo1rhJ+CUpWAN2IpALu6yCkVH&#10;6K3JZnl+mXWAlUOQynv6ezcE+Srh17WS4UtdexWYKTn1FtKJ6dzGM1stRbFD4RotxzbEP3TRCm2p&#10;6AnqTgTB9qj/gGq1RPBQh4mENoO61lKlGWiaaf7bNA+NcCrNQuR4d6LJ/z9Y+fnw4L4iC/076GmB&#10;aQjv7kH+8MzCuhF2p24RoWuUqKjwNFKWdc4X49VItS98BNl2n6CiJYt9gATU19hGVmhORui0gOOJ&#10;dNUHJunnRX6Z08eZpNjFbB7tWEIUT7cd+vBBQcuiUXKkpSZ0cbj3YUh9SonFPBhdbbQxycHddm2Q&#10;HQQJYJO+Ef1FmrGsK/n1YrYYCPgrRGz11OALiFYHUrLRbcmvTkmiiLS9t1XSWRDaDDZNZ+zIY6Ru&#10;IDH0257paiQ50rqF6kjEIgzCpYdGRgP4i7OORFty/3MvUHFmPlpazvV0Po8qT8588XZGDp5HtucR&#10;YSVBlTxwNpjrMLyMvUO9a6jSIAcLt7TQWieun7sa2ydhpm2Njygq/9xPWc9PffUIAAD//wMAUEsD&#10;BBQABgAIAAAAIQCx8YAb3QAAAAcBAAAPAAAAZHJzL2Rvd25yZXYueG1sTI7BTsMwEETvSPyDtUhc&#10;EHUgiSkhToWQQHCDtoKrG7tJhL0OtpuGv2c5wW1GM5p59Wp2lk0mxMGjhKtFBsxg6/WAnYTt5vFy&#10;CSwmhVpZj0bCt4mwak5PalVpf8Q3M61Tx2gEY6Uk9CmNFeex7Y1TceFHg5TtfXAqkQ0d10EdadxZ&#10;fp1lgjs1ID30ajQPvWk/1wcnYVk8Tx/xJX99b8Xe3qaLm+npK0h5fjbf3wFLZk5/ZfjFJ3RoiGnn&#10;D6gjsxJEIagpociBUVwWogS2I1HmwJua/+dvfgAAAP//AwBQSwECLQAUAAYACAAAACEAtoM4kv4A&#10;AADhAQAAEwAAAAAAAAAAAAAAAAAAAAAAW0NvbnRlbnRfVHlwZXNdLnhtbFBLAQItABQABgAIAAAA&#10;IQA4/SH/1gAAAJQBAAALAAAAAAAAAAAAAAAAAC8BAABfcmVscy8ucmVsc1BLAQItABQABgAIAAAA&#10;IQBPz13AFwIAADIEAAAOAAAAAAAAAAAAAAAAAC4CAABkcnMvZTJvRG9jLnhtbFBLAQItABQABgAI&#10;AAAAIQCx8YAb3QAAAAcBAAAPAAAAAAAAAAAAAAAAAHEEAABkcnMvZG93bnJldi54bWxQSwUGAAAA&#10;AAQABADzAAAAewUAAAAA&#10;">
                <v:textbox>
                  <w:txbxContent>
                    <w:p w14:paraId="51F4273B" w14:textId="77777777" w:rsidR="00DE601D" w:rsidRPr="0081670F" w:rsidRDefault="00DE601D" w:rsidP="00DE601D">
                      <w:pPr>
                        <w:autoSpaceDE w:val="0"/>
                        <w:autoSpaceDN w:val="0"/>
                        <w:spacing w:line="312" w:lineRule="exact"/>
                        <w:rPr>
                          <w:rFonts w:ascii="游明朝" w:eastAsia="游明朝" w:hAnsi="游明朝"/>
                          <w:szCs w:val="21"/>
                        </w:rPr>
                      </w:pPr>
                      <w:r w:rsidRPr="0081670F">
                        <w:rPr>
                          <w:rFonts w:ascii="游明朝" w:eastAsia="游明朝" w:hAnsi="游明朝" w:hint="eastAsia"/>
                          <w:szCs w:val="21"/>
                        </w:rPr>
                        <w:t>≪語群≫</w:t>
                      </w:r>
                      <w:r>
                        <w:rPr>
                          <w:rFonts w:ascii="游明朝" w:eastAsia="游明朝" w:hAnsi="游明朝" w:hint="eastAsia"/>
                          <w:szCs w:val="21"/>
                        </w:rPr>
                        <w:t xml:space="preserve">　</w:t>
                      </w:r>
                      <w:r w:rsidRPr="0081670F">
                        <w:rPr>
                          <w:rFonts w:ascii="游明朝" w:eastAsia="游明朝" w:hAnsi="游明朝" w:hint="eastAsia"/>
                          <w:szCs w:val="21"/>
                        </w:rPr>
                        <w:t>国民所得，プラス要素，マイナス要素</w:t>
                      </w:r>
                    </w:p>
                  </w:txbxContent>
                </v:textbox>
              </v:shape>
            </w:pict>
          </mc:Fallback>
        </mc:AlternateContent>
      </w:r>
    </w:p>
    <w:p w14:paraId="5C0CE2FD" w14:textId="6F65141E" w:rsidR="00DE601D" w:rsidRDefault="00DE601D" w:rsidP="00AC38AF">
      <w:pPr>
        <w:autoSpaceDE w:val="0"/>
        <w:autoSpaceDN w:val="0"/>
        <w:snapToGrid w:val="0"/>
        <w:rPr>
          <w:rFonts w:ascii="游明朝" w:eastAsia="游明朝" w:hAnsi="游明朝"/>
          <w:color w:val="000000"/>
          <w:szCs w:val="21"/>
        </w:rPr>
      </w:pPr>
    </w:p>
    <w:p w14:paraId="5243F771" w14:textId="77777777" w:rsidR="001B4391" w:rsidRPr="00941646" w:rsidRDefault="001B4391" w:rsidP="00AC38AF">
      <w:pPr>
        <w:autoSpaceDE w:val="0"/>
        <w:autoSpaceDN w:val="0"/>
        <w:snapToGrid w:val="0"/>
        <w:rPr>
          <w:rFonts w:ascii="游明朝" w:eastAsia="游明朝" w:hAnsi="游明朝"/>
          <w:color w:val="000000"/>
          <w:szCs w:val="21"/>
        </w:rPr>
      </w:pPr>
    </w:p>
    <w:p w14:paraId="43FDECC8" w14:textId="20D50790" w:rsidR="00D740B1" w:rsidRPr="00941646" w:rsidRDefault="008D3D46" w:rsidP="00AC38AF">
      <w:pPr>
        <w:autoSpaceDE w:val="0"/>
        <w:autoSpaceDN w:val="0"/>
        <w:snapToGrid w:val="0"/>
        <w:rPr>
          <w:rFonts w:ascii="Times New Roman" w:eastAsia="游明朝" w:hAnsi="Times New Roman"/>
          <w:szCs w:val="21"/>
        </w:rPr>
      </w:pPr>
      <w:r w:rsidRPr="00941646">
        <w:rPr>
          <w:rFonts w:ascii="Times New Roman" w:eastAsia="游明朝" w:hAnsi="Times New Roman" w:hint="eastAsia"/>
          <w:szCs w:val="21"/>
        </w:rPr>
        <w:lastRenderedPageBreak/>
        <w:t>問９　下線部</w:t>
      </w:r>
      <w:r w:rsidRPr="00941646">
        <w:rPr>
          <w:rFonts w:ascii="Times New Roman" w:eastAsia="游明朝" w:hAnsi="Times New Roman" w:hint="eastAsia"/>
          <w:szCs w:val="21"/>
        </w:rPr>
        <w:t>(</w:t>
      </w:r>
      <w:r w:rsidRPr="00941646">
        <w:rPr>
          <w:rFonts w:ascii="Times New Roman" w:eastAsia="游明朝" w:hAnsi="Times New Roman"/>
          <w:szCs w:val="21"/>
        </w:rPr>
        <w:t>d)</w:t>
      </w:r>
      <w:r w:rsidRPr="00941646">
        <w:rPr>
          <w:rFonts w:ascii="Times New Roman" w:eastAsia="游明朝" w:hAnsi="Times New Roman" w:hint="eastAsia"/>
          <w:szCs w:val="21"/>
        </w:rPr>
        <w:t>について述べた次の文章１・２を読み</w:t>
      </w:r>
      <w:r w:rsidR="007C49A0">
        <w:rPr>
          <w:rFonts w:ascii="Times New Roman" w:eastAsia="游明朝" w:hAnsi="Times New Roman" w:hint="eastAsia"/>
          <w:szCs w:val="21"/>
        </w:rPr>
        <w:t>，</w:t>
      </w:r>
      <w:r w:rsidRPr="00941646">
        <w:rPr>
          <w:rFonts w:ascii="Times New Roman" w:eastAsia="游明朝" w:hAnsi="Times New Roman" w:hint="eastAsia"/>
          <w:szCs w:val="21"/>
        </w:rPr>
        <w:t>各問いに答えなさい。</w:t>
      </w:r>
    </w:p>
    <w:p w14:paraId="75CA9C24" w14:textId="071F411D" w:rsidR="008D3D46" w:rsidRPr="00941646" w:rsidRDefault="00C92E51" w:rsidP="00AC38AF">
      <w:pPr>
        <w:autoSpaceDE w:val="0"/>
        <w:autoSpaceDN w:val="0"/>
        <w:snapToGrid w:val="0"/>
        <w:rPr>
          <w:rFonts w:ascii="Times New Roman" w:eastAsia="游明朝" w:hAnsi="Times New Roman"/>
          <w:szCs w:val="21"/>
        </w:rPr>
      </w:pPr>
      <w:r>
        <w:rPr>
          <w:noProof/>
        </w:rPr>
        <w:drawing>
          <wp:anchor distT="0" distB="0" distL="114300" distR="114300" simplePos="0" relativeHeight="251685888" behindDoc="0" locked="0" layoutInCell="1" allowOverlap="1" wp14:anchorId="020CA4A2" wp14:editId="5A575464">
            <wp:simplePos x="0" y="0"/>
            <wp:positionH relativeFrom="margin">
              <wp:posOffset>2407285</wp:posOffset>
            </wp:positionH>
            <wp:positionV relativeFrom="paragraph">
              <wp:posOffset>95250</wp:posOffset>
            </wp:positionV>
            <wp:extent cx="3352800" cy="2009140"/>
            <wp:effectExtent l="0" t="0" r="0" b="0"/>
            <wp:wrapSquare wrapText="bothSides"/>
            <wp:docPr id="52946720" name="図 5"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6720" name="図 5" descr="ダイアグラム&#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00" cy="200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D46" w:rsidRPr="00941646">
        <w:rPr>
          <w:rFonts w:ascii="Times New Roman" w:eastAsia="游明朝" w:hAnsi="Times New Roman" w:hint="eastAsia"/>
          <w:szCs w:val="21"/>
        </w:rPr>
        <w:t>文章１</w:t>
      </w:r>
    </w:p>
    <w:p w14:paraId="4DC0AFCD" w14:textId="2E9D8375" w:rsidR="008D3D46" w:rsidRPr="00EA7CA7" w:rsidRDefault="008D3D46" w:rsidP="00AC38AF">
      <w:pPr>
        <w:autoSpaceDE w:val="0"/>
        <w:autoSpaceDN w:val="0"/>
        <w:snapToGrid w:val="0"/>
        <w:ind w:rightChars="-15" w:right="-28" w:firstLineChars="100" w:firstLine="213"/>
        <w:rPr>
          <w:rFonts w:asciiTheme="minorEastAsia" w:eastAsiaTheme="minorEastAsia" w:hAnsiTheme="minorEastAsia"/>
          <w:spacing w:val="12"/>
          <w:szCs w:val="21"/>
        </w:rPr>
      </w:pPr>
      <w:r w:rsidRPr="00941646">
        <w:rPr>
          <w:rFonts w:asciiTheme="minorEastAsia" w:eastAsiaTheme="minorEastAsia" w:hAnsiTheme="minorEastAsia" w:hint="eastAsia"/>
          <w:spacing w:val="12"/>
          <w:szCs w:val="21"/>
        </w:rPr>
        <w:t>景気変動は右の図にあるように，次の４つの局面をくりかえす。第一の局面は（ Ａ ）で，この時期には生産と雇用はともに増え，財・サービスの(1)【ア．需要　イ．供給】が(2)【ア．需要　イ．供給】を上回って物価が上昇を続ける(3)【ア．インフレーション　イ．デフレーション】がおこることもある。やがて製品が(4)【ア．過剰　イ．不足】になると価格が(5)【ア．上昇　イ．下落】し，生産と雇用が縮小し，経済活動全体が停滞して景気（ Ｂ ）の局面になる。生産が縮小するにつれ，企業利益は(6)【ア．増大　イ．減少】するので，それにつれて雇用も(7)【ア．増大　イ．減少】し，その結果，製品に対する購買力が(8)【ア．上がる　イ．下がる】。こうして製品が売れなくなるという悪循環におちいり，経済活動全体が停滞する。これが（ Ｃ ）の局面である。この時期がしばらく続くうちに生産(9)【ア．過剰　イ．不足】は解消され，新しい技術も導入されて生産が再開され，雇用も増加して景気（ Ｄ ）の局面に入る。</w:t>
      </w:r>
    </w:p>
    <w:p w14:paraId="74DA18D4" w14:textId="40B29D88" w:rsidR="00941646" w:rsidRPr="00EA0852" w:rsidRDefault="00941646" w:rsidP="00AC38AF">
      <w:pPr>
        <w:autoSpaceDE w:val="0"/>
        <w:autoSpaceDN w:val="0"/>
        <w:snapToGrid w:val="0"/>
        <w:ind w:rightChars="-15" w:right="-28"/>
        <w:rPr>
          <w:rFonts w:asciiTheme="minorEastAsia" w:eastAsiaTheme="minorEastAsia" w:hAnsiTheme="minorEastAsia"/>
          <w:spacing w:val="12"/>
          <w:szCs w:val="21"/>
        </w:rPr>
      </w:pPr>
      <w:r>
        <w:rPr>
          <w:rFonts w:ascii="Times New Roman" w:eastAsia="游明朝" w:hAnsi="Times New Roman" w:hint="eastAsia"/>
          <w:szCs w:val="21"/>
        </w:rPr>
        <w:t>（１</w:t>
      </w:r>
      <w:r w:rsidR="00EA0852">
        <w:rPr>
          <w:rFonts w:ascii="Times New Roman" w:eastAsia="游明朝" w:hAnsi="Times New Roman" w:hint="eastAsia"/>
          <w:szCs w:val="21"/>
        </w:rPr>
        <w:t xml:space="preserve">）　</w:t>
      </w:r>
      <w:r w:rsidR="008D3D46" w:rsidRPr="00941646">
        <w:rPr>
          <w:rFonts w:ascii="Times New Roman" w:eastAsia="游明朝" w:hAnsi="Times New Roman" w:hint="eastAsia"/>
          <w:szCs w:val="21"/>
        </w:rPr>
        <w:t>文章１</w:t>
      </w:r>
      <w:r w:rsidR="008D3D46" w:rsidRPr="00941646">
        <w:rPr>
          <w:rFonts w:asciiTheme="minorEastAsia" w:eastAsiaTheme="minorEastAsia" w:hAnsiTheme="minorEastAsia" w:hint="eastAsia"/>
          <w:spacing w:val="12"/>
          <w:szCs w:val="21"/>
        </w:rPr>
        <w:t>中の（ Ａ ）～（ Ｄ ）に入る適語を答えなさい。</w:t>
      </w:r>
      <w:r w:rsidRPr="00EA0852">
        <w:rPr>
          <w:rFonts w:ascii="游明朝" w:eastAsia="游明朝" w:hAnsi="游明朝" w:hint="eastAsia"/>
          <w:szCs w:val="18"/>
          <w:bdr w:val="single" w:sz="4" w:space="0" w:color="auto"/>
        </w:rPr>
        <w:t>知・技</w:t>
      </w:r>
      <w:r w:rsidRPr="00EA0852">
        <w:rPr>
          <w:rFonts w:ascii="游明朝" w:eastAsia="游明朝" w:hAnsi="游明朝" w:hint="eastAsia"/>
          <w:szCs w:val="18"/>
        </w:rPr>
        <w:t>【各</w:t>
      </w:r>
      <w:r w:rsidR="00C34A5B" w:rsidRPr="00EA0852">
        <w:rPr>
          <w:rFonts w:ascii="游明朝" w:eastAsia="游明朝" w:hAnsi="游明朝" w:hint="eastAsia"/>
          <w:szCs w:val="18"/>
        </w:rPr>
        <w:t>４</w:t>
      </w:r>
      <w:r w:rsidRPr="00EA0852">
        <w:rPr>
          <w:rFonts w:ascii="游明朝" w:eastAsia="游明朝" w:hAnsi="游明朝" w:hint="eastAsia"/>
          <w:szCs w:val="18"/>
        </w:rPr>
        <w:t>点】</w:t>
      </w:r>
    </w:p>
    <w:p w14:paraId="6C5139AD" w14:textId="0699C27D" w:rsidR="00EA0852" w:rsidRDefault="00EA0852" w:rsidP="00AC38AF">
      <w:pPr>
        <w:autoSpaceDE w:val="0"/>
        <w:autoSpaceDN w:val="0"/>
        <w:snapToGrid w:val="0"/>
        <w:ind w:rightChars="-15" w:right="-28"/>
        <w:rPr>
          <w:rFonts w:asciiTheme="minorEastAsia" w:eastAsiaTheme="minorEastAsia" w:hAnsiTheme="minorEastAsia"/>
          <w:spacing w:val="12"/>
          <w:szCs w:val="21"/>
        </w:rPr>
      </w:pPr>
      <w:r>
        <w:rPr>
          <w:rFonts w:ascii="Times New Roman" w:eastAsia="游明朝" w:hAnsi="Times New Roman" w:hint="eastAsia"/>
          <w:szCs w:val="21"/>
        </w:rPr>
        <w:t xml:space="preserve">（２）　</w:t>
      </w:r>
      <w:r w:rsidR="008D3D46" w:rsidRPr="00EA0852">
        <w:rPr>
          <w:rFonts w:asciiTheme="minorEastAsia" w:eastAsiaTheme="minorEastAsia" w:hAnsiTheme="minorEastAsia" w:hint="eastAsia"/>
          <w:spacing w:val="12"/>
          <w:szCs w:val="21"/>
        </w:rPr>
        <w:t>文章１中の(1)～(9)の【　　】内の語句のうち，正しいものを選び，記号で答え</w:t>
      </w:r>
      <w:r w:rsidR="00D37700">
        <w:rPr>
          <w:rFonts w:asciiTheme="minorEastAsia" w:eastAsiaTheme="minorEastAsia" w:hAnsiTheme="minorEastAsia" w:hint="eastAsia"/>
          <w:spacing w:val="12"/>
          <w:szCs w:val="21"/>
        </w:rPr>
        <w:t>なさい</w:t>
      </w:r>
      <w:r w:rsidR="008D3D46" w:rsidRPr="00EA0852">
        <w:rPr>
          <w:rFonts w:asciiTheme="minorEastAsia" w:eastAsiaTheme="minorEastAsia" w:hAnsiTheme="minorEastAsia" w:hint="eastAsia"/>
          <w:spacing w:val="12"/>
          <w:szCs w:val="21"/>
        </w:rPr>
        <w:t>。</w:t>
      </w:r>
    </w:p>
    <w:p w14:paraId="7D1EBF3A" w14:textId="1D8F6A01" w:rsidR="008D3D46" w:rsidRPr="00310B42" w:rsidRDefault="00941646" w:rsidP="00310B42">
      <w:pPr>
        <w:autoSpaceDE w:val="0"/>
        <w:autoSpaceDN w:val="0"/>
        <w:snapToGrid w:val="0"/>
        <w:ind w:rightChars="-15" w:right="-28" w:firstLineChars="400" w:firstLine="756"/>
        <w:rPr>
          <w:rFonts w:asciiTheme="minorEastAsia" w:eastAsiaTheme="minorEastAsia" w:hAnsiTheme="minorEastAsia"/>
          <w:spacing w:val="12"/>
          <w:szCs w:val="21"/>
        </w:rPr>
      </w:pPr>
      <w:r w:rsidRPr="00EA0852">
        <w:rPr>
          <w:rFonts w:ascii="游明朝" w:eastAsia="游明朝" w:hAnsi="游明朝" w:hint="eastAsia"/>
          <w:szCs w:val="18"/>
          <w:bdr w:val="single" w:sz="4" w:space="0" w:color="auto"/>
        </w:rPr>
        <w:t>知・技</w:t>
      </w:r>
      <w:r w:rsidRPr="00EA0852">
        <w:rPr>
          <w:rFonts w:ascii="游明朝" w:eastAsia="游明朝" w:hAnsi="游明朝" w:hint="eastAsia"/>
          <w:szCs w:val="18"/>
        </w:rPr>
        <w:t>【各</w:t>
      </w:r>
      <w:r w:rsidR="00C34A5B" w:rsidRPr="00EA0852">
        <w:rPr>
          <w:rFonts w:ascii="游明朝" w:eastAsia="游明朝" w:hAnsi="游明朝" w:hint="eastAsia"/>
          <w:szCs w:val="18"/>
        </w:rPr>
        <w:t>２</w:t>
      </w:r>
      <w:r w:rsidRPr="00EA0852">
        <w:rPr>
          <w:rFonts w:ascii="游明朝" w:eastAsia="游明朝" w:hAnsi="游明朝" w:hint="eastAsia"/>
          <w:szCs w:val="18"/>
        </w:rPr>
        <w:t>点】</w:t>
      </w:r>
    </w:p>
    <w:p w14:paraId="1CFDC0D1" w14:textId="327A3BBC" w:rsidR="008D3D46" w:rsidRPr="00941646" w:rsidRDefault="008D3D46" w:rsidP="00AC38AF">
      <w:pPr>
        <w:autoSpaceDE w:val="0"/>
        <w:autoSpaceDN w:val="0"/>
        <w:snapToGrid w:val="0"/>
        <w:rPr>
          <w:rFonts w:ascii="游明朝" w:eastAsia="游明朝" w:hAnsi="游明朝"/>
          <w:color w:val="000000"/>
          <w:szCs w:val="21"/>
        </w:rPr>
      </w:pPr>
      <w:r w:rsidRPr="00941646">
        <w:rPr>
          <w:rFonts w:ascii="游明朝" w:eastAsia="游明朝" w:hAnsi="游明朝" w:hint="eastAsia"/>
          <w:color w:val="000000"/>
          <w:szCs w:val="21"/>
        </w:rPr>
        <w:t>文章２</w:t>
      </w:r>
    </w:p>
    <w:p w14:paraId="598F5AD0" w14:textId="73E58970" w:rsidR="008D3D46" w:rsidRPr="00EA7CA7" w:rsidRDefault="008D3D46" w:rsidP="00AC38AF">
      <w:pPr>
        <w:autoSpaceDE w:val="0"/>
        <w:autoSpaceDN w:val="0"/>
        <w:snapToGrid w:val="0"/>
        <w:ind w:left="26" w:rightChars="-15" w:right="-28" w:hangingChars="14" w:hanging="26"/>
        <w:rPr>
          <w:rFonts w:asciiTheme="minorEastAsia" w:eastAsiaTheme="minorEastAsia" w:hAnsiTheme="minorEastAsia"/>
          <w:spacing w:val="12"/>
          <w:szCs w:val="21"/>
        </w:rPr>
      </w:pPr>
      <w:r w:rsidRPr="00941646">
        <w:rPr>
          <w:rFonts w:ascii="游明朝" w:eastAsia="游明朝" w:hAnsi="游明朝" w:hint="eastAsia"/>
          <w:color w:val="000000"/>
          <w:szCs w:val="21"/>
        </w:rPr>
        <w:t xml:space="preserve">　</w:t>
      </w:r>
      <w:r w:rsidRPr="00941646">
        <w:rPr>
          <w:rFonts w:asciiTheme="minorEastAsia" w:eastAsiaTheme="minorEastAsia" w:hAnsiTheme="minorEastAsia" w:hint="eastAsia"/>
          <w:spacing w:val="12"/>
          <w:szCs w:val="21"/>
        </w:rPr>
        <w:t>景気変動には，約10年の周期でおこる（ ① ）の波，約50年の周期でおこる（ ② ）の波，約４年の在庫投資の循環周期でおこる（ ③ ）の波のほか，約20年周期で建築需要の変化によっておこる（ ④ ）の波がある。また</w:t>
      </w:r>
      <w:r w:rsidR="00B540B1" w:rsidRPr="00941646">
        <w:rPr>
          <w:rFonts w:asciiTheme="minorEastAsia" w:eastAsiaTheme="minorEastAsia" w:hAnsiTheme="minorEastAsia" w:hint="eastAsia"/>
          <w:spacing w:val="12"/>
          <w:szCs w:val="21"/>
        </w:rPr>
        <w:t>（ ② ）</w:t>
      </w:r>
      <w:r w:rsidRPr="00941646">
        <w:rPr>
          <w:rFonts w:asciiTheme="minorEastAsia" w:eastAsiaTheme="minorEastAsia" w:hAnsiTheme="minorEastAsia" w:hint="eastAsia"/>
          <w:spacing w:val="12"/>
          <w:szCs w:val="21"/>
        </w:rPr>
        <w:t>の波の主な要因は技術革新であるが</w:t>
      </w:r>
      <w:r w:rsidR="007C49A0">
        <w:rPr>
          <w:rFonts w:asciiTheme="minorEastAsia" w:eastAsiaTheme="minorEastAsia" w:hAnsiTheme="minorEastAsia" w:hint="eastAsia"/>
          <w:spacing w:val="12"/>
          <w:szCs w:val="21"/>
        </w:rPr>
        <w:t>，</w:t>
      </w:r>
      <w:r w:rsidRPr="00941646">
        <w:rPr>
          <w:rFonts w:asciiTheme="minorEastAsia" w:eastAsiaTheme="minorEastAsia" w:hAnsiTheme="minorEastAsia" w:hint="eastAsia"/>
          <w:spacing w:val="12"/>
          <w:szCs w:val="21"/>
        </w:rPr>
        <w:t>技術革新が資本主義経済発展の原動力であると解いたのが経済学者である</w:t>
      </w:r>
      <w:r w:rsidR="00B540B1" w:rsidRPr="00941646">
        <w:rPr>
          <w:rFonts w:asciiTheme="minorEastAsia" w:eastAsiaTheme="minorEastAsia" w:hAnsiTheme="minorEastAsia" w:hint="eastAsia"/>
          <w:spacing w:val="12"/>
          <w:szCs w:val="21"/>
        </w:rPr>
        <w:t xml:space="preserve">（ </w:t>
      </w:r>
      <w:r w:rsidR="00B540B1">
        <w:rPr>
          <w:rFonts w:asciiTheme="minorEastAsia" w:eastAsiaTheme="minorEastAsia" w:hAnsiTheme="minorEastAsia" w:hint="eastAsia"/>
          <w:spacing w:val="12"/>
          <w:szCs w:val="21"/>
        </w:rPr>
        <w:t>⑤</w:t>
      </w:r>
      <w:r w:rsidR="00B540B1" w:rsidRPr="00941646">
        <w:rPr>
          <w:rFonts w:asciiTheme="minorEastAsia" w:eastAsiaTheme="minorEastAsia" w:hAnsiTheme="minorEastAsia" w:hint="eastAsia"/>
          <w:spacing w:val="12"/>
          <w:szCs w:val="21"/>
        </w:rPr>
        <w:t xml:space="preserve"> ）</w:t>
      </w:r>
      <w:r w:rsidRPr="00941646">
        <w:rPr>
          <w:rFonts w:asciiTheme="minorEastAsia" w:eastAsiaTheme="minorEastAsia" w:hAnsiTheme="minorEastAsia" w:hint="eastAsia"/>
          <w:spacing w:val="12"/>
          <w:szCs w:val="21"/>
        </w:rPr>
        <w:t>である。</w:t>
      </w:r>
    </w:p>
    <w:p w14:paraId="3FBEED1C" w14:textId="7C711F92" w:rsidR="00401BCD" w:rsidRDefault="00941646" w:rsidP="00AC38AF">
      <w:pPr>
        <w:autoSpaceDE w:val="0"/>
        <w:autoSpaceDN w:val="0"/>
        <w:snapToGrid w:val="0"/>
        <w:rPr>
          <w:rFonts w:ascii="游明朝" w:eastAsia="游明朝" w:hAnsi="游明朝"/>
          <w:color w:val="000000"/>
          <w:szCs w:val="21"/>
        </w:rPr>
      </w:pPr>
      <w:r>
        <w:rPr>
          <w:rFonts w:ascii="游明朝" w:eastAsia="游明朝" w:hAnsi="游明朝" w:hint="eastAsia"/>
          <w:color w:val="000000"/>
          <w:szCs w:val="21"/>
        </w:rPr>
        <w:t xml:space="preserve">（３）　</w:t>
      </w:r>
      <w:r w:rsidR="008D3D46" w:rsidRPr="00941646">
        <w:rPr>
          <w:rFonts w:ascii="游明朝" w:eastAsia="游明朝" w:hAnsi="游明朝" w:hint="eastAsia"/>
          <w:color w:val="000000"/>
          <w:szCs w:val="21"/>
        </w:rPr>
        <w:t>文章</w:t>
      </w:r>
      <w:r w:rsidR="00D37700">
        <w:rPr>
          <w:rFonts w:ascii="游明朝" w:eastAsia="游明朝" w:hAnsi="游明朝" w:hint="eastAsia"/>
          <w:color w:val="000000"/>
          <w:szCs w:val="21"/>
        </w:rPr>
        <w:t>２</w:t>
      </w:r>
      <w:r w:rsidR="008D3D46" w:rsidRPr="00941646">
        <w:rPr>
          <w:rFonts w:ascii="游明朝" w:eastAsia="游明朝" w:hAnsi="游明朝" w:hint="eastAsia"/>
          <w:color w:val="000000"/>
          <w:szCs w:val="21"/>
        </w:rPr>
        <w:t>中の（　①　）～（　⑤　）に入る人名を</w:t>
      </w:r>
      <w:r w:rsidR="007C49A0">
        <w:rPr>
          <w:rFonts w:ascii="游明朝" w:eastAsia="游明朝" w:hAnsi="游明朝" w:hint="eastAsia"/>
          <w:color w:val="000000"/>
          <w:szCs w:val="21"/>
        </w:rPr>
        <w:t>，</w:t>
      </w:r>
      <w:r w:rsidR="006A0284">
        <w:rPr>
          <w:rFonts w:ascii="游明朝" w:eastAsia="游明朝" w:hAnsi="游明朝" w:hint="eastAsia"/>
          <w:color w:val="000000"/>
          <w:szCs w:val="21"/>
        </w:rPr>
        <w:t>次の</w:t>
      </w:r>
      <w:r w:rsidR="008D3D46" w:rsidRPr="00941646">
        <w:rPr>
          <w:rFonts w:ascii="游明朝" w:eastAsia="游明朝" w:hAnsi="游明朝" w:hint="eastAsia"/>
          <w:color w:val="000000"/>
          <w:szCs w:val="21"/>
        </w:rPr>
        <w:t>ア～オ</w:t>
      </w:r>
      <w:r w:rsidR="006A0284">
        <w:rPr>
          <w:rFonts w:ascii="游明朝" w:eastAsia="游明朝" w:hAnsi="游明朝" w:hint="eastAsia"/>
          <w:color w:val="000000"/>
          <w:szCs w:val="21"/>
        </w:rPr>
        <w:t>のうち</w:t>
      </w:r>
      <w:r w:rsidR="008D3D46" w:rsidRPr="00941646">
        <w:rPr>
          <w:rFonts w:ascii="游明朝" w:eastAsia="游明朝" w:hAnsi="游明朝" w:hint="eastAsia"/>
          <w:color w:val="000000"/>
          <w:szCs w:val="21"/>
        </w:rPr>
        <w:t>からそれぞれ選びなさい。</w:t>
      </w:r>
    </w:p>
    <w:p w14:paraId="28CF1794" w14:textId="660F4A34" w:rsidR="008D3D46" w:rsidRPr="00941646" w:rsidRDefault="00941646" w:rsidP="00401BCD">
      <w:pPr>
        <w:autoSpaceDE w:val="0"/>
        <w:autoSpaceDN w:val="0"/>
        <w:snapToGrid w:val="0"/>
        <w:ind w:firstLineChars="200" w:firstLine="378"/>
        <w:rPr>
          <w:rFonts w:ascii="游明朝" w:eastAsia="游明朝" w:hAnsi="游明朝"/>
          <w:color w:val="000000"/>
          <w:szCs w:val="21"/>
        </w:rPr>
      </w:pPr>
      <w:r w:rsidRPr="00401BCD">
        <w:rPr>
          <w:rFonts w:ascii="游明朝" w:eastAsia="游明朝" w:hAnsi="游明朝" w:hint="eastAsia"/>
          <w:szCs w:val="18"/>
          <w:bdr w:val="single" w:sz="4" w:space="0" w:color="auto"/>
        </w:rPr>
        <w:t>知・技</w:t>
      </w:r>
      <w:r w:rsidRPr="00401BCD">
        <w:rPr>
          <w:rFonts w:ascii="游明朝" w:eastAsia="游明朝" w:hAnsi="游明朝" w:hint="eastAsia"/>
          <w:szCs w:val="18"/>
        </w:rPr>
        <w:t>【各</w:t>
      </w:r>
      <w:r w:rsidR="00C34A5B" w:rsidRPr="00401BCD">
        <w:rPr>
          <w:rFonts w:ascii="游明朝" w:eastAsia="游明朝" w:hAnsi="游明朝" w:hint="eastAsia"/>
          <w:szCs w:val="18"/>
        </w:rPr>
        <w:t>２</w:t>
      </w:r>
      <w:r w:rsidRPr="00401BCD">
        <w:rPr>
          <w:rFonts w:ascii="游明朝" w:eastAsia="游明朝" w:hAnsi="游明朝" w:hint="eastAsia"/>
          <w:szCs w:val="18"/>
        </w:rPr>
        <w:t>点】</w:t>
      </w:r>
    </w:p>
    <w:p w14:paraId="4B3E0AAE" w14:textId="78666DE2" w:rsidR="00D740B1" w:rsidRPr="00941646" w:rsidRDefault="008D3D46" w:rsidP="00D37700">
      <w:pPr>
        <w:autoSpaceDE w:val="0"/>
        <w:autoSpaceDN w:val="0"/>
        <w:snapToGrid w:val="0"/>
        <w:ind w:firstLineChars="100" w:firstLine="189"/>
        <w:rPr>
          <w:rFonts w:ascii="游明朝" w:eastAsia="游明朝" w:hAnsi="游明朝"/>
          <w:szCs w:val="21"/>
        </w:rPr>
      </w:pPr>
      <w:r w:rsidRPr="00941646">
        <w:rPr>
          <w:rFonts w:ascii="游明朝" w:eastAsia="游明朝" w:hAnsi="游明朝" w:hint="eastAsia"/>
          <w:szCs w:val="21"/>
        </w:rPr>
        <w:t>ア．キチン</w:t>
      </w:r>
      <w:r w:rsidR="00622CE0">
        <w:rPr>
          <w:rFonts w:ascii="游明朝" w:eastAsia="游明朝" w:hAnsi="游明朝" w:hint="eastAsia"/>
          <w:szCs w:val="21"/>
        </w:rPr>
        <w:t xml:space="preserve">　　</w:t>
      </w:r>
      <w:r w:rsidRPr="00941646">
        <w:rPr>
          <w:rFonts w:ascii="游明朝" w:eastAsia="游明朝" w:hAnsi="游明朝" w:hint="eastAsia"/>
          <w:szCs w:val="21"/>
        </w:rPr>
        <w:t>イ．クズネッツ</w:t>
      </w:r>
      <w:r w:rsidR="00622CE0">
        <w:rPr>
          <w:rFonts w:ascii="游明朝" w:eastAsia="游明朝" w:hAnsi="游明朝" w:hint="eastAsia"/>
          <w:szCs w:val="21"/>
        </w:rPr>
        <w:t xml:space="preserve">　　</w:t>
      </w:r>
      <w:r w:rsidRPr="00941646">
        <w:rPr>
          <w:rFonts w:ascii="游明朝" w:eastAsia="游明朝" w:hAnsi="游明朝" w:hint="eastAsia"/>
          <w:szCs w:val="21"/>
        </w:rPr>
        <w:t>ウ．</w:t>
      </w:r>
      <w:r w:rsidR="00E5445D" w:rsidRPr="00941646">
        <w:rPr>
          <w:rFonts w:ascii="游明朝" w:eastAsia="游明朝" w:hAnsi="游明朝" w:hint="eastAsia"/>
          <w:szCs w:val="21"/>
        </w:rPr>
        <w:t>コンドラチェフ</w:t>
      </w:r>
      <w:r w:rsidR="00622CE0">
        <w:rPr>
          <w:rFonts w:ascii="游明朝" w:eastAsia="游明朝" w:hAnsi="游明朝" w:hint="eastAsia"/>
          <w:szCs w:val="21"/>
        </w:rPr>
        <w:t xml:space="preserve">　　</w:t>
      </w:r>
      <w:r w:rsidRPr="00941646">
        <w:rPr>
          <w:rFonts w:ascii="游明朝" w:eastAsia="游明朝" w:hAnsi="游明朝" w:hint="eastAsia"/>
          <w:szCs w:val="21"/>
        </w:rPr>
        <w:t>エ．</w:t>
      </w:r>
      <w:r w:rsidR="00E5445D" w:rsidRPr="00941646">
        <w:rPr>
          <w:rFonts w:ascii="游明朝" w:eastAsia="游明朝" w:hAnsi="游明朝" w:hint="eastAsia"/>
          <w:szCs w:val="21"/>
        </w:rPr>
        <w:t>ジュグラー</w:t>
      </w:r>
      <w:r w:rsidR="00622CE0">
        <w:rPr>
          <w:rFonts w:ascii="游明朝" w:eastAsia="游明朝" w:hAnsi="游明朝" w:hint="eastAsia"/>
          <w:szCs w:val="21"/>
        </w:rPr>
        <w:t xml:space="preserve">　　</w:t>
      </w:r>
      <w:r w:rsidRPr="00941646">
        <w:rPr>
          <w:rFonts w:ascii="游明朝" w:eastAsia="游明朝" w:hAnsi="游明朝" w:hint="eastAsia"/>
          <w:szCs w:val="21"/>
        </w:rPr>
        <w:t>オ．シュンペーター</w:t>
      </w:r>
    </w:p>
    <w:p w14:paraId="36205E59" w14:textId="2BCE8AAA" w:rsidR="007E311A" w:rsidRPr="00AC38AF" w:rsidRDefault="008D3D46" w:rsidP="00AC38AF">
      <w:pPr>
        <w:snapToGrid w:val="0"/>
        <w:ind w:left="643" w:hangingChars="340" w:hanging="643"/>
        <w:rPr>
          <w:rFonts w:ascii="游明朝" w:eastAsia="游明朝" w:hAnsi="游明朝"/>
          <w:szCs w:val="21"/>
          <w:bdr w:val="single" w:sz="4" w:space="0" w:color="auto" w:frame="1"/>
        </w:rPr>
      </w:pPr>
      <w:r w:rsidRPr="00AC38AF">
        <w:rPr>
          <w:rFonts w:ascii="游明朝" w:eastAsia="游明朝" w:hAnsi="游明朝" w:hint="eastAsia"/>
          <w:szCs w:val="21"/>
        </w:rPr>
        <w:t>問</w:t>
      </w:r>
      <w:r w:rsidR="00941646" w:rsidRPr="00AC38AF">
        <w:rPr>
          <w:rFonts w:ascii="游明朝" w:eastAsia="游明朝" w:hAnsi="游明朝" w:hint="eastAsia"/>
          <w:szCs w:val="21"/>
        </w:rPr>
        <w:t>10</w:t>
      </w:r>
      <w:r w:rsidRPr="00AC38AF">
        <w:rPr>
          <w:rFonts w:ascii="游明朝" w:eastAsia="游明朝" w:hAnsi="游明朝" w:hint="eastAsia"/>
          <w:szCs w:val="21"/>
        </w:rPr>
        <w:t xml:space="preserve">　</w:t>
      </w:r>
      <w:r w:rsidR="009212E7" w:rsidRPr="00941646">
        <w:rPr>
          <w:rFonts w:ascii="Times New Roman" w:eastAsia="游明朝" w:hAnsi="Times New Roman" w:hint="eastAsia"/>
          <w:szCs w:val="21"/>
        </w:rPr>
        <w:t>下線部</w:t>
      </w:r>
      <w:r w:rsidR="009212E7" w:rsidRPr="00941646">
        <w:rPr>
          <w:rFonts w:ascii="Times New Roman" w:eastAsia="游明朝" w:hAnsi="Times New Roman" w:hint="eastAsia"/>
          <w:szCs w:val="21"/>
        </w:rPr>
        <w:t>(</w:t>
      </w:r>
      <w:r w:rsidR="009212E7">
        <w:rPr>
          <w:rFonts w:ascii="Times New Roman" w:eastAsia="游明朝" w:hAnsi="Times New Roman" w:hint="eastAsia"/>
          <w:szCs w:val="21"/>
        </w:rPr>
        <w:t>e</w:t>
      </w:r>
      <w:r w:rsidR="009212E7" w:rsidRPr="00941646">
        <w:rPr>
          <w:rFonts w:ascii="Times New Roman" w:eastAsia="游明朝" w:hAnsi="Times New Roman"/>
          <w:szCs w:val="21"/>
        </w:rPr>
        <w:t>)</w:t>
      </w:r>
      <w:r w:rsidR="009212E7" w:rsidRPr="00941646">
        <w:rPr>
          <w:rFonts w:ascii="Times New Roman" w:eastAsia="游明朝" w:hAnsi="Times New Roman" w:hint="eastAsia"/>
          <w:szCs w:val="21"/>
        </w:rPr>
        <w:t>に</w:t>
      </w:r>
      <w:r w:rsidR="009212E7">
        <w:rPr>
          <w:rFonts w:ascii="Times New Roman" w:eastAsia="游明朝" w:hAnsi="Times New Roman" w:hint="eastAsia"/>
          <w:szCs w:val="21"/>
        </w:rPr>
        <w:t>関連し</w:t>
      </w:r>
      <w:r w:rsidR="009212E7" w:rsidRPr="00941646">
        <w:rPr>
          <w:rFonts w:ascii="Times New Roman" w:eastAsia="游明朝" w:hAnsi="Times New Roman" w:hint="eastAsia"/>
          <w:szCs w:val="21"/>
        </w:rPr>
        <w:t>て，</w:t>
      </w:r>
      <w:r w:rsidR="007E311A" w:rsidRPr="00AC38AF">
        <w:rPr>
          <w:rFonts w:ascii="游明朝" w:eastAsia="游明朝" w:hAnsi="游明朝" w:hint="eastAsia"/>
          <w:szCs w:val="21"/>
        </w:rPr>
        <w:t>生徒</w:t>
      </w:r>
      <w:r w:rsidR="002501C0">
        <w:rPr>
          <w:rFonts w:ascii="游明朝" w:eastAsia="游明朝" w:hAnsi="游明朝" w:hint="eastAsia"/>
          <w:szCs w:val="21"/>
        </w:rPr>
        <w:t>Ｘ</w:t>
      </w:r>
      <w:r w:rsidR="007E311A" w:rsidRPr="00AC38AF">
        <w:rPr>
          <w:rFonts w:ascii="游明朝" w:eastAsia="游明朝" w:hAnsi="游明朝"/>
          <w:szCs w:val="21"/>
        </w:rPr>
        <w:t>は，</w:t>
      </w:r>
      <w:r w:rsidR="007E311A" w:rsidRPr="00AC38AF">
        <w:rPr>
          <w:rFonts w:ascii="游明朝" w:eastAsia="游明朝" w:hAnsi="游明朝" w:hint="eastAsia"/>
          <w:szCs w:val="21"/>
        </w:rPr>
        <w:t>海</w:t>
      </w:r>
      <w:r w:rsidR="007E311A" w:rsidRPr="00AC38AF">
        <w:rPr>
          <w:rFonts w:ascii="游明朝" w:eastAsia="游明朝" w:hAnsi="游明朝"/>
          <w:szCs w:val="21"/>
        </w:rPr>
        <w:t>外留学を希望している。海外での生活費を計算する中で，物価の変化に関心をもった</w:t>
      </w:r>
      <w:r w:rsidR="00BF66A4">
        <w:rPr>
          <w:rFonts w:ascii="游明朝" w:eastAsia="游明朝" w:hAnsi="游明朝" w:hint="eastAsia"/>
          <w:szCs w:val="21"/>
        </w:rPr>
        <w:t>Ｘ</w:t>
      </w:r>
      <w:r w:rsidR="007E311A" w:rsidRPr="00AC38AF">
        <w:rPr>
          <w:rFonts w:ascii="游明朝" w:eastAsia="游明朝" w:hAnsi="游明朝"/>
          <w:szCs w:val="21"/>
        </w:rPr>
        <w:t>は，図書館で物価に関する次の資料をみつけた。なお，資料中の</w:t>
      </w:r>
      <w:r w:rsidR="007E311A" w:rsidRPr="00AC38AF">
        <w:rPr>
          <w:rFonts w:ascii="游明朝" w:eastAsia="游明朝" w:hAnsi="游明朝" w:hint="eastAsia"/>
          <w:szCs w:val="21"/>
        </w:rPr>
        <w:t>空欄</w:t>
      </w:r>
      <w:r w:rsidR="007E311A" w:rsidRPr="00AC38AF">
        <w:rPr>
          <w:rFonts w:ascii="游明朝" w:eastAsia="游明朝" w:hAnsi="游明朝" w:hint="eastAsia"/>
          <w:szCs w:val="21"/>
          <w:bdr w:val="single" w:sz="4" w:space="0" w:color="auto" w:frame="1"/>
        </w:rPr>
        <w:t xml:space="preserve">　ア　</w:t>
      </w:r>
      <w:r w:rsidR="007E311A" w:rsidRPr="00AC38AF">
        <w:rPr>
          <w:rFonts w:ascii="游明朝" w:eastAsia="游明朝" w:hAnsi="游明朝"/>
          <w:szCs w:val="21"/>
        </w:rPr>
        <w:t>には資料中の「期間</w:t>
      </w:r>
      <w:r w:rsidR="007E311A" w:rsidRPr="00AC38AF">
        <w:rPr>
          <w:rFonts w:ascii="游明朝" w:eastAsia="游明朝" w:hAnsi="游明朝" w:hint="eastAsia"/>
          <w:szCs w:val="21"/>
        </w:rPr>
        <w:t>ａ</w:t>
      </w:r>
      <w:r w:rsidR="007E311A" w:rsidRPr="00AC38AF">
        <w:rPr>
          <w:rFonts w:ascii="游明朝" w:eastAsia="游明朝" w:hAnsi="游明朝"/>
          <w:szCs w:val="21"/>
        </w:rPr>
        <w:t>」か「期間</w:t>
      </w:r>
      <w:r w:rsidR="007E311A" w:rsidRPr="00AC38AF">
        <w:rPr>
          <w:rFonts w:ascii="游明朝" w:eastAsia="游明朝" w:hAnsi="游明朝" w:hint="eastAsia"/>
          <w:szCs w:val="21"/>
        </w:rPr>
        <w:t>ｂ</w:t>
      </w:r>
      <w:r w:rsidR="007E311A" w:rsidRPr="00AC38AF">
        <w:rPr>
          <w:rFonts w:ascii="游明朝" w:eastAsia="游明朝" w:hAnsi="游明朝"/>
          <w:szCs w:val="21"/>
        </w:rPr>
        <w:t>」のいずれかが当てはまる。</w:t>
      </w:r>
      <w:r w:rsidR="007E311A" w:rsidRPr="00AC38AF">
        <w:rPr>
          <w:rFonts w:ascii="游明朝" w:eastAsia="游明朝" w:hAnsi="游明朝" w:hint="eastAsia"/>
          <w:szCs w:val="21"/>
        </w:rPr>
        <w:t>空欄</w:t>
      </w:r>
      <w:r w:rsidR="007E311A" w:rsidRPr="00AC38AF">
        <w:rPr>
          <w:rFonts w:ascii="游明朝" w:eastAsia="游明朝" w:hAnsi="游明朝" w:hint="eastAsia"/>
          <w:szCs w:val="21"/>
          <w:bdr w:val="single" w:sz="4" w:space="0" w:color="auto" w:frame="1"/>
        </w:rPr>
        <w:t xml:space="preserve">　ア　</w:t>
      </w:r>
      <w:r w:rsidR="007E311A" w:rsidRPr="00AC38AF">
        <w:rPr>
          <w:rFonts w:ascii="游明朝" w:eastAsia="游明朝" w:hAnsi="游明朝" w:hint="eastAsia"/>
          <w:szCs w:val="21"/>
        </w:rPr>
        <w:t>・</w:t>
      </w:r>
      <w:r w:rsidR="007E311A" w:rsidRPr="00AC38AF">
        <w:rPr>
          <w:rFonts w:ascii="游明朝" w:eastAsia="游明朝" w:hAnsi="游明朝" w:hint="eastAsia"/>
          <w:szCs w:val="21"/>
          <w:bdr w:val="single" w:sz="4" w:space="0" w:color="auto" w:frame="1"/>
        </w:rPr>
        <w:t xml:space="preserve">　イ　</w:t>
      </w:r>
      <w:r w:rsidR="007E311A" w:rsidRPr="00AC38AF">
        <w:rPr>
          <w:rFonts w:ascii="游明朝" w:eastAsia="游明朝" w:hAnsi="游明朝"/>
          <w:szCs w:val="21"/>
        </w:rPr>
        <w:t>に</w:t>
      </w:r>
      <w:r w:rsidR="001F769E">
        <w:rPr>
          <w:rFonts w:ascii="游明朝" w:eastAsia="游明朝" w:hAnsi="游明朝" w:hint="eastAsia"/>
          <w:szCs w:val="21"/>
        </w:rPr>
        <w:t>あ</w:t>
      </w:r>
      <w:r w:rsidR="007E311A" w:rsidRPr="00AC38AF">
        <w:rPr>
          <w:rFonts w:ascii="游明朝" w:eastAsia="游明朝" w:hAnsi="游明朝"/>
          <w:szCs w:val="21"/>
        </w:rPr>
        <w:t>てはまる語句の組合せとして最も適当なものを</w:t>
      </w:r>
      <w:r w:rsidR="007E311A" w:rsidRPr="00AC38AF">
        <w:rPr>
          <w:rFonts w:ascii="游明朝" w:eastAsia="游明朝" w:hAnsi="游明朝" w:hint="eastAsia"/>
          <w:szCs w:val="21"/>
        </w:rPr>
        <w:t>，</w:t>
      </w:r>
      <w:r w:rsidR="007E311A" w:rsidRPr="00AC38AF">
        <w:rPr>
          <w:rFonts w:ascii="游明朝" w:eastAsia="游明朝" w:hAnsi="游明朝"/>
          <w:szCs w:val="21"/>
        </w:rPr>
        <w:t>後の</w:t>
      </w:r>
      <w:r w:rsidR="007E311A" w:rsidRPr="00AC38AF">
        <w:rPr>
          <w:rFonts w:ascii="游明朝" w:eastAsia="游明朝" w:hAnsi="游明朝" w:hint="eastAsia"/>
          <w:szCs w:val="21"/>
        </w:rPr>
        <w:t>①～④</w:t>
      </w:r>
      <w:r w:rsidR="007E311A" w:rsidRPr="00AC38AF">
        <w:rPr>
          <w:rFonts w:ascii="游明朝" w:eastAsia="游明朝" w:hAnsi="游明朝"/>
          <w:szCs w:val="21"/>
        </w:rPr>
        <w:t>のうちから一つ選</w:t>
      </w:r>
      <w:r w:rsidR="00941646" w:rsidRPr="00AC38AF">
        <w:rPr>
          <w:rFonts w:ascii="游明朝" w:eastAsia="游明朝" w:hAnsi="游明朝" w:hint="eastAsia"/>
          <w:szCs w:val="21"/>
        </w:rPr>
        <w:t>びなさい。</w:t>
      </w:r>
      <w:r w:rsidR="00941646" w:rsidRPr="00AC38AF">
        <w:rPr>
          <w:rFonts w:ascii="游明朝" w:eastAsia="游明朝" w:hAnsi="游明朝" w:hint="eastAsia"/>
          <w:szCs w:val="21"/>
          <w:bdr w:val="single" w:sz="4" w:space="0" w:color="auto"/>
        </w:rPr>
        <w:t>思・判・表</w:t>
      </w:r>
      <w:r w:rsidR="00941646" w:rsidRPr="00AC38AF">
        <w:rPr>
          <w:rFonts w:ascii="游明朝" w:eastAsia="游明朝" w:hAnsi="游明朝" w:hint="eastAsia"/>
          <w:szCs w:val="21"/>
        </w:rPr>
        <w:t>【５点】</w:t>
      </w:r>
      <w:r w:rsidR="007E311A" w:rsidRPr="00AC38AF">
        <w:rPr>
          <w:rFonts w:ascii="游明朝" w:eastAsia="游明朝" w:hAnsi="游明朝" w:hint="eastAsia"/>
          <w:szCs w:val="21"/>
          <w:bdr w:val="single" w:sz="4" w:space="0" w:color="auto" w:frame="1"/>
        </w:rPr>
        <w:t xml:space="preserve">　</w:t>
      </w:r>
    </w:p>
    <w:p w14:paraId="12D05B32" w14:textId="3D097E36" w:rsidR="007E311A" w:rsidRPr="00941646" w:rsidRDefault="007E311A" w:rsidP="00AC38AF">
      <w:pPr>
        <w:snapToGrid w:val="0"/>
        <w:rPr>
          <w:rFonts w:ascii="游明朝" w:eastAsia="游明朝" w:hAnsi="游明朝"/>
          <w:b/>
          <w:bCs/>
          <w:noProof/>
          <w:szCs w:val="21"/>
        </w:rPr>
      </w:pPr>
    </w:p>
    <w:p w14:paraId="5E473EFD" w14:textId="698CD801" w:rsidR="007E311A" w:rsidRPr="00941646" w:rsidRDefault="007E311A" w:rsidP="00AC38AF">
      <w:pPr>
        <w:snapToGrid w:val="0"/>
        <w:rPr>
          <w:rFonts w:ascii="游明朝" w:eastAsia="游明朝" w:hAnsi="游明朝"/>
          <w:noProof/>
          <w:szCs w:val="21"/>
        </w:rPr>
      </w:pPr>
    </w:p>
    <w:p w14:paraId="6E486818" w14:textId="7ED763DE" w:rsidR="007E311A" w:rsidRPr="00941646" w:rsidRDefault="007E311A" w:rsidP="00AC38AF">
      <w:pPr>
        <w:snapToGrid w:val="0"/>
        <w:rPr>
          <w:rFonts w:ascii="游明朝" w:eastAsia="游明朝" w:hAnsi="游明朝"/>
          <w:noProof/>
          <w:szCs w:val="21"/>
        </w:rPr>
      </w:pPr>
    </w:p>
    <w:p w14:paraId="6ACE480B" w14:textId="695C7350" w:rsidR="007E311A" w:rsidRPr="00941646" w:rsidRDefault="007E311A" w:rsidP="00AC38AF">
      <w:pPr>
        <w:snapToGrid w:val="0"/>
        <w:rPr>
          <w:rFonts w:ascii="游明朝" w:eastAsia="游明朝" w:hAnsi="游明朝"/>
          <w:noProof/>
          <w:szCs w:val="21"/>
        </w:rPr>
      </w:pPr>
    </w:p>
    <w:p w14:paraId="06AEBA6C" w14:textId="44F96FE6" w:rsidR="007E311A" w:rsidRPr="00941646" w:rsidRDefault="007E311A" w:rsidP="00AC38AF">
      <w:pPr>
        <w:snapToGrid w:val="0"/>
        <w:rPr>
          <w:rFonts w:ascii="游明朝" w:eastAsia="游明朝" w:hAnsi="游明朝"/>
          <w:noProof/>
          <w:szCs w:val="21"/>
        </w:rPr>
      </w:pPr>
    </w:p>
    <w:p w14:paraId="6E2817CE" w14:textId="1AC0AE04" w:rsidR="00EC2FA3" w:rsidRDefault="00EC2FA3" w:rsidP="00AC38AF">
      <w:pPr>
        <w:snapToGrid w:val="0"/>
        <w:rPr>
          <w:rFonts w:ascii="游明朝" w:eastAsia="游明朝" w:hAnsi="游明朝"/>
          <w:noProof/>
          <w:szCs w:val="21"/>
        </w:rPr>
      </w:pPr>
      <w:r w:rsidRPr="00941646">
        <w:rPr>
          <w:rFonts w:ascii="游明朝" w:eastAsia="游明朝" w:hAnsi="游明朝" w:hint="eastAsia"/>
          <w:noProof/>
          <w:szCs w:val="21"/>
        </w:rPr>
        <w:lastRenderedPageBreak/>
        <mc:AlternateContent>
          <mc:Choice Requires="wps">
            <w:drawing>
              <wp:anchor distT="0" distB="0" distL="114300" distR="114300" simplePos="0" relativeHeight="251677696" behindDoc="0" locked="0" layoutInCell="1" allowOverlap="1" wp14:anchorId="4370A9F4" wp14:editId="3459CDCA">
                <wp:simplePos x="0" y="0"/>
                <wp:positionH relativeFrom="margin">
                  <wp:align>left</wp:align>
                </wp:positionH>
                <wp:positionV relativeFrom="paragraph">
                  <wp:posOffset>-5080</wp:posOffset>
                </wp:positionV>
                <wp:extent cx="5724000" cy="3600000"/>
                <wp:effectExtent l="0" t="0" r="10160" b="19685"/>
                <wp:wrapNone/>
                <wp:docPr id="1450264319" name="テキスト ボックス 17"/>
                <wp:cNvGraphicFramePr/>
                <a:graphic xmlns:a="http://schemas.openxmlformats.org/drawingml/2006/main">
                  <a:graphicData uri="http://schemas.microsoft.com/office/word/2010/wordprocessingShape">
                    <wps:wsp>
                      <wps:cNvSpPr txBox="1"/>
                      <wps:spPr>
                        <a:xfrm>
                          <a:off x="0" y="0"/>
                          <a:ext cx="5724000" cy="3600000"/>
                        </a:xfrm>
                        <a:prstGeom prst="rect">
                          <a:avLst/>
                        </a:prstGeom>
                        <a:solidFill>
                          <a:sysClr val="window" lastClr="FFFFFF"/>
                        </a:solidFill>
                        <a:ln w="6350">
                          <a:solidFill>
                            <a:prstClr val="black"/>
                          </a:solidFill>
                        </a:ln>
                        <a:effectLst/>
                      </wps:spPr>
                      <wps:txbx>
                        <w:txbxContent>
                          <w:p w14:paraId="7073F940" w14:textId="77777777" w:rsidR="007E311A" w:rsidRPr="00EC2FA3" w:rsidRDefault="007E311A" w:rsidP="00EC2FA3">
                            <w:pPr>
                              <w:snapToGrid w:val="0"/>
                              <w:ind w:firstLineChars="100" w:firstLine="189"/>
                              <w:rPr>
                                <w:rFonts w:ascii="游明朝" w:eastAsia="游明朝" w:hAnsi="游明朝"/>
                              </w:rPr>
                            </w:pPr>
                            <w:r w:rsidRPr="00EC2FA3">
                              <w:rPr>
                                <w:rFonts w:ascii="游明朝" w:eastAsia="游明朝" w:hAnsi="游明朝" w:hint="eastAsia"/>
                              </w:rPr>
                              <w:t>次の図は，</w:t>
                            </w:r>
                            <w:r w:rsidRPr="00EC2FA3">
                              <w:rPr>
                                <w:rFonts w:ascii="游明朝" w:eastAsia="游明朝" w:hAnsi="游明朝"/>
                              </w:rPr>
                              <w:t>1948年から1990年までのアメリカの消費者物価指数の上昇率と失業率の推移を示したものである。図から明らかなように，二つの数値の関係は一定とはいえない。</w:t>
                            </w:r>
                            <w:r w:rsidRPr="00EC2FA3">
                              <w:rPr>
                                <w:rFonts w:ascii="游明朝" w:eastAsia="游明朝" w:hAnsi="游明朝" w:hint="eastAsia"/>
                                <w:bdr w:val="single" w:sz="4" w:space="0" w:color="auto" w:frame="1"/>
                              </w:rPr>
                              <w:t xml:space="preserve">　ア　</w:t>
                            </w:r>
                            <w:r w:rsidRPr="00EC2FA3">
                              <w:rPr>
                                <w:rFonts w:ascii="游明朝" w:eastAsia="游明朝" w:hAnsi="游明朝"/>
                              </w:rPr>
                              <w:t>では，好況期には物価上昇率が高く，不況期には物価上昇率が低くなる傾向がみられる。もう一つの期間では，高い物価上昇率と不況が同時に生じる</w:t>
                            </w:r>
                            <w:r w:rsidRPr="00EC2FA3">
                              <w:rPr>
                                <w:rFonts w:ascii="游明朝" w:eastAsia="游明朝" w:hAnsi="游明朝" w:hint="eastAsia"/>
                                <w:bdr w:val="single" w:sz="4" w:space="0" w:color="auto" w:frame="1"/>
                              </w:rPr>
                              <w:t xml:space="preserve">　イ　</w:t>
                            </w:r>
                            <w:r w:rsidRPr="00EC2FA3">
                              <w:rPr>
                                <w:rFonts w:ascii="游明朝" w:eastAsia="游明朝" w:hAnsi="游明朝"/>
                              </w:rPr>
                              <w:t>が確認できる。</w:t>
                            </w:r>
                          </w:p>
                          <w:p w14:paraId="607426BB" w14:textId="755D1949" w:rsidR="007E311A" w:rsidRPr="00EC2FA3" w:rsidRDefault="00CE6755" w:rsidP="00EC2FA3">
                            <w:pPr>
                              <w:snapToGrid w:val="0"/>
                              <w:jc w:val="center"/>
                              <w:rPr>
                                <w:rFonts w:ascii="游明朝" w:eastAsia="游明朝" w:hAnsi="游明朝"/>
                              </w:rPr>
                            </w:pPr>
                            <w:r>
                              <w:rPr>
                                <w:noProof/>
                              </w:rPr>
                              <w:drawing>
                                <wp:inline distT="0" distB="0" distL="0" distR="0" wp14:anchorId="148A925F" wp14:editId="62B8CE58">
                                  <wp:extent cx="4824000" cy="2440381"/>
                                  <wp:effectExtent l="0" t="0" r="0" b="0"/>
                                  <wp:docPr id="1291606758" name="図 5"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6758" name="図 5" descr="グラフ, 折れ線グラフ&#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000" cy="2440381"/>
                                          </a:xfrm>
                                          <a:prstGeom prst="rect">
                                            <a:avLst/>
                                          </a:prstGeom>
                                          <a:noFill/>
                                          <a:ln>
                                            <a:noFill/>
                                          </a:ln>
                                        </pic:spPr>
                                      </pic:pic>
                                    </a:graphicData>
                                  </a:graphic>
                                </wp:inline>
                              </w:drawing>
                            </w:r>
                          </w:p>
                          <w:p w14:paraId="64903AB9" w14:textId="428A3B9E" w:rsidR="007E311A" w:rsidRPr="00EC2FA3" w:rsidRDefault="007E311A" w:rsidP="00EC2FA3">
                            <w:pPr>
                              <w:snapToGrid w:val="0"/>
                              <w:ind w:leftChars="100" w:left="825" w:hangingChars="400" w:hanging="636"/>
                              <w:rPr>
                                <w:rFonts w:ascii="游明朝" w:eastAsia="游明朝" w:hAnsi="游明朝"/>
                                <w:sz w:val="18"/>
                                <w:szCs w:val="18"/>
                              </w:rPr>
                            </w:pPr>
                            <w:r w:rsidRPr="00EC2FA3">
                              <w:rPr>
                                <w:rFonts w:ascii="游明朝" w:eastAsia="游明朝" w:hAnsi="游明朝" w:hint="eastAsia"/>
                                <w:sz w:val="18"/>
                                <w:szCs w:val="18"/>
                              </w:rPr>
                              <w:t xml:space="preserve">（出所）　</w:t>
                            </w:r>
                            <w:r w:rsidRPr="00EC2FA3">
                              <w:rPr>
                                <w:rFonts w:ascii="游明朝" w:eastAsia="游明朝" w:hAnsi="游明朝"/>
                                <w:sz w:val="18"/>
                                <w:szCs w:val="18"/>
                              </w:rPr>
                              <w:t>U.S. Bureau of Economic AnalysisおよびU.S. Bureau of Labor Statisticsの各Webページにより作成。</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0A9F4" id="テキスト ボックス 17" o:spid="_x0000_s1028" type="#_x0000_t202" style="position:absolute;left:0;text-align:left;margin-left:0;margin-top:-.4pt;width:450.7pt;height:283.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67RgIAAJsEAAAOAAAAZHJzL2Uyb0RvYy54bWysVNtuGjEQfa/Uf7D83uxCSNoilogmoqoU&#10;JZFIlWfj9YJVr8e1Dbv063tsLrm9VeXBzHjGczlzZidXfWvYVvmgyVZ8cFZypqykWttVxX8+zj99&#10;4SxEYWthyKqK71TgV9OPHyadG6shrcnUyjMEsWHcuYqvY3TjoghyrVoRzsgpC2NDvhURql8VtRcd&#10;oremGJblZdGRr50nqULA7c3eyKc5ftMoGe+bJqjITMVRW8ynz+cyncV0IsYrL9xay0MZ4h+qaIW2&#10;SHoKdSOiYBuv34VqtfQUqIlnktqCmkZLlXtAN4PyTTeLtXAq9wJwgjvBFP5fWHm3XbgHz2L/jXoM&#10;MAHSuTAOuEz99I1v0z8qZbADwt0JNtVHJnF58Xk4KkuYJGznlxChIE7x/Nz5EL8ralkSKu4xlwyX&#10;2N6GuHc9uqRsgYyu59qYrOzCtfFsKzBCTL6mjjMjQsRlxef5d8j26pmxrKv45flFmTO9sqVcp5hL&#10;I+Sv9xFQvbEpv8o0OtT5jE2SYr/sma4rPjzitqR6Bzg97ZkWnJxrJLtFvQ/Cg1qACesS73E0hlCh&#10;NNpxtib/5+1d8sOkYeGsA0UrHn5vhFdo/4cFB74ORiOEi1kZYQpQ/EvL8qXFbtprAoQDLKSTWUz+&#10;0RzFxlP7hG2apawwCSuRu+LxKF7H/eJgG6WazbITWOxEvLULJ1PohFcC97F/Et4dph1BlDs6klmM&#10;3wx975teWpptIjU6MyLhu0cTTEoKNiBz6rCtacVe6tnr+Zsy/QsAAP//AwBQSwMEFAAGAAgAAAAh&#10;AKLJ42XaAAAABgEAAA8AAABkcnMvZG93bnJldi54bWxMz8FOwzAMBuA70t4hMhI3lhZBtZW604TE&#10;ESEKB7hliWkDjVM1WVf29MtO42j91u/P1WZ2vZhoDNYzQr7MQBBrbyy3CB/vz7crECEqNqr3TAh/&#10;FGBTL64qVRp/4DeamtiKVMKhVAhdjEMpZdAdORWWfiBO2bcfnYppHFtpRnVI5a6Xd1lWSKcspwud&#10;GuipI/3b7B2C4U/P+su+HC032q6Pr6sfPSHeXM/bRxCR5nhZhjM/0aFOpp3fswmiR0iPRIQzP4Xr&#10;LL8HsUN4KIocZF3J//z6BAAA//8DAFBLAQItABQABgAIAAAAIQC2gziS/gAAAOEBAAATAAAAAAAA&#10;AAAAAAAAAAAAAABbQ29udGVudF9UeXBlc10ueG1sUEsBAi0AFAAGAAgAAAAhADj9If/WAAAAlAEA&#10;AAsAAAAAAAAAAAAAAAAALwEAAF9yZWxzLy5yZWxzUEsBAi0AFAAGAAgAAAAhAGSnrrtGAgAAmwQA&#10;AA4AAAAAAAAAAAAAAAAALgIAAGRycy9lMm9Eb2MueG1sUEsBAi0AFAAGAAgAAAAhAKLJ42XaAAAA&#10;BgEAAA8AAAAAAAAAAAAAAAAAoAQAAGRycy9kb3ducmV2LnhtbFBLBQYAAAAABAAEAPMAAACnBQAA&#10;AAA=&#10;" fillcolor="window" strokeweight=".5pt">
                <v:textbox>
                  <w:txbxContent>
                    <w:p w14:paraId="7073F940" w14:textId="77777777" w:rsidR="007E311A" w:rsidRPr="00EC2FA3" w:rsidRDefault="007E311A" w:rsidP="00EC2FA3">
                      <w:pPr>
                        <w:snapToGrid w:val="0"/>
                        <w:ind w:firstLineChars="100" w:firstLine="189"/>
                        <w:rPr>
                          <w:rFonts w:ascii="游明朝" w:eastAsia="游明朝" w:hAnsi="游明朝"/>
                        </w:rPr>
                      </w:pPr>
                      <w:r w:rsidRPr="00EC2FA3">
                        <w:rPr>
                          <w:rFonts w:ascii="游明朝" w:eastAsia="游明朝" w:hAnsi="游明朝" w:hint="eastAsia"/>
                        </w:rPr>
                        <w:t>次の図は，</w:t>
                      </w:r>
                      <w:r w:rsidRPr="00EC2FA3">
                        <w:rPr>
                          <w:rFonts w:ascii="游明朝" w:eastAsia="游明朝" w:hAnsi="游明朝"/>
                        </w:rPr>
                        <w:t>1948年から1990年までのアメリカの消費者物価指数の上昇率と失業率の推移を示したものである。図から明らかなように，二つの数値の関係は一定とはいえない。</w:t>
                      </w:r>
                      <w:r w:rsidRPr="00EC2FA3">
                        <w:rPr>
                          <w:rFonts w:ascii="游明朝" w:eastAsia="游明朝" w:hAnsi="游明朝" w:hint="eastAsia"/>
                          <w:bdr w:val="single" w:sz="4" w:space="0" w:color="auto" w:frame="1"/>
                        </w:rPr>
                        <w:t xml:space="preserve">　ア　</w:t>
                      </w:r>
                      <w:r w:rsidRPr="00EC2FA3">
                        <w:rPr>
                          <w:rFonts w:ascii="游明朝" w:eastAsia="游明朝" w:hAnsi="游明朝"/>
                        </w:rPr>
                        <w:t>では，好況期には物価上昇率が高く，不況期には物価上昇率が低くなる傾向がみられる。もう一つの期間では，高い物価上昇率と不況が同時に生じる</w:t>
                      </w:r>
                      <w:r w:rsidRPr="00EC2FA3">
                        <w:rPr>
                          <w:rFonts w:ascii="游明朝" w:eastAsia="游明朝" w:hAnsi="游明朝" w:hint="eastAsia"/>
                          <w:bdr w:val="single" w:sz="4" w:space="0" w:color="auto" w:frame="1"/>
                        </w:rPr>
                        <w:t xml:space="preserve">　イ　</w:t>
                      </w:r>
                      <w:r w:rsidRPr="00EC2FA3">
                        <w:rPr>
                          <w:rFonts w:ascii="游明朝" w:eastAsia="游明朝" w:hAnsi="游明朝"/>
                        </w:rPr>
                        <w:t>が確認できる。</w:t>
                      </w:r>
                    </w:p>
                    <w:p w14:paraId="607426BB" w14:textId="755D1949" w:rsidR="007E311A" w:rsidRPr="00EC2FA3" w:rsidRDefault="00CE6755" w:rsidP="00EC2FA3">
                      <w:pPr>
                        <w:snapToGrid w:val="0"/>
                        <w:jc w:val="center"/>
                        <w:rPr>
                          <w:rFonts w:ascii="游明朝" w:eastAsia="游明朝" w:hAnsi="游明朝"/>
                        </w:rPr>
                      </w:pPr>
                      <w:r>
                        <w:rPr>
                          <w:noProof/>
                        </w:rPr>
                        <w:drawing>
                          <wp:inline distT="0" distB="0" distL="0" distR="0" wp14:anchorId="148A925F" wp14:editId="62B8CE58">
                            <wp:extent cx="4824000" cy="2440381"/>
                            <wp:effectExtent l="0" t="0" r="0" b="0"/>
                            <wp:docPr id="1291606758" name="図 5"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606758" name="図 5" descr="グラフ, 折れ線グラフ&#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4000" cy="2440381"/>
                                    </a:xfrm>
                                    <a:prstGeom prst="rect">
                                      <a:avLst/>
                                    </a:prstGeom>
                                    <a:noFill/>
                                    <a:ln>
                                      <a:noFill/>
                                    </a:ln>
                                  </pic:spPr>
                                </pic:pic>
                              </a:graphicData>
                            </a:graphic>
                          </wp:inline>
                        </w:drawing>
                      </w:r>
                    </w:p>
                    <w:p w14:paraId="64903AB9" w14:textId="428A3B9E" w:rsidR="007E311A" w:rsidRPr="00EC2FA3" w:rsidRDefault="007E311A" w:rsidP="00EC2FA3">
                      <w:pPr>
                        <w:snapToGrid w:val="0"/>
                        <w:ind w:leftChars="100" w:left="825" w:hangingChars="400" w:hanging="636"/>
                        <w:rPr>
                          <w:rFonts w:ascii="游明朝" w:eastAsia="游明朝" w:hAnsi="游明朝"/>
                          <w:sz w:val="18"/>
                          <w:szCs w:val="18"/>
                        </w:rPr>
                      </w:pPr>
                      <w:r w:rsidRPr="00EC2FA3">
                        <w:rPr>
                          <w:rFonts w:ascii="游明朝" w:eastAsia="游明朝" w:hAnsi="游明朝" w:hint="eastAsia"/>
                          <w:sz w:val="18"/>
                          <w:szCs w:val="18"/>
                        </w:rPr>
                        <w:t xml:space="preserve">（出所）　</w:t>
                      </w:r>
                      <w:r w:rsidRPr="00EC2FA3">
                        <w:rPr>
                          <w:rFonts w:ascii="游明朝" w:eastAsia="游明朝" w:hAnsi="游明朝"/>
                          <w:sz w:val="18"/>
                          <w:szCs w:val="18"/>
                        </w:rPr>
                        <w:t>U.S. Bureau of Economic AnalysisおよびU.S. Bureau of Labor Statisticsの各Webページにより作成。</w:t>
                      </w:r>
                    </w:p>
                  </w:txbxContent>
                </v:textbox>
                <w10:wrap anchorx="margin"/>
              </v:shape>
            </w:pict>
          </mc:Fallback>
        </mc:AlternateContent>
      </w:r>
    </w:p>
    <w:p w14:paraId="38D02E85" w14:textId="77777777" w:rsidR="00EC2FA3" w:rsidRDefault="00EC2FA3" w:rsidP="00AC38AF">
      <w:pPr>
        <w:snapToGrid w:val="0"/>
        <w:rPr>
          <w:rFonts w:ascii="游明朝" w:eastAsia="游明朝" w:hAnsi="游明朝"/>
          <w:noProof/>
          <w:szCs w:val="21"/>
        </w:rPr>
      </w:pPr>
    </w:p>
    <w:p w14:paraId="73CAAE0D" w14:textId="77777777" w:rsidR="00EC2FA3" w:rsidRDefault="00EC2FA3" w:rsidP="00AC38AF">
      <w:pPr>
        <w:snapToGrid w:val="0"/>
        <w:rPr>
          <w:rFonts w:ascii="游明朝" w:eastAsia="游明朝" w:hAnsi="游明朝"/>
          <w:noProof/>
          <w:szCs w:val="21"/>
        </w:rPr>
      </w:pPr>
    </w:p>
    <w:p w14:paraId="0767AF29" w14:textId="44E6DDC7" w:rsidR="00EC2FA3" w:rsidRDefault="00EC2FA3" w:rsidP="00AC38AF">
      <w:pPr>
        <w:snapToGrid w:val="0"/>
        <w:rPr>
          <w:rFonts w:ascii="游明朝" w:eastAsia="游明朝" w:hAnsi="游明朝"/>
          <w:noProof/>
          <w:szCs w:val="21"/>
        </w:rPr>
      </w:pPr>
    </w:p>
    <w:p w14:paraId="29C19725" w14:textId="77777777" w:rsidR="00EC2FA3" w:rsidRDefault="00EC2FA3" w:rsidP="00AC38AF">
      <w:pPr>
        <w:snapToGrid w:val="0"/>
        <w:rPr>
          <w:rFonts w:ascii="游明朝" w:eastAsia="游明朝" w:hAnsi="游明朝"/>
          <w:noProof/>
          <w:szCs w:val="21"/>
        </w:rPr>
      </w:pPr>
    </w:p>
    <w:p w14:paraId="05FD6CD9" w14:textId="7C00BA22" w:rsidR="00EC2FA3" w:rsidRDefault="00EC2FA3" w:rsidP="00AC38AF">
      <w:pPr>
        <w:snapToGrid w:val="0"/>
        <w:rPr>
          <w:rFonts w:ascii="游明朝" w:eastAsia="游明朝" w:hAnsi="游明朝"/>
          <w:noProof/>
          <w:szCs w:val="21"/>
        </w:rPr>
      </w:pPr>
    </w:p>
    <w:p w14:paraId="0FD41728" w14:textId="08A196AB" w:rsidR="00EC2FA3" w:rsidRDefault="00EC2FA3" w:rsidP="00AC38AF">
      <w:pPr>
        <w:snapToGrid w:val="0"/>
        <w:rPr>
          <w:rFonts w:ascii="游明朝" w:eastAsia="游明朝" w:hAnsi="游明朝"/>
          <w:noProof/>
          <w:szCs w:val="21"/>
        </w:rPr>
      </w:pPr>
    </w:p>
    <w:p w14:paraId="618E655D" w14:textId="77777777" w:rsidR="00EC2FA3" w:rsidRDefault="00EC2FA3" w:rsidP="00AC38AF">
      <w:pPr>
        <w:snapToGrid w:val="0"/>
        <w:rPr>
          <w:rFonts w:ascii="游明朝" w:eastAsia="游明朝" w:hAnsi="游明朝"/>
          <w:noProof/>
          <w:szCs w:val="21"/>
        </w:rPr>
      </w:pPr>
    </w:p>
    <w:p w14:paraId="057836BF" w14:textId="2895209F" w:rsidR="00EC2FA3" w:rsidRDefault="00EC2FA3" w:rsidP="00AC38AF">
      <w:pPr>
        <w:snapToGrid w:val="0"/>
        <w:rPr>
          <w:rFonts w:ascii="游明朝" w:eastAsia="游明朝" w:hAnsi="游明朝"/>
          <w:noProof/>
          <w:szCs w:val="21"/>
        </w:rPr>
      </w:pPr>
    </w:p>
    <w:p w14:paraId="6E023DF5" w14:textId="5B608A16" w:rsidR="00EC2FA3" w:rsidRDefault="00EC2FA3" w:rsidP="00AC38AF">
      <w:pPr>
        <w:snapToGrid w:val="0"/>
        <w:rPr>
          <w:rFonts w:ascii="游明朝" w:eastAsia="游明朝" w:hAnsi="游明朝"/>
          <w:noProof/>
          <w:szCs w:val="21"/>
        </w:rPr>
      </w:pPr>
    </w:p>
    <w:p w14:paraId="78326E6A" w14:textId="6C3803C3" w:rsidR="007E311A" w:rsidRPr="00BA2554" w:rsidRDefault="007E311A" w:rsidP="00AC38AF">
      <w:pPr>
        <w:snapToGrid w:val="0"/>
        <w:rPr>
          <w:rFonts w:ascii="游明朝" w:eastAsia="游明朝" w:hAnsi="游明朝"/>
          <w:noProof/>
          <w:szCs w:val="21"/>
        </w:rPr>
      </w:pPr>
    </w:p>
    <w:p w14:paraId="41C2C6A7" w14:textId="7DA37785" w:rsidR="007E311A" w:rsidRPr="00BA2554" w:rsidRDefault="007E311A" w:rsidP="00AC38AF">
      <w:pPr>
        <w:snapToGrid w:val="0"/>
        <w:rPr>
          <w:rFonts w:ascii="游明朝" w:eastAsia="游明朝" w:hAnsi="游明朝"/>
          <w:noProof/>
          <w:szCs w:val="21"/>
        </w:rPr>
      </w:pPr>
    </w:p>
    <w:p w14:paraId="684BCF1B" w14:textId="347AB532" w:rsidR="007E311A" w:rsidRPr="00BA2554" w:rsidRDefault="007E311A" w:rsidP="00AC38AF">
      <w:pPr>
        <w:snapToGrid w:val="0"/>
        <w:rPr>
          <w:rFonts w:ascii="游明朝" w:eastAsia="游明朝" w:hAnsi="游明朝"/>
          <w:szCs w:val="21"/>
        </w:rPr>
      </w:pPr>
    </w:p>
    <w:p w14:paraId="3F5521DD" w14:textId="77777777" w:rsidR="007E311A" w:rsidRPr="00BA2554" w:rsidRDefault="007E311A" w:rsidP="00AC38AF">
      <w:pPr>
        <w:snapToGrid w:val="0"/>
        <w:rPr>
          <w:rFonts w:ascii="游明朝" w:eastAsia="游明朝" w:hAnsi="游明朝"/>
          <w:szCs w:val="21"/>
        </w:rPr>
      </w:pPr>
    </w:p>
    <w:p w14:paraId="2E0A14BB" w14:textId="4A2A288C" w:rsidR="00BA2554" w:rsidRPr="00BA2554" w:rsidRDefault="00BA2554" w:rsidP="00AC38AF">
      <w:pPr>
        <w:snapToGrid w:val="0"/>
        <w:rPr>
          <w:rFonts w:ascii="游明朝" w:eastAsia="游明朝" w:hAnsi="游明朝"/>
          <w:szCs w:val="21"/>
        </w:rPr>
      </w:pPr>
    </w:p>
    <w:p w14:paraId="0830A9A1" w14:textId="505EC94F" w:rsidR="00BA2554" w:rsidRPr="00BA2554" w:rsidRDefault="00BA2554" w:rsidP="00AC38AF">
      <w:pPr>
        <w:snapToGrid w:val="0"/>
        <w:rPr>
          <w:rFonts w:ascii="游明朝" w:eastAsia="游明朝" w:hAnsi="游明朝"/>
          <w:szCs w:val="21"/>
        </w:rPr>
      </w:pPr>
    </w:p>
    <w:p w14:paraId="45D92CE7" w14:textId="77777777" w:rsidR="00EC2FA3" w:rsidRDefault="00EC2FA3" w:rsidP="00BA2554">
      <w:pPr>
        <w:snapToGrid w:val="0"/>
        <w:ind w:leftChars="100" w:left="189"/>
        <w:rPr>
          <w:rFonts w:ascii="游明朝" w:eastAsia="游明朝" w:hAnsi="游明朝"/>
          <w:szCs w:val="21"/>
        </w:rPr>
      </w:pPr>
    </w:p>
    <w:p w14:paraId="53ABE3A9" w14:textId="780DD60A" w:rsidR="007E311A" w:rsidRPr="00BA2554" w:rsidRDefault="007E311A" w:rsidP="00BA2554">
      <w:pPr>
        <w:snapToGrid w:val="0"/>
        <w:ind w:leftChars="100" w:left="189"/>
        <w:rPr>
          <w:rFonts w:ascii="游明朝" w:eastAsia="游明朝" w:hAnsi="游明朝"/>
          <w:szCs w:val="21"/>
        </w:rPr>
      </w:pPr>
      <w:r w:rsidRPr="00BA2554">
        <w:rPr>
          <w:rFonts w:ascii="游明朝" w:eastAsia="游明朝" w:hAnsi="游明朝" w:hint="eastAsia"/>
          <w:szCs w:val="21"/>
        </w:rPr>
        <w:t>①　ア</w:t>
      </w:r>
      <w:r w:rsidR="00BA2554">
        <w:rPr>
          <w:rFonts w:ascii="游明朝" w:eastAsia="游明朝" w:hAnsi="游明朝" w:hint="eastAsia"/>
          <w:szCs w:val="21"/>
        </w:rPr>
        <w:t>．</w:t>
      </w:r>
      <w:r w:rsidRPr="00BA2554">
        <w:rPr>
          <w:rFonts w:ascii="游明朝" w:eastAsia="游明朝" w:hAnsi="游明朝"/>
          <w:szCs w:val="21"/>
        </w:rPr>
        <w:t>期間</w:t>
      </w:r>
      <w:r w:rsidRPr="00BA2554">
        <w:rPr>
          <w:rFonts w:ascii="游明朝" w:eastAsia="游明朝" w:hAnsi="游明朝" w:hint="eastAsia"/>
          <w:szCs w:val="21"/>
        </w:rPr>
        <w:t>ａ　　イ</w:t>
      </w:r>
      <w:r w:rsidR="00BA2554">
        <w:rPr>
          <w:rFonts w:ascii="游明朝" w:eastAsia="游明朝" w:hAnsi="游明朝" w:hint="eastAsia"/>
          <w:szCs w:val="21"/>
        </w:rPr>
        <w:t>．</w:t>
      </w:r>
      <w:r w:rsidRPr="00BA2554">
        <w:rPr>
          <w:rFonts w:ascii="游明朝" w:eastAsia="游明朝" w:hAnsi="游明朝" w:hint="eastAsia"/>
          <w:szCs w:val="21"/>
        </w:rPr>
        <w:t>デフレスパイラル</w:t>
      </w:r>
    </w:p>
    <w:p w14:paraId="0449B95E" w14:textId="2B3957C2" w:rsidR="007E311A" w:rsidRPr="00BA2554" w:rsidRDefault="007E311A" w:rsidP="00BA2554">
      <w:pPr>
        <w:snapToGrid w:val="0"/>
        <w:ind w:leftChars="100" w:left="189"/>
        <w:rPr>
          <w:rFonts w:ascii="游明朝" w:eastAsia="游明朝" w:hAnsi="游明朝"/>
          <w:szCs w:val="21"/>
        </w:rPr>
      </w:pPr>
      <w:r w:rsidRPr="00BA2554">
        <w:rPr>
          <w:rFonts w:ascii="游明朝" w:eastAsia="游明朝" w:hAnsi="游明朝" w:hint="eastAsia"/>
          <w:szCs w:val="21"/>
        </w:rPr>
        <w:t>②　ア</w:t>
      </w:r>
      <w:r w:rsidR="00BA2554">
        <w:rPr>
          <w:rFonts w:ascii="游明朝" w:eastAsia="游明朝" w:hAnsi="游明朝" w:hint="eastAsia"/>
          <w:szCs w:val="21"/>
        </w:rPr>
        <w:t>．</w:t>
      </w:r>
      <w:r w:rsidRPr="00BA2554">
        <w:rPr>
          <w:rFonts w:ascii="游明朝" w:eastAsia="游明朝" w:hAnsi="游明朝"/>
          <w:szCs w:val="21"/>
        </w:rPr>
        <w:t>期間</w:t>
      </w:r>
      <w:r w:rsidRPr="00BA2554">
        <w:rPr>
          <w:rFonts w:ascii="游明朝" w:eastAsia="游明朝" w:hAnsi="游明朝" w:hint="eastAsia"/>
          <w:szCs w:val="21"/>
        </w:rPr>
        <w:t>ａ　　イ</w:t>
      </w:r>
      <w:r w:rsidR="00BA2554">
        <w:rPr>
          <w:rFonts w:ascii="游明朝" w:eastAsia="游明朝" w:hAnsi="游明朝" w:hint="eastAsia"/>
          <w:szCs w:val="21"/>
        </w:rPr>
        <w:t>．</w:t>
      </w:r>
      <w:r w:rsidRPr="00BA2554">
        <w:rPr>
          <w:rFonts w:ascii="游明朝" w:eastAsia="游明朝" w:hAnsi="游明朝" w:hint="eastAsia"/>
          <w:szCs w:val="21"/>
        </w:rPr>
        <w:t>スタグフレーション</w:t>
      </w:r>
    </w:p>
    <w:p w14:paraId="1B58FF00" w14:textId="61065B50" w:rsidR="007E311A" w:rsidRPr="00BA2554" w:rsidRDefault="007E311A" w:rsidP="00BA2554">
      <w:pPr>
        <w:snapToGrid w:val="0"/>
        <w:ind w:leftChars="100" w:left="189"/>
        <w:rPr>
          <w:rFonts w:ascii="游明朝" w:eastAsia="游明朝" w:hAnsi="游明朝"/>
          <w:szCs w:val="21"/>
        </w:rPr>
      </w:pPr>
      <w:r w:rsidRPr="00BA2554">
        <w:rPr>
          <w:rFonts w:ascii="游明朝" w:eastAsia="游明朝" w:hAnsi="游明朝" w:hint="eastAsia"/>
          <w:szCs w:val="21"/>
        </w:rPr>
        <w:t>③　ア</w:t>
      </w:r>
      <w:r w:rsidR="00BA2554">
        <w:rPr>
          <w:rFonts w:ascii="游明朝" w:eastAsia="游明朝" w:hAnsi="游明朝" w:hint="eastAsia"/>
          <w:szCs w:val="21"/>
        </w:rPr>
        <w:t>．</w:t>
      </w:r>
      <w:r w:rsidRPr="00BA2554">
        <w:rPr>
          <w:rFonts w:ascii="游明朝" w:eastAsia="游明朝" w:hAnsi="游明朝"/>
          <w:szCs w:val="21"/>
        </w:rPr>
        <w:t>期間</w:t>
      </w:r>
      <w:r w:rsidRPr="00BA2554">
        <w:rPr>
          <w:rFonts w:ascii="游明朝" w:eastAsia="游明朝" w:hAnsi="游明朝" w:hint="eastAsia"/>
          <w:szCs w:val="21"/>
        </w:rPr>
        <w:t>ｂ　　イ</w:t>
      </w:r>
      <w:r w:rsidR="00BA2554">
        <w:rPr>
          <w:rFonts w:ascii="游明朝" w:eastAsia="游明朝" w:hAnsi="游明朝" w:hint="eastAsia"/>
          <w:szCs w:val="21"/>
        </w:rPr>
        <w:t>．</w:t>
      </w:r>
      <w:r w:rsidRPr="00BA2554">
        <w:rPr>
          <w:rFonts w:ascii="游明朝" w:eastAsia="游明朝" w:hAnsi="游明朝" w:hint="eastAsia"/>
          <w:szCs w:val="21"/>
        </w:rPr>
        <w:t>デフレスパイラル</w:t>
      </w:r>
    </w:p>
    <w:p w14:paraId="403B7127" w14:textId="6739BFAF" w:rsidR="007E311A" w:rsidRPr="00BA2554" w:rsidRDefault="007E311A" w:rsidP="00BA2554">
      <w:pPr>
        <w:snapToGrid w:val="0"/>
        <w:ind w:leftChars="100" w:left="189"/>
        <w:rPr>
          <w:rFonts w:ascii="游明朝" w:eastAsia="游明朝" w:hAnsi="游明朝"/>
          <w:szCs w:val="21"/>
        </w:rPr>
      </w:pPr>
      <w:r w:rsidRPr="00BA2554">
        <w:rPr>
          <w:rFonts w:ascii="游明朝" w:eastAsia="游明朝" w:hAnsi="游明朝" w:hint="eastAsia"/>
          <w:szCs w:val="21"/>
        </w:rPr>
        <w:t>④　ア</w:t>
      </w:r>
      <w:r w:rsidR="00BA2554">
        <w:rPr>
          <w:rFonts w:ascii="游明朝" w:eastAsia="游明朝" w:hAnsi="游明朝" w:hint="eastAsia"/>
          <w:szCs w:val="21"/>
        </w:rPr>
        <w:t>．</w:t>
      </w:r>
      <w:r w:rsidRPr="00BA2554">
        <w:rPr>
          <w:rFonts w:ascii="游明朝" w:eastAsia="游明朝" w:hAnsi="游明朝"/>
          <w:szCs w:val="21"/>
        </w:rPr>
        <w:t>期間</w:t>
      </w:r>
      <w:r w:rsidRPr="00BA2554">
        <w:rPr>
          <w:rFonts w:ascii="游明朝" w:eastAsia="游明朝" w:hAnsi="游明朝" w:hint="eastAsia"/>
          <w:szCs w:val="21"/>
        </w:rPr>
        <w:t>ｂ　　イ</w:t>
      </w:r>
      <w:r w:rsidR="00BA2554">
        <w:rPr>
          <w:rFonts w:ascii="游明朝" w:eastAsia="游明朝" w:hAnsi="游明朝" w:hint="eastAsia"/>
          <w:szCs w:val="21"/>
        </w:rPr>
        <w:t>．</w:t>
      </w:r>
      <w:r w:rsidRPr="00BA2554">
        <w:rPr>
          <w:rFonts w:ascii="游明朝" w:eastAsia="游明朝" w:hAnsi="游明朝" w:hint="eastAsia"/>
          <w:szCs w:val="21"/>
        </w:rPr>
        <w:t>スタグフレーション</w:t>
      </w:r>
    </w:p>
    <w:p w14:paraId="0F5E5691" w14:textId="77777777" w:rsidR="00941646" w:rsidRPr="00BA2554" w:rsidRDefault="00941646" w:rsidP="00AC38AF">
      <w:pPr>
        <w:autoSpaceDE w:val="0"/>
        <w:autoSpaceDN w:val="0"/>
        <w:snapToGrid w:val="0"/>
        <w:rPr>
          <w:rFonts w:ascii="游明朝" w:eastAsia="游明朝" w:hAnsi="游明朝"/>
          <w:szCs w:val="21"/>
        </w:rPr>
      </w:pPr>
    </w:p>
    <w:p w14:paraId="3BA3575B" w14:textId="4BFF7D8E" w:rsidR="00DE601D" w:rsidRPr="00941646" w:rsidRDefault="008D3D46" w:rsidP="00AC38AF">
      <w:pPr>
        <w:autoSpaceDE w:val="0"/>
        <w:autoSpaceDN w:val="0"/>
        <w:snapToGrid w:val="0"/>
        <w:ind w:left="559" w:hangingChars="296" w:hanging="559"/>
        <w:rPr>
          <w:rFonts w:ascii="游明朝" w:eastAsia="游明朝" w:hAnsi="游明朝"/>
          <w:szCs w:val="21"/>
        </w:rPr>
      </w:pPr>
      <w:r w:rsidRPr="00941646">
        <w:rPr>
          <w:rFonts w:ascii="游明朝" w:eastAsia="游明朝" w:hAnsi="游明朝" w:hint="eastAsia"/>
          <w:szCs w:val="21"/>
        </w:rPr>
        <w:t>問</w:t>
      </w:r>
      <w:r w:rsidRPr="00BA2554">
        <w:rPr>
          <w:rFonts w:ascii="游明朝" w:eastAsia="游明朝" w:hAnsi="游明朝" w:hint="eastAsia"/>
          <w:szCs w:val="21"/>
        </w:rPr>
        <w:t>11</w:t>
      </w:r>
      <w:r w:rsidRPr="00941646">
        <w:rPr>
          <w:rFonts w:ascii="游明朝" w:eastAsia="游明朝" w:hAnsi="游明朝" w:hint="eastAsia"/>
          <w:szCs w:val="21"/>
        </w:rPr>
        <w:t xml:space="preserve">　下線部(</w:t>
      </w:r>
      <w:r w:rsidRPr="00941646">
        <w:rPr>
          <w:rFonts w:ascii="游明朝" w:eastAsia="游明朝" w:hAnsi="游明朝"/>
          <w:szCs w:val="21"/>
        </w:rPr>
        <w:t>f)</w:t>
      </w:r>
      <w:r w:rsidRPr="00941646">
        <w:rPr>
          <w:rFonts w:ascii="游明朝" w:eastAsia="游明朝" w:hAnsi="游明朝" w:hint="eastAsia"/>
          <w:szCs w:val="21"/>
        </w:rPr>
        <w:t>に関連して</w:t>
      </w:r>
      <w:r w:rsidR="007C49A0">
        <w:rPr>
          <w:rFonts w:ascii="游明朝" w:eastAsia="游明朝" w:hAnsi="游明朝" w:hint="eastAsia"/>
          <w:szCs w:val="21"/>
        </w:rPr>
        <w:t>，</w:t>
      </w:r>
      <w:r w:rsidRPr="00941646">
        <w:rPr>
          <w:rFonts w:ascii="游明朝" w:eastAsia="游明朝" w:hAnsi="游明朝" w:hint="eastAsia"/>
          <w:szCs w:val="21"/>
        </w:rPr>
        <w:t>景気の変動によってインフレーションやデフレーションが発生する。</w:t>
      </w:r>
      <w:r w:rsidR="00DE601D" w:rsidRPr="00941646">
        <w:rPr>
          <w:rFonts w:ascii="游明朝" w:eastAsia="游明朝" w:hAnsi="游明朝" w:hint="eastAsia"/>
          <w:szCs w:val="21"/>
        </w:rPr>
        <w:t>以下のア～カの文を，⑴インフレの現象と⑵デフレの現象に分け</w:t>
      </w:r>
      <w:r w:rsidR="002501C0">
        <w:rPr>
          <w:rFonts w:ascii="游明朝" w:eastAsia="游明朝" w:hAnsi="游明朝" w:hint="eastAsia"/>
          <w:szCs w:val="21"/>
        </w:rPr>
        <w:t>なさい</w:t>
      </w:r>
      <w:r w:rsidR="00DE601D" w:rsidRPr="00941646">
        <w:rPr>
          <w:rFonts w:ascii="游明朝" w:eastAsia="游明朝" w:hAnsi="游明朝" w:hint="eastAsia"/>
          <w:szCs w:val="21"/>
        </w:rPr>
        <w:t>。</w:t>
      </w:r>
      <w:r w:rsidR="00941646" w:rsidRPr="00941646">
        <w:rPr>
          <w:rFonts w:ascii="Times New Roman" w:eastAsia="游明朝" w:hAnsi="Times New Roman" w:hint="eastAsia"/>
          <w:szCs w:val="21"/>
          <w:bdr w:val="single" w:sz="4" w:space="0" w:color="auto"/>
        </w:rPr>
        <w:t>思・判・表</w:t>
      </w:r>
      <w:r w:rsidR="00941646" w:rsidRPr="00941646">
        <w:rPr>
          <w:rFonts w:ascii="Times New Roman" w:eastAsia="游明朝" w:hAnsi="Times New Roman" w:hint="eastAsia"/>
          <w:szCs w:val="21"/>
        </w:rPr>
        <w:t>【</w:t>
      </w:r>
      <w:r w:rsidR="00023918">
        <w:rPr>
          <w:rFonts w:ascii="Times New Roman" w:eastAsia="游明朝" w:hAnsi="Times New Roman" w:hint="eastAsia"/>
          <w:szCs w:val="21"/>
        </w:rPr>
        <w:t>完答</w:t>
      </w:r>
      <w:r w:rsidR="00DB6D98">
        <w:rPr>
          <w:rFonts w:ascii="Times New Roman" w:eastAsia="游明朝" w:hAnsi="Times New Roman" w:hint="eastAsia"/>
          <w:szCs w:val="21"/>
        </w:rPr>
        <w:t>５</w:t>
      </w:r>
      <w:r w:rsidR="00941646" w:rsidRPr="00941646">
        <w:rPr>
          <w:rFonts w:ascii="Times New Roman" w:eastAsia="游明朝" w:hAnsi="Times New Roman" w:hint="eastAsia"/>
          <w:szCs w:val="21"/>
        </w:rPr>
        <w:t>点】</w:t>
      </w:r>
    </w:p>
    <w:p w14:paraId="045B247D" w14:textId="7777777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ア．企業に負債額の実質増加とともに売り上げの減少をもたらし，それによる業績悪化が，雇用削減や賃金の低下を通じて家計に悪影響を及ぼす</w:t>
      </w:r>
    </w:p>
    <w:p w14:paraId="37938E80" w14:textId="7777777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イ．貨幣価値の下落で所得と預貯金が実質的に目減りするため，決まった収入しか得られない家計には悪影響を及ぼす</w:t>
      </w:r>
    </w:p>
    <w:p w14:paraId="32CE9C18" w14:textId="7777777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ウ．負債を抱える家計や企業にとっては，負担の実質的な軽減となる</w:t>
      </w:r>
    </w:p>
    <w:p w14:paraId="3B470528" w14:textId="7777777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エ．家計の実質購買力の上昇をもたらすので一見好影響にみえる</w:t>
      </w:r>
    </w:p>
    <w:p w14:paraId="2E9DB177" w14:textId="7777777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オ．売り上げが上昇する企業や，土地や株式などの資産をもつ家計には好影響となる</w:t>
      </w:r>
    </w:p>
    <w:p w14:paraId="57B43D04" w14:textId="72ADE537" w:rsidR="00DE601D" w:rsidRPr="00941646" w:rsidRDefault="00DE601D" w:rsidP="00BE1400">
      <w:pPr>
        <w:autoSpaceDE w:val="0"/>
        <w:autoSpaceDN w:val="0"/>
        <w:snapToGrid w:val="0"/>
        <w:ind w:leftChars="100" w:left="378" w:hangingChars="100" w:hanging="189"/>
        <w:rPr>
          <w:rFonts w:ascii="游明朝" w:eastAsia="游明朝" w:hAnsi="游明朝"/>
          <w:szCs w:val="21"/>
        </w:rPr>
      </w:pPr>
      <w:r w:rsidRPr="00941646">
        <w:rPr>
          <w:rFonts w:ascii="游明朝" w:eastAsia="游明朝" w:hAnsi="游明朝" w:hint="eastAsia"/>
          <w:szCs w:val="21"/>
        </w:rPr>
        <w:t>カ．負債を抱える家計にとっては負担が増える</w:t>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450"/>
        <w:gridCol w:w="442"/>
        <w:gridCol w:w="403"/>
        <w:gridCol w:w="34"/>
        <w:gridCol w:w="241"/>
        <w:gridCol w:w="278"/>
        <w:gridCol w:w="130"/>
        <w:gridCol w:w="230"/>
        <w:gridCol w:w="192"/>
        <w:gridCol w:w="129"/>
        <w:gridCol w:w="61"/>
        <w:gridCol w:w="497"/>
        <w:gridCol w:w="422"/>
        <w:gridCol w:w="101"/>
        <w:gridCol w:w="241"/>
        <w:gridCol w:w="115"/>
        <w:gridCol w:w="491"/>
        <w:gridCol w:w="173"/>
        <w:gridCol w:w="215"/>
        <w:gridCol w:w="195"/>
        <w:gridCol w:w="485"/>
        <w:gridCol w:w="125"/>
        <w:gridCol w:w="74"/>
        <w:gridCol w:w="662"/>
        <w:gridCol w:w="185"/>
        <w:gridCol w:w="32"/>
        <w:gridCol w:w="67"/>
        <w:gridCol w:w="399"/>
        <w:gridCol w:w="413"/>
        <w:gridCol w:w="878"/>
        <w:gridCol w:w="11"/>
        <w:gridCol w:w="33"/>
      </w:tblGrid>
      <w:tr w:rsidR="009B5A80" w:rsidRPr="00E85336" w14:paraId="1045DA58" w14:textId="287AE14A" w:rsidTr="00E01E6E">
        <w:trPr>
          <w:gridAfter w:val="1"/>
          <w:wAfter w:w="32" w:type="dxa"/>
          <w:trHeight w:hRule="exact" w:val="482"/>
        </w:trPr>
        <w:tc>
          <w:tcPr>
            <w:tcW w:w="660" w:type="dxa"/>
            <w:tcBorders>
              <w:top w:val="single" w:sz="4" w:space="0" w:color="auto"/>
              <w:left w:val="single" w:sz="4" w:space="0" w:color="auto"/>
              <w:right w:val="single" w:sz="4" w:space="0" w:color="auto"/>
            </w:tcBorders>
            <w:vAlign w:val="center"/>
          </w:tcPr>
          <w:p w14:paraId="0A1330EC" w14:textId="77777777" w:rsidR="008D3E1D" w:rsidRPr="00E85336" w:rsidRDefault="008D3E1D" w:rsidP="005073E5">
            <w:pPr>
              <w:autoSpaceDE w:val="0"/>
              <w:autoSpaceDN w:val="0"/>
              <w:snapToGrid w:val="0"/>
              <w:rPr>
                <w:rFonts w:ascii="Times New Roman" w:eastAsia="游明朝" w:hAnsi="Times New Roman"/>
                <w:color w:val="000000"/>
                <w:szCs w:val="18"/>
              </w:rPr>
            </w:pPr>
            <w:r w:rsidRPr="00E85336">
              <w:rPr>
                <w:rFonts w:ascii="Times New Roman" w:eastAsia="游明朝" w:hAnsi="Times New Roman" w:hint="eastAsia"/>
                <w:color w:val="000000"/>
                <w:szCs w:val="18"/>
              </w:rPr>
              <w:t>問１</w:t>
            </w:r>
          </w:p>
        </w:tc>
        <w:tc>
          <w:tcPr>
            <w:tcW w:w="1848" w:type="dxa"/>
            <w:gridSpan w:val="6"/>
            <w:tcBorders>
              <w:top w:val="single" w:sz="4" w:space="0" w:color="auto"/>
              <w:left w:val="single" w:sz="4" w:space="0" w:color="auto"/>
              <w:bottom w:val="single" w:sz="4" w:space="0" w:color="auto"/>
            </w:tcBorders>
            <w:vAlign w:val="center"/>
          </w:tcPr>
          <w:p w14:paraId="1D488CE7" w14:textId="2F168911" w:rsidR="008D3E1D" w:rsidRPr="00E85336" w:rsidRDefault="003D3AFF" w:rsidP="00AB1784">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FF0000"/>
                <w:szCs w:val="18"/>
              </w:rPr>
              <w:t xml:space="preserve">　　　　</w:t>
            </w:r>
          </w:p>
        </w:tc>
        <w:tc>
          <w:tcPr>
            <w:tcW w:w="681" w:type="dxa"/>
            <w:gridSpan w:val="4"/>
            <w:vAlign w:val="center"/>
          </w:tcPr>
          <w:p w14:paraId="03596538" w14:textId="77777777" w:rsidR="008D3E1D" w:rsidRPr="00E85336" w:rsidRDefault="008D3E1D" w:rsidP="005073E5">
            <w:pPr>
              <w:autoSpaceDE w:val="0"/>
              <w:autoSpaceDN w:val="0"/>
              <w:snapToGrid w:val="0"/>
              <w:rPr>
                <w:rFonts w:ascii="Times New Roman" w:eastAsia="游明朝" w:hAnsi="Times New Roman"/>
                <w:color w:val="000000"/>
                <w:szCs w:val="18"/>
              </w:rPr>
            </w:pPr>
            <w:r w:rsidRPr="00E85336">
              <w:rPr>
                <w:rFonts w:ascii="Times New Roman" w:eastAsia="游明朝" w:hAnsi="Times New Roman" w:hint="eastAsia"/>
                <w:color w:val="000000"/>
                <w:szCs w:val="18"/>
              </w:rPr>
              <w:t>問２</w:t>
            </w:r>
          </w:p>
        </w:tc>
        <w:tc>
          <w:tcPr>
            <w:tcW w:w="1928" w:type="dxa"/>
            <w:gridSpan w:val="7"/>
            <w:vAlign w:val="center"/>
          </w:tcPr>
          <w:p w14:paraId="108B10CE" w14:textId="0611BE9C" w:rsidR="008D3E1D" w:rsidRPr="00E85336" w:rsidRDefault="008D3E1D" w:rsidP="00AB1784">
            <w:pPr>
              <w:autoSpaceDE w:val="0"/>
              <w:autoSpaceDN w:val="0"/>
              <w:snapToGrid w:val="0"/>
              <w:rPr>
                <w:rFonts w:ascii="Times New Roman" w:eastAsia="游明朝" w:hAnsi="Times New Roman"/>
                <w:color w:val="000000"/>
                <w:szCs w:val="18"/>
              </w:rPr>
            </w:pPr>
            <w:r>
              <w:rPr>
                <w:rFonts w:ascii="Times New Roman" w:eastAsia="游明朝" w:hAnsi="Times New Roman" w:hint="eastAsia"/>
                <w:szCs w:val="18"/>
              </w:rPr>
              <w:t xml:space="preserve">(1) </w:t>
            </w:r>
            <w:r w:rsidR="003D3AFF">
              <w:rPr>
                <w:rFonts w:ascii="Times New Roman" w:eastAsia="游明朝" w:hAnsi="Times New Roman" w:hint="eastAsia"/>
                <w:color w:val="EE0000"/>
                <w:szCs w:val="18"/>
              </w:rPr>
              <w:t xml:space="preserve">　　　　　</w:t>
            </w:r>
          </w:p>
        </w:tc>
        <w:tc>
          <w:tcPr>
            <w:tcW w:w="1929" w:type="dxa"/>
            <w:gridSpan w:val="7"/>
            <w:vAlign w:val="center"/>
          </w:tcPr>
          <w:p w14:paraId="178CD14B" w14:textId="735EBEF3" w:rsidR="008D3E1D" w:rsidRPr="00E85336" w:rsidRDefault="008D3E1D" w:rsidP="00AB1784">
            <w:pPr>
              <w:autoSpaceDE w:val="0"/>
              <w:autoSpaceDN w:val="0"/>
              <w:snapToGrid w:val="0"/>
              <w:rPr>
                <w:rFonts w:ascii="Times New Roman" w:eastAsia="游明朝" w:hAnsi="Times New Roman"/>
                <w:color w:val="000000"/>
                <w:szCs w:val="18"/>
              </w:rPr>
            </w:pPr>
            <w:r>
              <w:rPr>
                <w:rFonts w:ascii="Times New Roman" w:eastAsia="游明朝" w:hAnsi="Times New Roman" w:hint="eastAsia"/>
                <w:szCs w:val="18"/>
              </w:rPr>
              <w:t xml:space="preserve">(2) </w:t>
            </w:r>
            <w:r w:rsidR="003D3AFF">
              <w:rPr>
                <w:rFonts w:ascii="Times New Roman" w:eastAsia="游明朝" w:hAnsi="Times New Roman" w:hint="eastAsia"/>
                <w:color w:val="EE0000"/>
                <w:szCs w:val="18"/>
              </w:rPr>
              <w:t xml:space="preserve">　　　　</w:t>
            </w:r>
          </w:p>
        </w:tc>
        <w:tc>
          <w:tcPr>
            <w:tcW w:w="683" w:type="dxa"/>
            <w:gridSpan w:val="4"/>
            <w:vAlign w:val="center"/>
          </w:tcPr>
          <w:p w14:paraId="28F87EA0" w14:textId="46D381E7" w:rsidR="008D3E1D" w:rsidRDefault="008D3E1D" w:rsidP="005073E5">
            <w:pPr>
              <w:autoSpaceDE w:val="0"/>
              <w:autoSpaceDN w:val="0"/>
              <w:snapToGrid w:val="0"/>
              <w:rPr>
                <w:rFonts w:ascii="Times New Roman" w:eastAsia="游明朝" w:hAnsi="Times New Roman"/>
                <w:szCs w:val="18"/>
              </w:rPr>
            </w:pPr>
            <w:r w:rsidRPr="00E85336">
              <w:rPr>
                <w:rFonts w:ascii="Times New Roman" w:eastAsia="游明朝" w:hAnsi="Times New Roman" w:hint="eastAsia"/>
                <w:color w:val="000000"/>
                <w:szCs w:val="18"/>
              </w:rPr>
              <w:t>問３</w:t>
            </w:r>
          </w:p>
        </w:tc>
        <w:tc>
          <w:tcPr>
            <w:tcW w:w="1302" w:type="dxa"/>
            <w:gridSpan w:val="3"/>
            <w:vAlign w:val="center"/>
          </w:tcPr>
          <w:p w14:paraId="0D21A329" w14:textId="097822F6" w:rsidR="008D3E1D" w:rsidRDefault="003D3AFF" w:rsidP="00AB1784">
            <w:pPr>
              <w:autoSpaceDE w:val="0"/>
              <w:autoSpaceDN w:val="0"/>
              <w:snapToGrid w:val="0"/>
              <w:rPr>
                <w:rFonts w:ascii="Times New Roman" w:eastAsia="游明朝" w:hAnsi="Times New Roman"/>
                <w:szCs w:val="18"/>
              </w:rPr>
            </w:pPr>
            <w:r>
              <w:rPr>
                <w:rFonts w:ascii="Times New Roman" w:eastAsia="游明朝" w:hAnsi="Times New Roman" w:hint="eastAsia"/>
                <w:color w:val="FF0000"/>
                <w:szCs w:val="18"/>
              </w:rPr>
              <w:t xml:space="preserve">　</w:t>
            </w:r>
          </w:p>
        </w:tc>
      </w:tr>
      <w:tr w:rsidR="00E55BE5" w:rsidRPr="00E85336" w14:paraId="1E8CD9FD" w14:textId="0D1D68BD" w:rsidTr="00E01E6E">
        <w:trPr>
          <w:gridAfter w:val="1"/>
          <w:wAfter w:w="32" w:type="dxa"/>
          <w:trHeight w:hRule="exact" w:val="482"/>
        </w:trPr>
        <w:tc>
          <w:tcPr>
            <w:tcW w:w="660" w:type="dxa"/>
            <w:vAlign w:val="center"/>
          </w:tcPr>
          <w:p w14:paraId="51334256" w14:textId="77777777" w:rsidR="008D3E1D" w:rsidRPr="00E85336" w:rsidRDefault="008D3E1D" w:rsidP="005073E5">
            <w:pPr>
              <w:autoSpaceDE w:val="0"/>
              <w:autoSpaceDN w:val="0"/>
              <w:snapToGrid w:val="0"/>
              <w:rPr>
                <w:rFonts w:ascii="Times New Roman" w:eastAsia="游明朝" w:hAnsi="Times New Roman"/>
                <w:color w:val="000000"/>
                <w:szCs w:val="18"/>
              </w:rPr>
            </w:pPr>
            <w:r w:rsidRPr="00E85336">
              <w:rPr>
                <w:rFonts w:ascii="Times New Roman" w:eastAsia="游明朝" w:hAnsi="Times New Roman" w:hint="eastAsia"/>
                <w:color w:val="000000"/>
                <w:szCs w:val="18"/>
              </w:rPr>
              <w:t>問４</w:t>
            </w:r>
          </w:p>
        </w:tc>
        <w:tc>
          <w:tcPr>
            <w:tcW w:w="892" w:type="dxa"/>
            <w:gridSpan w:val="2"/>
            <w:vAlign w:val="center"/>
          </w:tcPr>
          <w:p w14:paraId="3684C52B" w14:textId="19EE223A" w:rsidR="008D3E1D" w:rsidRPr="00E85336" w:rsidRDefault="003D3AFF" w:rsidP="009B5A80">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EE0000"/>
                <w:szCs w:val="18"/>
              </w:rPr>
              <w:t xml:space="preserve">　</w:t>
            </w:r>
          </w:p>
        </w:tc>
        <w:tc>
          <w:tcPr>
            <w:tcW w:w="678" w:type="dxa"/>
            <w:gridSpan w:val="3"/>
            <w:vAlign w:val="center"/>
          </w:tcPr>
          <w:p w14:paraId="493CDCD8" w14:textId="4DD5FA7F" w:rsidR="008D3E1D" w:rsidRDefault="008D3E1D" w:rsidP="00E55BE5">
            <w:pPr>
              <w:autoSpaceDE w:val="0"/>
              <w:autoSpaceDN w:val="0"/>
              <w:snapToGrid w:val="0"/>
              <w:rPr>
                <w:rFonts w:ascii="Times New Roman" w:eastAsia="游明朝" w:hAnsi="Times New Roman"/>
                <w:color w:val="FF0000"/>
                <w:szCs w:val="18"/>
              </w:rPr>
            </w:pPr>
            <w:r w:rsidRPr="00E85336">
              <w:rPr>
                <w:rFonts w:ascii="Times New Roman" w:eastAsia="游明朝" w:hAnsi="Times New Roman" w:hint="eastAsia"/>
                <w:color w:val="000000"/>
                <w:szCs w:val="18"/>
              </w:rPr>
              <w:t>問</w:t>
            </w:r>
            <w:r>
              <w:rPr>
                <w:rFonts w:ascii="Times New Roman" w:eastAsia="游明朝" w:hAnsi="Times New Roman" w:hint="eastAsia"/>
                <w:color w:val="000000"/>
                <w:szCs w:val="18"/>
              </w:rPr>
              <w:t>５</w:t>
            </w:r>
          </w:p>
        </w:tc>
        <w:tc>
          <w:tcPr>
            <w:tcW w:w="1020" w:type="dxa"/>
            <w:gridSpan w:val="6"/>
            <w:vAlign w:val="center"/>
          </w:tcPr>
          <w:p w14:paraId="5297DB7C" w14:textId="28366E02" w:rsidR="008D3E1D" w:rsidRDefault="008D3E1D" w:rsidP="00AB1784">
            <w:pPr>
              <w:autoSpaceDE w:val="0"/>
              <w:autoSpaceDN w:val="0"/>
              <w:snapToGrid w:val="0"/>
              <w:rPr>
                <w:rFonts w:ascii="Times New Roman" w:eastAsia="游明朝" w:hAnsi="Times New Roman"/>
                <w:color w:val="FF0000"/>
                <w:szCs w:val="18"/>
              </w:rPr>
            </w:pPr>
            <w:r>
              <w:rPr>
                <w:rFonts w:ascii="Times New Roman" w:eastAsia="游明朝" w:hAnsi="Times New Roman" w:hint="eastAsia"/>
                <w:szCs w:val="18"/>
              </w:rPr>
              <w:t xml:space="preserve">(1) </w:t>
            </w:r>
            <w:r w:rsidR="003D3AFF">
              <w:rPr>
                <w:rFonts w:ascii="Times New Roman" w:eastAsia="游明朝" w:hAnsi="Times New Roman" w:hint="eastAsia"/>
                <w:color w:val="EE0000"/>
                <w:szCs w:val="18"/>
              </w:rPr>
              <w:t xml:space="preserve">　</w:t>
            </w:r>
          </w:p>
        </w:tc>
        <w:tc>
          <w:tcPr>
            <w:tcW w:w="1020" w:type="dxa"/>
            <w:gridSpan w:val="3"/>
            <w:vAlign w:val="center"/>
          </w:tcPr>
          <w:p w14:paraId="2F445407" w14:textId="32104B6F" w:rsidR="008D3E1D" w:rsidRDefault="008D3E1D" w:rsidP="00AB1784">
            <w:pPr>
              <w:autoSpaceDE w:val="0"/>
              <w:autoSpaceDN w:val="0"/>
              <w:snapToGrid w:val="0"/>
              <w:rPr>
                <w:rFonts w:ascii="Times New Roman" w:eastAsia="游明朝" w:hAnsi="Times New Roman"/>
                <w:color w:val="FF0000"/>
                <w:szCs w:val="18"/>
              </w:rPr>
            </w:pPr>
            <w:r>
              <w:rPr>
                <w:rFonts w:ascii="Times New Roman" w:eastAsia="游明朝" w:hAnsi="Times New Roman" w:hint="eastAsia"/>
                <w:szCs w:val="18"/>
              </w:rPr>
              <w:t xml:space="preserve">(2) </w:t>
            </w:r>
            <w:r w:rsidR="003D3AFF">
              <w:rPr>
                <w:rFonts w:ascii="Times New Roman" w:eastAsia="游明朝" w:hAnsi="Times New Roman" w:hint="eastAsia"/>
                <w:color w:val="EE0000"/>
                <w:szCs w:val="18"/>
              </w:rPr>
              <w:t xml:space="preserve">　</w:t>
            </w:r>
          </w:p>
        </w:tc>
        <w:tc>
          <w:tcPr>
            <w:tcW w:w="1020" w:type="dxa"/>
            <w:gridSpan w:val="4"/>
            <w:vAlign w:val="center"/>
          </w:tcPr>
          <w:p w14:paraId="2D81FC24" w14:textId="1D055258" w:rsidR="008D3E1D" w:rsidRDefault="008D3E1D" w:rsidP="00AB1784">
            <w:pPr>
              <w:autoSpaceDE w:val="0"/>
              <w:autoSpaceDN w:val="0"/>
              <w:snapToGrid w:val="0"/>
              <w:rPr>
                <w:rFonts w:ascii="Times New Roman" w:eastAsia="游明朝" w:hAnsi="Times New Roman"/>
                <w:color w:val="FF0000"/>
                <w:szCs w:val="18"/>
              </w:rPr>
            </w:pPr>
            <w:r>
              <w:rPr>
                <w:rFonts w:ascii="Times New Roman" w:eastAsia="游明朝" w:hAnsi="Times New Roman" w:hint="eastAsia"/>
                <w:szCs w:val="18"/>
              </w:rPr>
              <w:t xml:space="preserve">(3) </w:t>
            </w:r>
            <w:r w:rsidR="003D3AFF">
              <w:rPr>
                <w:rFonts w:ascii="Times New Roman" w:eastAsia="游明朝" w:hAnsi="Times New Roman" w:hint="eastAsia"/>
                <w:color w:val="EE0000"/>
                <w:szCs w:val="18"/>
              </w:rPr>
              <w:t xml:space="preserve">　</w:t>
            </w:r>
          </w:p>
        </w:tc>
        <w:tc>
          <w:tcPr>
            <w:tcW w:w="1020" w:type="dxa"/>
            <w:gridSpan w:val="4"/>
            <w:vAlign w:val="center"/>
          </w:tcPr>
          <w:p w14:paraId="7B39B5B0" w14:textId="2F50A733" w:rsidR="008D3E1D" w:rsidRDefault="008D3E1D" w:rsidP="00AB1784">
            <w:pPr>
              <w:autoSpaceDE w:val="0"/>
              <w:autoSpaceDN w:val="0"/>
              <w:snapToGrid w:val="0"/>
              <w:rPr>
                <w:rFonts w:ascii="Times New Roman" w:eastAsia="游明朝" w:hAnsi="Times New Roman"/>
                <w:color w:val="FF0000"/>
                <w:szCs w:val="18"/>
              </w:rPr>
            </w:pPr>
            <w:r>
              <w:rPr>
                <w:rFonts w:ascii="Times New Roman" w:eastAsia="游明朝" w:hAnsi="Times New Roman" w:hint="eastAsia"/>
                <w:szCs w:val="18"/>
              </w:rPr>
              <w:t xml:space="preserve">(4) </w:t>
            </w:r>
            <w:r w:rsidR="003D3AFF">
              <w:rPr>
                <w:rFonts w:ascii="Times New Roman" w:eastAsia="游明朝" w:hAnsi="Times New Roman" w:hint="eastAsia"/>
                <w:color w:val="EE0000"/>
                <w:szCs w:val="18"/>
              </w:rPr>
              <w:t xml:space="preserve">　</w:t>
            </w:r>
          </w:p>
        </w:tc>
        <w:tc>
          <w:tcPr>
            <w:tcW w:w="1020" w:type="dxa"/>
            <w:gridSpan w:val="5"/>
            <w:vAlign w:val="center"/>
          </w:tcPr>
          <w:p w14:paraId="4482DC9A" w14:textId="4649538C" w:rsidR="008D3E1D" w:rsidRDefault="008D3E1D" w:rsidP="00AB1784">
            <w:pPr>
              <w:autoSpaceDE w:val="0"/>
              <w:autoSpaceDN w:val="0"/>
              <w:snapToGrid w:val="0"/>
              <w:rPr>
                <w:rFonts w:ascii="Times New Roman" w:eastAsia="游明朝" w:hAnsi="Times New Roman"/>
                <w:color w:val="FF0000"/>
                <w:szCs w:val="18"/>
              </w:rPr>
            </w:pPr>
            <w:r>
              <w:rPr>
                <w:rFonts w:ascii="Times New Roman" w:eastAsia="游明朝" w:hAnsi="Times New Roman" w:hint="eastAsia"/>
                <w:szCs w:val="18"/>
              </w:rPr>
              <w:t xml:space="preserve">(5) </w:t>
            </w:r>
            <w:r w:rsidR="003D3AFF">
              <w:rPr>
                <w:rFonts w:ascii="Times New Roman" w:eastAsia="游明朝" w:hAnsi="Times New Roman" w:hint="eastAsia"/>
                <w:color w:val="EE0000"/>
                <w:szCs w:val="18"/>
              </w:rPr>
              <w:t xml:space="preserve">　</w:t>
            </w:r>
          </w:p>
        </w:tc>
        <w:tc>
          <w:tcPr>
            <w:tcW w:w="1701" w:type="dxa"/>
            <w:gridSpan w:val="4"/>
            <w:vAlign w:val="center"/>
          </w:tcPr>
          <w:p w14:paraId="3C47CCCA" w14:textId="7F84D925" w:rsidR="008D3E1D" w:rsidRDefault="008D3E1D" w:rsidP="00AB1784">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(A) </w:t>
            </w:r>
            <w:r w:rsidR="003D3AFF">
              <w:rPr>
                <w:rFonts w:ascii="Times New Roman" w:eastAsia="游明朝" w:hAnsi="Times New Roman" w:hint="eastAsia"/>
                <w:color w:val="EE0000"/>
                <w:szCs w:val="18"/>
              </w:rPr>
              <w:t xml:space="preserve">　　　　</w:t>
            </w:r>
          </w:p>
        </w:tc>
      </w:tr>
      <w:tr w:rsidR="008F617D" w:rsidRPr="00E85336" w14:paraId="17761A90" w14:textId="26091436" w:rsidTr="00E01E6E">
        <w:trPr>
          <w:gridAfter w:val="9"/>
          <w:wAfter w:w="2679" w:type="dxa"/>
          <w:trHeight w:hRule="exact" w:val="482"/>
        </w:trPr>
        <w:tc>
          <w:tcPr>
            <w:tcW w:w="660" w:type="dxa"/>
            <w:vAlign w:val="center"/>
          </w:tcPr>
          <w:p w14:paraId="5E8F6E7C" w14:textId="68345C01" w:rsidR="008F617D" w:rsidRPr="00E85336" w:rsidRDefault="008F617D" w:rsidP="009B5A80">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000000"/>
                <w:szCs w:val="18"/>
              </w:rPr>
              <w:t>問６</w:t>
            </w:r>
          </w:p>
        </w:tc>
        <w:tc>
          <w:tcPr>
            <w:tcW w:w="1295" w:type="dxa"/>
            <w:gridSpan w:val="3"/>
            <w:vAlign w:val="center"/>
          </w:tcPr>
          <w:p w14:paraId="3F8E7632" w14:textId="53C20BBF" w:rsidR="008F617D" w:rsidRDefault="003D3AFF" w:rsidP="00903882">
            <w:pPr>
              <w:autoSpaceDE w:val="0"/>
              <w:autoSpaceDN w:val="0"/>
              <w:snapToGrid w:val="0"/>
              <w:rPr>
                <w:rFonts w:ascii="Times New Roman" w:eastAsia="游明朝" w:hAnsi="Times New Roman"/>
                <w:color w:val="FF0000"/>
                <w:szCs w:val="18"/>
              </w:rPr>
            </w:pPr>
            <w:r>
              <w:rPr>
                <w:rFonts w:ascii="Times New Roman" w:eastAsia="游明朝" w:hAnsi="Times New Roman" w:hint="eastAsia"/>
                <w:color w:val="FF0000"/>
                <w:szCs w:val="18"/>
              </w:rPr>
              <w:t xml:space="preserve">　</w:t>
            </w:r>
          </w:p>
        </w:tc>
        <w:tc>
          <w:tcPr>
            <w:tcW w:w="683" w:type="dxa"/>
            <w:gridSpan w:val="4"/>
            <w:vAlign w:val="center"/>
          </w:tcPr>
          <w:p w14:paraId="57592C43" w14:textId="32C4AF58" w:rsidR="008F617D" w:rsidRPr="00E85336" w:rsidRDefault="008F617D" w:rsidP="0035293C">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000000"/>
                <w:szCs w:val="18"/>
              </w:rPr>
              <w:t>問７</w:t>
            </w:r>
          </w:p>
        </w:tc>
        <w:tc>
          <w:tcPr>
            <w:tcW w:w="1873" w:type="dxa"/>
            <w:gridSpan w:val="8"/>
            <w:vAlign w:val="center"/>
          </w:tcPr>
          <w:p w14:paraId="17BBEAE0" w14:textId="067AB0C1" w:rsidR="008F617D" w:rsidRDefault="008F617D"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(1) </w:t>
            </w:r>
            <w:r w:rsidR="003D3AFF">
              <w:rPr>
                <w:rFonts w:ascii="Times New Roman" w:eastAsia="游明朝" w:hAnsi="Times New Roman" w:hint="eastAsia"/>
                <w:color w:val="EE0000"/>
                <w:szCs w:val="18"/>
              </w:rPr>
              <w:t xml:space="preserve">　　　</w:t>
            </w:r>
          </w:p>
        </w:tc>
        <w:tc>
          <w:tcPr>
            <w:tcW w:w="1873" w:type="dxa"/>
            <w:gridSpan w:val="8"/>
            <w:vAlign w:val="center"/>
          </w:tcPr>
          <w:p w14:paraId="4FD66E8B" w14:textId="79DB0AEC" w:rsidR="008F617D" w:rsidRDefault="008F617D"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(2) </w:t>
            </w:r>
            <w:r w:rsidR="003D3AFF">
              <w:rPr>
                <w:rFonts w:ascii="Times New Roman" w:eastAsia="游明朝" w:hAnsi="Times New Roman" w:hint="eastAsia"/>
                <w:color w:val="EE0000"/>
                <w:szCs w:val="18"/>
              </w:rPr>
              <w:t xml:space="preserve">　　　　</w:t>
            </w:r>
          </w:p>
        </w:tc>
      </w:tr>
      <w:tr w:rsidR="00EF6A49" w:rsidRPr="00E85336" w14:paraId="3EAC31F4" w14:textId="77777777" w:rsidTr="00E01E6E">
        <w:trPr>
          <w:trHeight w:hRule="exact" w:val="737"/>
        </w:trPr>
        <w:tc>
          <w:tcPr>
            <w:tcW w:w="660" w:type="dxa"/>
            <w:vAlign w:val="center"/>
          </w:tcPr>
          <w:p w14:paraId="19845106" w14:textId="7D45A6AA" w:rsidR="009B5A80" w:rsidRDefault="009B5A80" w:rsidP="009B5A80">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000000"/>
                <w:szCs w:val="18"/>
              </w:rPr>
              <w:t>問８</w:t>
            </w:r>
          </w:p>
        </w:tc>
        <w:tc>
          <w:tcPr>
            <w:tcW w:w="8403" w:type="dxa"/>
            <w:gridSpan w:val="32"/>
            <w:vAlign w:val="center"/>
          </w:tcPr>
          <w:p w14:paraId="688B2F8D" w14:textId="44441FFF" w:rsidR="009B5A80" w:rsidRPr="008D3E1D" w:rsidRDefault="003D3AFF" w:rsidP="009B5A80">
            <w:pPr>
              <w:autoSpaceDE w:val="0"/>
              <w:autoSpaceDN w:val="0"/>
              <w:snapToGrid w:val="0"/>
              <w:rPr>
                <w:rFonts w:ascii="Times New Roman" w:eastAsia="游明朝" w:hAnsi="Times New Roman"/>
                <w:color w:val="EE0000"/>
                <w:szCs w:val="18"/>
              </w:rPr>
            </w:pPr>
            <w:r>
              <w:rPr>
                <w:rFonts w:ascii="Times New Roman" w:eastAsia="游明朝" w:hAnsi="Times New Roman"/>
                <w:color w:val="EE0000"/>
                <w:szCs w:val="18"/>
              </w:rPr>
              <w:t xml:space="preserve">　　　　　　　　　　　　　　　　　　　　　　　　　　　　　　　　　　　　　　　　　　　　　　　　　　　　　　</w:t>
            </w:r>
            <w:r>
              <w:rPr>
                <w:rFonts w:ascii="Times New Roman" w:eastAsia="游明朝" w:hAnsi="Times New Roman" w:hint="eastAsia"/>
                <w:color w:val="EE0000"/>
                <w:szCs w:val="18"/>
              </w:rPr>
              <w:t xml:space="preserve">　　</w:t>
            </w:r>
            <w:r>
              <w:rPr>
                <w:rFonts w:ascii="Times New Roman" w:eastAsia="游明朝" w:hAnsi="Times New Roman"/>
                <w:color w:val="EE0000"/>
                <w:szCs w:val="18"/>
              </w:rPr>
              <w:t xml:space="preserve">　　　　　　　　　　　　　　　　　　　　　</w:t>
            </w:r>
          </w:p>
        </w:tc>
      </w:tr>
      <w:tr w:rsidR="00EF6A49" w:rsidRPr="00E85336" w14:paraId="4BE14040" w14:textId="6A42D81F" w:rsidTr="00E01E6E">
        <w:trPr>
          <w:gridAfter w:val="7"/>
          <w:wAfter w:w="1832" w:type="dxa"/>
          <w:trHeight w:hRule="exact" w:val="482"/>
        </w:trPr>
        <w:tc>
          <w:tcPr>
            <w:tcW w:w="660" w:type="dxa"/>
            <w:vMerge w:val="restart"/>
            <w:vAlign w:val="center"/>
          </w:tcPr>
          <w:p w14:paraId="55638178" w14:textId="1719B063" w:rsidR="00EF6A49" w:rsidRDefault="00EF6A49" w:rsidP="009B5A80">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000000"/>
                <w:szCs w:val="18"/>
              </w:rPr>
              <w:lastRenderedPageBreak/>
              <w:t>問９</w:t>
            </w:r>
          </w:p>
        </w:tc>
        <w:tc>
          <w:tcPr>
            <w:tcW w:w="450" w:type="dxa"/>
            <w:vAlign w:val="center"/>
          </w:tcPr>
          <w:p w14:paraId="5389412A" w14:textId="6727362E" w:rsidR="00EF6A49" w:rsidRPr="008D3E1D" w:rsidRDefault="00EF6A49" w:rsidP="009B5A80">
            <w:pPr>
              <w:autoSpaceDE w:val="0"/>
              <w:autoSpaceDN w:val="0"/>
              <w:snapToGrid w:val="0"/>
              <w:jc w:val="center"/>
              <w:rPr>
                <w:rFonts w:ascii="Times New Roman" w:eastAsia="游明朝" w:hAnsi="Times New Roman"/>
                <w:color w:val="EE0000"/>
                <w:szCs w:val="18"/>
              </w:rPr>
            </w:pPr>
            <w:r w:rsidRPr="008D3E1D">
              <w:rPr>
                <w:rFonts w:ascii="Times New Roman" w:eastAsia="游明朝" w:hAnsi="Times New Roman" w:hint="eastAsia"/>
                <w:szCs w:val="18"/>
              </w:rPr>
              <w:t>⑴</w:t>
            </w:r>
          </w:p>
        </w:tc>
        <w:tc>
          <w:tcPr>
            <w:tcW w:w="1528" w:type="dxa"/>
            <w:gridSpan w:val="6"/>
            <w:vAlign w:val="center"/>
          </w:tcPr>
          <w:p w14:paraId="095E2959" w14:textId="7B2E5315" w:rsidR="00EF6A49" w:rsidRPr="008D3E1D" w:rsidRDefault="00EF6A49" w:rsidP="009B5A80">
            <w:pPr>
              <w:autoSpaceDE w:val="0"/>
              <w:autoSpaceDN w:val="0"/>
              <w:snapToGrid w:val="0"/>
              <w:rPr>
                <w:rFonts w:ascii="Times New Roman" w:eastAsia="游明朝" w:hAnsi="Times New Roman"/>
                <w:color w:val="EE0000"/>
                <w:szCs w:val="18"/>
              </w:rPr>
            </w:pPr>
            <w:r>
              <w:rPr>
                <w:rFonts w:ascii="游明朝" w:eastAsia="游明朝" w:hAnsi="游明朝" w:hint="eastAsia"/>
                <w:szCs w:val="21"/>
              </w:rPr>
              <w:t xml:space="preserve">(A) </w:t>
            </w:r>
            <w:r w:rsidR="003D3AFF">
              <w:rPr>
                <w:rFonts w:ascii="游明朝" w:eastAsia="游明朝" w:hAnsi="游明朝" w:hint="eastAsia"/>
                <w:color w:val="EE0000"/>
                <w:szCs w:val="21"/>
                <w:lang w:eastAsia="zh-TW"/>
              </w:rPr>
              <w:t xml:space="preserve">　　</w:t>
            </w:r>
          </w:p>
        </w:tc>
        <w:tc>
          <w:tcPr>
            <w:tcW w:w="1531" w:type="dxa"/>
            <w:gridSpan w:val="6"/>
            <w:vAlign w:val="center"/>
          </w:tcPr>
          <w:p w14:paraId="7C64F5FF" w14:textId="43E24D08" w:rsidR="00EF6A49" w:rsidRPr="008D3E1D" w:rsidRDefault="00EF6A49" w:rsidP="009B5A80">
            <w:pPr>
              <w:autoSpaceDE w:val="0"/>
              <w:autoSpaceDN w:val="0"/>
              <w:snapToGrid w:val="0"/>
              <w:rPr>
                <w:rFonts w:ascii="Times New Roman" w:eastAsia="游明朝" w:hAnsi="Times New Roman"/>
                <w:color w:val="EE0000"/>
                <w:szCs w:val="18"/>
              </w:rPr>
            </w:pPr>
            <w:r>
              <w:rPr>
                <w:rFonts w:ascii="游明朝" w:eastAsia="游明朝" w:hAnsi="游明朝" w:hint="eastAsia"/>
                <w:szCs w:val="21"/>
              </w:rPr>
              <w:t xml:space="preserve">(B) </w:t>
            </w:r>
            <w:r w:rsidR="003D3AFF">
              <w:rPr>
                <w:rFonts w:ascii="游明朝" w:eastAsia="游明朝" w:hAnsi="游明朝" w:hint="eastAsia"/>
                <w:color w:val="EE0000"/>
                <w:szCs w:val="21"/>
                <w:lang w:eastAsia="zh-TW"/>
              </w:rPr>
              <w:t xml:space="preserve">　　</w:t>
            </w:r>
          </w:p>
        </w:tc>
        <w:tc>
          <w:tcPr>
            <w:tcW w:w="1531" w:type="dxa"/>
            <w:gridSpan w:val="7"/>
            <w:vAlign w:val="center"/>
          </w:tcPr>
          <w:p w14:paraId="483E4075" w14:textId="7DE83190" w:rsidR="00EF6A49" w:rsidRPr="008D3E1D" w:rsidRDefault="00EF6A49" w:rsidP="009B5A80">
            <w:pPr>
              <w:autoSpaceDE w:val="0"/>
              <w:autoSpaceDN w:val="0"/>
              <w:snapToGrid w:val="0"/>
              <w:rPr>
                <w:rFonts w:ascii="Times New Roman" w:eastAsia="游明朝" w:hAnsi="Times New Roman"/>
                <w:color w:val="EE0000"/>
                <w:szCs w:val="18"/>
              </w:rPr>
            </w:pPr>
            <w:r>
              <w:rPr>
                <w:rFonts w:ascii="游明朝" w:eastAsia="游明朝" w:hAnsi="游明朝" w:hint="eastAsia"/>
                <w:szCs w:val="21"/>
              </w:rPr>
              <w:t xml:space="preserve">(C) </w:t>
            </w:r>
            <w:r w:rsidR="003D3AFF">
              <w:rPr>
                <w:rFonts w:ascii="游明朝" w:eastAsia="游明朝" w:hAnsi="游明朝" w:hint="eastAsia"/>
                <w:color w:val="EE0000"/>
                <w:szCs w:val="21"/>
                <w:lang w:eastAsia="zh-TW"/>
              </w:rPr>
              <w:t xml:space="preserve">　　</w:t>
            </w:r>
          </w:p>
        </w:tc>
        <w:tc>
          <w:tcPr>
            <w:tcW w:w="1531" w:type="dxa"/>
            <w:gridSpan w:val="5"/>
            <w:vAlign w:val="center"/>
          </w:tcPr>
          <w:p w14:paraId="656AC3AA" w14:textId="320501B0" w:rsidR="00EF6A49" w:rsidRPr="008D3E1D" w:rsidRDefault="00EF6A49" w:rsidP="009B5A80">
            <w:pPr>
              <w:autoSpaceDE w:val="0"/>
              <w:autoSpaceDN w:val="0"/>
              <w:snapToGrid w:val="0"/>
              <w:rPr>
                <w:rFonts w:ascii="Times New Roman" w:eastAsia="游明朝" w:hAnsi="Times New Roman"/>
                <w:color w:val="EE0000"/>
                <w:szCs w:val="18"/>
              </w:rPr>
            </w:pPr>
            <w:r>
              <w:rPr>
                <w:rFonts w:ascii="游明朝" w:eastAsia="游明朝" w:hAnsi="游明朝" w:hint="eastAsia"/>
                <w:szCs w:val="21"/>
              </w:rPr>
              <w:t xml:space="preserve">(D) </w:t>
            </w:r>
            <w:r w:rsidR="003D3AFF">
              <w:rPr>
                <w:rFonts w:ascii="游明朝" w:eastAsia="游明朝" w:hAnsi="游明朝" w:hint="eastAsia"/>
                <w:color w:val="EE0000"/>
                <w:szCs w:val="21"/>
                <w:lang w:eastAsia="zh-TW"/>
              </w:rPr>
              <w:t xml:space="preserve">　　</w:t>
            </w:r>
          </w:p>
        </w:tc>
      </w:tr>
      <w:tr w:rsidR="00903882" w:rsidRPr="00E85336" w14:paraId="1EB30481" w14:textId="0A849223" w:rsidTr="00E01E6E">
        <w:trPr>
          <w:gridAfter w:val="2"/>
          <w:wAfter w:w="43" w:type="dxa"/>
          <w:trHeight w:hRule="exact" w:val="482"/>
        </w:trPr>
        <w:tc>
          <w:tcPr>
            <w:tcW w:w="660" w:type="dxa"/>
            <w:vMerge/>
            <w:vAlign w:val="center"/>
          </w:tcPr>
          <w:p w14:paraId="01D1602E" w14:textId="77777777" w:rsidR="009B5A80" w:rsidRDefault="009B5A80" w:rsidP="009B5A80">
            <w:pPr>
              <w:autoSpaceDE w:val="0"/>
              <w:autoSpaceDN w:val="0"/>
              <w:snapToGrid w:val="0"/>
              <w:rPr>
                <w:rFonts w:ascii="Times New Roman" w:eastAsia="游明朝" w:hAnsi="Times New Roman"/>
                <w:color w:val="000000"/>
                <w:szCs w:val="18"/>
              </w:rPr>
            </w:pPr>
          </w:p>
        </w:tc>
        <w:tc>
          <w:tcPr>
            <w:tcW w:w="450" w:type="dxa"/>
            <w:vAlign w:val="center"/>
          </w:tcPr>
          <w:p w14:paraId="58636C0C" w14:textId="418F2696" w:rsidR="009B5A80" w:rsidRPr="008D3E1D" w:rsidRDefault="009B5A80" w:rsidP="009B5A80">
            <w:pPr>
              <w:autoSpaceDE w:val="0"/>
              <w:autoSpaceDN w:val="0"/>
              <w:snapToGrid w:val="0"/>
              <w:jc w:val="center"/>
              <w:rPr>
                <w:rFonts w:ascii="Times New Roman" w:eastAsia="游明朝" w:hAnsi="Times New Roman"/>
                <w:szCs w:val="18"/>
              </w:rPr>
            </w:pPr>
            <w:r>
              <w:rPr>
                <w:rFonts w:ascii="Times New Roman" w:eastAsia="游明朝" w:hAnsi="Times New Roman" w:hint="eastAsia"/>
                <w:szCs w:val="18"/>
              </w:rPr>
              <w:t>⑵</w:t>
            </w:r>
          </w:p>
        </w:tc>
        <w:tc>
          <w:tcPr>
            <w:tcW w:w="879" w:type="dxa"/>
            <w:gridSpan w:val="3"/>
            <w:vAlign w:val="center"/>
          </w:tcPr>
          <w:p w14:paraId="7934F00F" w14:textId="01714322" w:rsidR="009B5A80" w:rsidRDefault="009B5A80" w:rsidP="009B5A80">
            <w:pPr>
              <w:autoSpaceDE w:val="0"/>
              <w:autoSpaceDN w:val="0"/>
              <w:snapToGrid w:val="0"/>
              <w:rPr>
                <w:rFonts w:ascii="游明朝" w:eastAsia="游明朝" w:hAnsi="游明朝"/>
                <w:szCs w:val="21"/>
              </w:rPr>
            </w:pPr>
            <w:r>
              <w:rPr>
                <w:rFonts w:ascii="Times New Roman" w:eastAsia="游明朝" w:hAnsi="Times New Roman" w:hint="eastAsia"/>
                <w:szCs w:val="18"/>
              </w:rPr>
              <w:t xml:space="preserve">(1) </w:t>
            </w:r>
            <w:r w:rsidR="003D3AFF">
              <w:rPr>
                <w:rFonts w:ascii="Times New Roman" w:eastAsia="游明朝" w:hAnsi="Times New Roman" w:hint="eastAsia"/>
                <w:color w:val="EE0000"/>
                <w:szCs w:val="18"/>
              </w:rPr>
              <w:t xml:space="preserve">　</w:t>
            </w:r>
          </w:p>
        </w:tc>
        <w:tc>
          <w:tcPr>
            <w:tcW w:w="879" w:type="dxa"/>
            <w:gridSpan w:val="4"/>
            <w:vAlign w:val="center"/>
          </w:tcPr>
          <w:p w14:paraId="7EEA6F46" w14:textId="51E7D3AA" w:rsidR="009B5A80" w:rsidRDefault="009B5A80" w:rsidP="009B5A80">
            <w:pPr>
              <w:autoSpaceDE w:val="0"/>
              <w:autoSpaceDN w:val="0"/>
              <w:snapToGrid w:val="0"/>
              <w:rPr>
                <w:rFonts w:ascii="游明朝" w:eastAsia="游明朝" w:hAnsi="游明朝"/>
                <w:szCs w:val="21"/>
              </w:rPr>
            </w:pPr>
            <w:r>
              <w:rPr>
                <w:rFonts w:ascii="Times New Roman" w:eastAsia="游明朝" w:hAnsi="Times New Roman" w:hint="eastAsia"/>
                <w:szCs w:val="18"/>
              </w:rPr>
              <w:t xml:space="preserve">(2) </w:t>
            </w:r>
            <w:r w:rsidR="003D3AFF">
              <w:rPr>
                <w:rFonts w:ascii="Times New Roman" w:eastAsia="游明朝" w:hAnsi="Times New Roman" w:hint="eastAsia"/>
                <w:color w:val="EE0000"/>
                <w:szCs w:val="18"/>
              </w:rPr>
              <w:t xml:space="preserve">　</w:t>
            </w:r>
          </w:p>
        </w:tc>
        <w:tc>
          <w:tcPr>
            <w:tcW w:w="879" w:type="dxa"/>
            <w:gridSpan w:val="4"/>
            <w:vAlign w:val="center"/>
          </w:tcPr>
          <w:p w14:paraId="02BBCC24" w14:textId="09CEE109" w:rsidR="009B5A80" w:rsidRDefault="009B5A80" w:rsidP="009B5A80">
            <w:pPr>
              <w:autoSpaceDE w:val="0"/>
              <w:autoSpaceDN w:val="0"/>
              <w:snapToGrid w:val="0"/>
              <w:rPr>
                <w:rFonts w:ascii="游明朝" w:eastAsia="游明朝" w:hAnsi="游明朝"/>
                <w:szCs w:val="21"/>
              </w:rPr>
            </w:pPr>
            <w:r>
              <w:rPr>
                <w:rFonts w:ascii="Times New Roman" w:eastAsia="游明朝" w:hAnsi="Times New Roman" w:hint="eastAsia"/>
                <w:szCs w:val="18"/>
              </w:rPr>
              <w:t xml:space="preserve">(3) </w:t>
            </w:r>
            <w:r w:rsidR="003D3AFF">
              <w:rPr>
                <w:rFonts w:ascii="Times New Roman" w:eastAsia="游明朝" w:hAnsi="Times New Roman" w:hint="eastAsia"/>
                <w:color w:val="EE0000"/>
                <w:szCs w:val="18"/>
              </w:rPr>
              <w:t xml:space="preserve">　</w:t>
            </w:r>
          </w:p>
        </w:tc>
        <w:tc>
          <w:tcPr>
            <w:tcW w:w="879" w:type="dxa"/>
            <w:gridSpan w:val="4"/>
            <w:vAlign w:val="center"/>
          </w:tcPr>
          <w:p w14:paraId="7993305B" w14:textId="54216FDA" w:rsidR="009B5A80" w:rsidRDefault="009B5A80" w:rsidP="009B5A80">
            <w:pPr>
              <w:autoSpaceDE w:val="0"/>
              <w:autoSpaceDN w:val="0"/>
              <w:snapToGrid w:val="0"/>
              <w:rPr>
                <w:rFonts w:ascii="游明朝" w:eastAsia="游明朝" w:hAnsi="游明朝"/>
                <w:szCs w:val="21"/>
              </w:rPr>
            </w:pPr>
            <w:r>
              <w:rPr>
                <w:rFonts w:ascii="Times New Roman" w:eastAsia="游明朝" w:hAnsi="Times New Roman" w:hint="eastAsia"/>
                <w:szCs w:val="18"/>
              </w:rPr>
              <w:t xml:space="preserve">(4) </w:t>
            </w:r>
            <w:r w:rsidR="003D3AFF">
              <w:rPr>
                <w:rFonts w:ascii="Times New Roman" w:eastAsia="游明朝" w:hAnsi="Times New Roman" w:hint="eastAsia"/>
                <w:color w:val="EE0000"/>
                <w:szCs w:val="18"/>
              </w:rPr>
              <w:t xml:space="preserve">　</w:t>
            </w:r>
          </w:p>
        </w:tc>
        <w:tc>
          <w:tcPr>
            <w:tcW w:w="879" w:type="dxa"/>
            <w:gridSpan w:val="3"/>
            <w:vAlign w:val="center"/>
          </w:tcPr>
          <w:p w14:paraId="3DB5AFC4" w14:textId="49916E10"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(5) </w:t>
            </w:r>
            <w:r w:rsidR="003D3AFF">
              <w:rPr>
                <w:rFonts w:ascii="Times New Roman" w:eastAsia="游明朝" w:hAnsi="Times New Roman" w:hint="eastAsia"/>
                <w:color w:val="EE0000"/>
                <w:szCs w:val="18"/>
              </w:rPr>
              <w:t xml:space="preserve">　</w:t>
            </w:r>
          </w:p>
        </w:tc>
        <w:tc>
          <w:tcPr>
            <w:tcW w:w="879" w:type="dxa"/>
            <w:gridSpan w:val="4"/>
            <w:vAlign w:val="center"/>
          </w:tcPr>
          <w:p w14:paraId="75D53435" w14:textId="67BC8A56"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(6) </w:t>
            </w:r>
            <w:r w:rsidR="003D3AFF">
              <w:rPr>
                <w:rFonts w:ascii="Times New Roman" w:eastAsia="游明朝" w:hAnsi="Times New Roman" w:hint="eastAsia"/>
                <w:color w:val="EE0000"/>
                <w:szCs w:val="18"/>
              </w:rPr>
              <w:t xml:space="preserve">　</w:t>
            </w:r>
          </w:p>
        </w:tc>
        <w:tc>
          <w:tcPr>
            <w:tcW w:w="879" w:type="dxa"/>
            <w:gridSpan w:val="3"/>
            <w:vAlign w:val="center"/>
          </w:tcPr>
          <w:p w14:paraId="5B95FB51" w14:textId="636FD71F"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(7) </w:t>
            </w:r>
            <w:r w:rsidR="003D3AFF">
              <w:rPr>
                <w:rFonts w:ascii="Times New Roman" w:eastAsia="游明朝" w:hAnsi="Times New Roman" w:hint="eastAsia"/>
                <w:color w:val="EE0000"/>
                <w:szCs w:val="18"/>
              </w:rPr>
              <w:t xml:space="preserve">　</w:t>
            </w:r>
          </w:p>
        </w:tc>
        <w:tc>
          <w:tcPr>
            <w:tcW w:w="879" w:type="dxa"/>
            <w:gridSpan w:val="3"/>
            <w:vAlign w:val="center"/>
          </w:tcPr>
          <w:p w14:paraId="2E861CBE" w14:textId="1B3D362A"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(8) </w:t>
            </w:r>
            <w:r w:rsidR="003D3AFF">
              <w:rPr>
                <w:rFonts w:ascii="Times New Roman" w:eastAsia="游明朝" w:hAnsi="Times New Roman" w:hint="eastAsia"/>
                <w:color w:val="EE0000"/>
                <w:szCs w:val="18"/>
              </w:rPr>
              <w:t xml:space="preserve">　</w:t>
            </w:r>
          </w:p>
        </w:tc>
        <w:tc>
          <w:tcPr>
            <w:tcW w:w="878" w:type="dxa"/>
            <w:vAlign w:val="center"/>
          </w:tcPr>
          <w:p w14:paraId="1AE6FF31" w14:textId="2481FE00"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(9) </w:t>
            </w:r>
            <w:r w:rsidR="003D3AFF">
              <w:rPr>
                <w:rFonts w:ascii="Times New Roman" w:eastAsia="游明朝" w:hAnsi="Times New Roman" w:hint="eastAsia"/>
                <w:color w:val="EE0000"/>
                <w:szCs w:val="18"/>
              </w:rPr>
              <w:t xml:space="preserve">　</w:t>
            </w:r>
          </w:p>
        </w:tc>
      </w:tr>
      <w:tr w:rsidR="00903882" w:rsidRPr="00E85336" w14:paraId="2319FE76" w14:textId="77777777" w:rsidTr="00E01E6E">
        <w:trPr>
          <w:gridAfter w:val="6"/>
          <w:wAfter w:w="1801" w:type="dxa"/>
          <w:trHeight w:hRule="exact" w:val="482"/>
        </w:trPr>
        <w:tc>
          <w:tcPr>
            <w:tcW w:w="660" w:type="dxa"/>
            <w:vMerge/>
            <w:vAlign w:val="center"/>
          </w:tcPr>
          <w:p w14:paraId="1BD0297B" w14:textId="77777777" w:rsidR="009B5A80" w:rsidRDefault="009B5A80" w:rsidP="009B5A80">
            <w:pPr>
              <w:autoSpaceDE w:val="0"/>
              <w:autoSpaceDN w:val="0"/>
              <w:snapToGrid w:val="0"/>
              <w:rPr>
                <w:rFonts w:ascii="Times New Roman" w:eastAsia="游明朝" w:hAnsi="Times New Roman"/>
                <w:color w:val="000000"/>
                <w:szCs w:val="18"/>
              </w:rPr>
            </w:pPr>
          </w:p>
        </w:tc>
        <w:tc>
          <w:tcPr>
            <w:tcW w:w="450" w:type="dxa"/>
            <w:vAlign w:val="center"/>
          </w:tcPr>
          <w:p w14:paraId="1BD40391" w14:textId="7BF6D4A3" w:rsidR="009B5A80" w:rsidRDefault="009B5A80" w:rsidP="009B5A80">
            <w:pPr>
              <w:autoSpaceDE w:val="0"/>
              <w:autoSpaceDN w:val="0"/>
              <w:snapToGrid w:val="0"/>
              <w:jc w:val="center"/>
              <w:rPr>
                <w:rFonts w:ascii="Times New Roman" w:eastAsia="游明朝" w:hAnsi="Times New Roman"/>
                <w:szCs w:val="18"/>
              </w:rPr>
            </w:pPr>
            <w:r>
              <w:rPr>
                <w:rFonts w:ascii="Times New Roman" w:eastAsia="游明朝" w:hAnsi="Times New Roman" w:hint="eastAsia"/>
                <w:szCs w:val="18"/>
              </w:rPr>
              <w:t>⑶</w:t>
            </w:r>
          </w:p>
        </w:tc>
        <w:tc>
          <w:tcPr>
            <w:tcW w:w="879" w:type="dxa"/>
            <w:gridSpan w:val="3"/>
            <w:vAlign w:val="center"/>
          </w:tcPr>
          <w:p w14:paraId="2F9987C6" w14:textId="7890B036"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①</w:t>
            </w:r>
            <w:r>
              <w:rPr>
                <w:rFonts w:ascii="Times New Roman" w:eastAsia="游明朝" w:hAnsi="Times New Roman" w:hint="eastAsia"/>
                <w:szCs w:val="18"/>
              </w:rPr>
              <w:t xml:space="preserve"> </w:t>
            </w:r>
            <w:r w:rsidR="003D3AFF">
              <w:rPr>
                <w:rFonts w:ascii="Times New Roman" w:eastAsia="游明朝" w:hAnsi="Times New Roman" w:hint="eastAsia"/>
                <w:color w:val="EE0000"/>
                <w:szCs w:val="18"/>
              </w:rPr>
              <w:t xml:space="preserve">　</w:t>
            </w:r>
          </w:p>
        </w:tc>
        <w:tc>
          <w:tcPr>
            <w:tcW w:w="879" w:type="dxa"/>
            <w:gridSpan w:val="4"/>
            <w:vAlign w:val="center"/>
          </w:tcPr>
          <w:p w14:paraId="2FFA9651" w14:textId="5B76FB51"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②</w:t>
            </w:r>
            <w:r>
              <w:rPr>
                <w:rFonts w:ascii="Times New Roman" w:eastAsia="游明朝" w:hAnsi="Times New Roman" w:hint="eastAsia"/>
                <w:szCs w:val="18"/>
              </w:rPr>
              <w:t xml:space="preserve"> </w:t>
            </w:r>
            <w:r w:rsidR="003D3AFF">
              <w:rPr>
                <w:rFonts w:ascii="Times New Roman" w:eastAsia="游明朝" w:hAnsi="Times New Roman" w:hint="eastAsia"/>
                <w:color w:val="EE0000"/>
                <w:szCs w:val="18"/>
              </w:rPr>
              <w:t xml:space="preserve">　</w:t>
            </w:r>
          </w:p>
        </w:tc>
        <w:tc>
          <w:tcPr>
            <w:tcW w:w="879" w:type="dxa"/>
            <w:gridSpan w:val="4"/>
            <w:vAlign w:val="center"/>
          </w:tcPr>
          <w:p w14:paraId="3B655DAB" w14:textId="15422094"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③</w:t>
            </w:r>
            <w:r>
              <w:rPr>
                <w:rFonts w:ascii="Times New Roman" w:eastAsia="游明朝" w:hAnsi="Times New Roman" w:hint="eastAsia"/>
                <w:szCs w:val="18"/>
              </w:rPr>
              <w:t xml:space="preserve"> </w:t>
            </w:r>
            <w:r w:rsidR="003D3AFF">
              <w:rPr>
                <w:rFonts w:ascii="Times New Roman" w:eastAsia="游明朝" w:hAnsi="Times New Roman" w:hint="eastAsia"/>
                <w:color w:val="EE0000"/>
                <w:szCs w:val="18"/>
              </w:rPr>
              <w:t xml:space="preserve">　</w:t>
            </w:r>
          </w:p>
        </w:tc>
        <w:tc>
          <w:tcPr>
            <w:tcW w:w="879" w:type="dxa"/>
            <w:gridSpan w:val="4"/>
            <w:vAlign w:val="center"/>
          </w:tcPr>
          <w:p w14:paraId="55F047F9" w14:textId="05A4C55B"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④</w:t>
            </w:r>
            <w:r>
              <w:rPr>
                <w:rFonts w:ascii="Times New Roman" w:eastAsia="游明朝" w:hAnsi="Times New Roman" w:hint="eastAsia"/>
                <w:szCs w:val="18"/>
              </w:rPr>
              <w:t xml:space="preserve"> </w:t>
            </w:r>
            <w:r w:rsidR="003D3AFF">
              <w:rPr>
                <w:rFonts w:ascii="Times New Roman" w:eastAsia="游明朝" w:hAnsi="Times New Roman" w:hint="eastAsia"/>
                <w:color w:val="EE0000"/>
                <w:szCs w:val="18"/>
              </w:rPr>
              <w:t xml:space="preserve">　</w:t>
            </w:r>
          </w:p>
        </w:tc>
        <w:tc>
          <w:tcPr>
            <w:tcW w:w="879" w:type="dxa"/>
            <w:gridSpan w:val="3"/>
            <w:vAlign w:val="center"/>
          </w:tcPr>
          <w:p w14:paraId="113CF935" w14:textId="6BC4BEC0"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⑤</w:t>
            </w:r>
            <w:r>
              <w:rPr>
                <w:rFonts w:ascii="Times New Roman" w:eastAsia="游明朝" w:hAnsi="Times New Roman" w:hint="eastAsia"/>
                <w:szCs w:val="18"/>
              </w:rPr>
              <w:t xml:space="preserve"> </w:t>
            </w:r>
            <w:r w:rsidR="003D3AFF">
              <w:rPr>
                <w:rFonts w:ascii="Times New Roman" w:eastAsia="游明朝" w:hAnsi="Times New Roman" w:hint="eastAsia"/>
                <w:color w:val="EE0000"/>
                <w:szCs w:val="18"/>
              </w:rPr>
              <w:t xml:space="preserve">　</w:t>
            </w:r>
          </w:p>
        </w:tc>
        <w:tc>
          <w:tcPr>
            <w:tcW w:w="680" w:type="dxa"/>
            <w:gridSpan w:val="2"/>
            <w:vAlign w:val="center"/>
          </w:tcPr>
          <w:p w14:paraId="062CFA4D" w14:textId="72D5C1CB"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問</w:t>
            </w:r>
            <w:r w:rsidRPr="005073E5">
              <w:rPr>
                <w:rFonts w:ascii="游明朝" w:eastAsia="游明朝" w:hAnsi="游明朝" w:hint="eastAsia"/>
                <w:szCs w:val="18"/>
              </w:rPr>
              <w:t>10</w:t>
            </w:r>
          </w:p>
        </w:tc>
        <w:tc>
          <w:tcPr>
            <w:tcW w:w="1077" w:type="dxa"/>
            <w:gridSpan w:val="5"/>
            <w:vAlign w:val="center"/>
          </w:tcPr>
          <w:p w14:paraId="3AC74476" w14:textId="481C9246" w:rsidR="009B5A80" w:rsidRDefault="003D3AFF" w:rsidP="00E01E6E">
            <w:pPr>
              <w:autoSpaceDE w:val="0"/>
              <w:autoSpaceDN w:val="0"/>
              <w:snapToGrid w:val="0"/>
              <w:rPr>
                <w:rFonts w:ascii="Times New Roman" w:eastAsia="游明朝" w:hAnsi="Times New Roman"/>
                <w:szCs w:val="18"/>
              </w:rPr>
            </w:pPr>
            <w:r>
              <w:rPr>
                <w:rFonts w:ascii="Times New Roman" w:eastAsia="游明朝" w:hAnsi="Times New Roman" w:hint="eastAsia"/>
                <w:color w:val="EE0000"/>
                <w:szCs w:val="18"/>
              </w:rPr>
              <w:t xml:space="preserve">　</w:t>
            </w:r>
          </w:p>
        </w:tc>
      </w:tr>
      <w:tr w:rsidR="000A1E8A" w:rsidRPr="00E85336" w14:paraId="3B59FCB8" w14:textId="77777777" w:rsidTr="00E01E6E">
        <w:trPr>
          <w:gridAfter w:val="13"/>
          <w:wAfter w:w="3558" w:type="dxa"/>
          <w:trHeight w:hRule="exact" w:val="482"/>
        </w:trPr>
        <w:tc>
          <w:tcPr>
            <w:tcW w:w="660" w:type="dxa"/>
            <w:vAlign w:val="center"/>
          </w:tcPr>
          <w:p w14:paraId="1D64A559" w14:textId="3329D1B0" w:rsidR="009B5A80" w:rsidRDefault="009B5A80" w:rsidP="009B5A80">
            <w:pPr>
              <w:autoSpaceDE w:val="0"/>
              <w:autoSpaceDN w:val="0"/>
              <w:snapToGrid w:val="0"/>
              <w:rPr>
                <w:rFonts w:ascii="Times New Roman" w:eastAsia="游明朝" w:hAnsi="Times New Roman"/>
                <w:color w:val="000000"/>
                <w:szCs w:val="18"/>
              </w:rPr>
            </w:pPr>
            <w:r>
              <w:rPr>
                <w:rFonts w:ascii="Times New Roman" w:eastAsia="游明朝" w:hAnsi="Times New Roman" w:hint="eastAsia"/>
                <w:color w:val="000000"/>
                <w:szCs w:val="18"/>
              </w:rPr>
              <w:t>問</w:t>
            </w:r>
            <w:r w:rsidRPr="005073E5">
              <w:rPr>
                <w:rFonts w:ascii="游明朝" w:eastAsia="游明朝" w:hAnsi="游明朝" w:hint="eastAsia"/>
                <w:color w:val="000000"/>
                <w:szCs w:val="18"/>
              </w:rPr>
              <w:t>11</w:t>
            </w:r>
          </w:p>
        </w:tc>
        <w:tc>
          <w:tcPr>
            <w:tcW w:w="2400" w:type="dxa"/>
            <w:gridSpan w:val="9"/>
            <w:vAlign w:val="center"/>
          </w:tcPr>
          <w:p w14:paraId="39281183" w14:textId="3F78BD2C"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(1) </w:t>
            </w:r>
            <w:r w:rsidR="003D3AFF">
              <w:rPr>
                <w:rFonts w:ascii="Times New Roman" w:eastAsia="游明朝" w:hAnsi="Times New Roman" w:hint="eastAsia"/>
                <w:color w:val="EE0000"/>
                <w:szCs w:val="18"/>
              </w:rPr>
              <w:t xml:space="preserve">　　　　　</w:t>
            </w:r>
          </w:p>
        </w:tc>
        <w:tc>
          <w:tcPr>
            <w:tcW w:w="2445" w:type="dxa"/>
            <w:gridSpan w:val="10"/>
            <w:vAlign w:val="center"/>
          </w:tcPr>
          <w:p w14:paraId="5134A1AF" w14:textId="26965A80" w:rsidR="009B5A80" w:rsidRDefault="009B5A80" w:rsidP="009B5A80">
            <w:pPr>
              <w:autoSpaceDE w:val="0"/>
              <w:autoSpaceDN w:val="0"/>
              <w:snapToGrid w:val="0"/>
              <w:rPr>
                <w:rFonts w:ascii="Times New Roman" w:eastAsia="游明朝" w:hAnsi="Times New Roman"/>
                <w:szCs w:val="18"/>
              </w:rPr>
            </w:pPr>
            <w:r>
              <w:rPr>
                <w:rFonts w:ascii="Times New Roman" w:eastAsia="游明朝" w:hAnsi="Times New Roman" w:hint="eastAsia"/>
                <w:szCs w:val="18"/>
              </w:rPr>
              <w:t xml:space="preserve">(2) </w:t>
            </w:r>
            <w:r w:rsidR="003D3AFF">
              <w:rPr>
                <w:rFonts w:ascii="Times New Roman" w:eastAsia="游明朝" w:hAnsi="Times New Roman" w:hint="eastAsia"/>
                <w:color w:val="EE0000"/>
                <w:szCs w:val="18"/>
              </w:rPr>
              <w:t xml:space="preserve">　　　　　</w:t>
            </w:r>
          </w:p>
        </w:tc>
      </w:tr>
    </w:tbl>
    <w:p w14:paraId="57923F75" w14:textId="418DC97A" w:rsidR="00941646" w:rsidRPr="00941646" w:rsidRDefault="00941646" w:rsidP="00421865">
      <w:pPr>
        <w:autoSpaceDE w:val="0"/>
        <w:autoSpaceDN w:val="0"/>
        <w:snapToGrid w:val="0"/>
        <w:rPr>
          <w:rFonts w:ascii="游明朝" w:eastAsia="游明朝" w:hAnsi="游明朝"/>
          <w:szCs w:val="21"/>
        </w:rPr>
      </w:pPr>
    </w:p>
    <w:sectPr w:rsidR="00941646" w:rsidRPr="00941646" w:rsidSect="008604D4">
      <w:pgSz w:w="11907" w:h="16840" w:code="9"/>
      <w:pgMar w:top="1701" w:right="1418" w:bottom="1418" w:left="1418" w:header="851" w:footer="992" w:gutter="0"/>
      <w:cols w:space="425"/>
      <w:docGrid w:type="linesAndChars" w:linePitch="31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F865" w14:textId="77777777" w:rsidR="00995ED4" w:rsidRDefault="00995ED4" w:rsidP="001B6A64">
      <w:r>
        <w:separator/>
      </w:r>
    </w:p>
  </w:endnote>
  <w:endnote w:type="continuationSeparator" w:id="0">
    <w:p w14:paraId="247B9D79" w14:textId="77777777" w:rsidR="00995ED4" w:rsidRDefault="00995ED4" w:rsidP="001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C84E" w14:textId="77777777" w:rsidR="00995ED4" w:rsidRDefault="00995ED4" w:rsidP="001B6A64">
      <w:r>
        <w:separator/>
      </w:r>
    </w:p>
  </w:footnote>
  <w:footnote w:type="continuationSeparator" w:id="0">
    <w:p w14:paraId="4E597DE6" w14:textId="77777777" w:rsidR="00995ED4" w:rsidRDefault="00995ED4" w:rsidP="001B6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89"/>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93"/>
    <w:rsid w:val="00006300"/>
    <w:rsid w:val="00016284"/>
    <w:rsid w:val="00020496"/>
    <w:rsid w:val="00023918"/>
    <w:rsid w:val="00051A58"/>
    <w:rsid w:val="00057D71"/>
    <w:rsid w:val="00060DD6"/>
    <w:rsid w:val="00073A99"/>
    <w:rsid w:val="00092E1A"/>
    <w:rsid w:val="000A05F5"/>
    <w:rsid w:val="000A1E8A"/>
    <w:rsid w:val="000A21AF"/>
    <w:rsid w:val="000B3A81"/>
    <w:rsid w:val="000C1265"/>
    <w:rsid w:val="000C1C20"/>
    <w:rsid w:val="000C65DB"/>
    <w:rsid w:val="000D734A"/>
    <w:rsid w:val="000D7CE6"/>
    <w:rsid w:val="000E75F4"/>
    <w:rsid w:val="000F1EAB"/>
    <w:rsid w:val="000F2652"/>
    <w:rsid w:val="00105B1E"/>
    <w:rsid w:val="001127EA"/>
    <w:rsid w:val="00115FC3"/>
    <w:rsid w:val="0011688A"/>
    <w:rsid w:val="0012177F"/>
    <w:rsid w:val="001353DB"/>
    <w:rsid w:val="00142136"/>
    <w:rsid w:val="00173700"/>
    <w:rsid w:val="001A072D"/>
    <w:rsid w:val="001A09A2"/>
    <w:rsid w:val="001A50F3"/>
    <w:rsid w:val="001B2DD3"/>
    <w:rsid w:val="001B4391"/>
    <w:rsid w:val="001B6A64"/>
    <w:rsid w:val="001B6D07"/>
    <w:rsid w:val="001C64D5"/>
    <w:rsid w:val="001D48A4"/>
    <w:rsid w:val="001D5519"/>
    <w:rsid w:val="001E4ECF"/>
    <w:rsid w:val="001F5443"/>
    <w:rsid w:val="001F769E"/>
    <w:rsid w:val="00205C19"/>
    <w:rsid w:val="002064D2"/>
    <w:rsid w:val="00223C1A"/>
    <w:rsid w:val="00236628"/>
    <w:rsid w:val="002426B1"/>
    <w:rsid w:val="002501C0"/>
    <w:rsid w:val="00261B08"/>
    <w:rsid w:val="00273168"/>
    <w:rsid w:val="00277458"/>
    <w:rsid w:val="00282156"/>
    <w:rsid w:val="002906FC"/>
    <w:rsid w:val="00295936"/>
    <w:rsid w:val="002A1C18"/>
    <w:rsid w:val="002A5419"/>
    <w:rsid w:val="002A6430"/>
    <w:rsid w:val="002A7969"/>
    <w:rsid w:val="002A7EA0"/>
    <w:rsid w:val="002B0050"/>
    <w:rsid w:val="002C7E70"/>
    <w:rsid w:val="002D24DE"/>
    <w:rsid w:val="002E12B0"/>
    <w:rsid w:val="002F2C93"/>
    <w:rsid w:val="0030271B"/>
    <w:rsid w:val="00310B42"/>
    <w:rsid w:val="00324DAD"/>
    <w:rsid w:val="00330610"/>
    <w:rsid w:val="00334D40"/>
    <w:rsid w:val="00341E2A"/>
    <w:rsid w:val="003453B4"/>
    <w:rsid w:val="00351EEC"/>
    <w:rsid w:val="0035293C"/>
    <w:rsid w:val="00361A7F"/>
    <w:rsid w:val="0036294F"/>
    <w:rsid w:val="00364B06"/>
    <w:rsid w:val="0036595A"/>
    <w:rsid w:val="0036611C"/>
    <w:rsid w:val="003736F7"/>
    <w:rsid w:val="00386121"/>
    <w:rsid w:val="003A304A"/>
    <w:rsid w:val="003B44E2"/>
    <w:rsid w:val="003B56C6"/>
    <w:rsid w:val="003D3AFF"/>
    <w:rsid w:val="003D68E8"/>
    <w:rsid w:val="003D6F21"/>
    <w:rsid w:val="003E0974"/>
    <w:rsid w:val="003E224B"/>
    <w:rsid w:val="003E4F46"/>
    <w:rsid w:val="003E6034"/>
    <w:rsid w:val="00401BCD"/>
    <w:rsid w:val="00401E05"/>
    <w:rsid w:val="00406933"/>
    <w:rsid w:val="00411E72"/>
    <w:rsid w:val="00416B58"/>
    <w:rsid w:val="00421865"/>
    <w:rsid w:val="00424E9F"/>
    <w:rsid w:val="00426625"/>
    <w:rsid w:val="00434926"/>
    <w:rsid w:val="0043643D"/>
    <w:rsid w:val="004514C9"/>
    <w:rsid w:val="00464313"/>
    <w:rsid w:val="004648CC"/>
    <w:rsid w:val="00464F36"/>
    <w:rsid w:val="0046642F"/>
    <w:rsid w:val="00472EE4"/>
    <w:rsid w:val="00475D02"/>
    <w:rsid w:val="004771F4"/>
    <w:rsid w:val="0048652A"/>
    <w:rsid w:val="00490A38"/>
    <w:rsid w:val="004B4D23"/>
    <w:rsid w:val="004B7A91"/>
    <w:rsid w:val="004C7657"/>
    <w:rsid w:val="004D56A1"/>
    <w:rsid w:val="004D629A"/>
    <w:rsid w:val="004E106E"/>
    <w:rsid w:val="004E41FA"/>
    <w:rsid w:val="004E473F"/>
    <w:rsid w:val="004F76BB"/>
    <w:rsid w:val="005073E5"/>
    <w:rsid w:val="00512413"/>
    <w:rsid w:val="00513866"/>
    <w:rsid w:val="005138A5"/>
    <w:rsid w:val="00513B6B"/>
    <w:rsid w:val="005213A9"/>
    <w:rsid w:val="00527954"/>
    <w:rsid w:val="00531811"/>
    <w:rsid w:val="00533648"/>
    <w:rsid w:val="00544BA5"/>
    <w:rsid w:val="00545812"/>
    <w:rsid w:val="005545F2"/>
    <w:rsid w:val="005642C1"/>
    <w:rsid w:val="00576BE4"/>
    <w:rsid w:val="005838B9"/>
    <w:rsid w:val="005A03E7"/>
    <w:rsid w:val="005A0CCF"/>
    <w:rsid w:val="005A4F67"/>
    <w:rsid w:val="005B28B8"/>
    <w:rsid w:val="005B514E"/>
    <w:rsid w:val="005B6B82"/>
    <w:rsid w:val="005C006B"/>
    <w:rsid w:val="005C0737"/>
    <w:rsid w:val="005C0C63"/>
    <w:rsid w:val="005C3CF1"/>
    <w:rsid w:val="005C4064"/>
    <w:rsid w:val="005C58B8"/>
    <w:rsid w:val="005C7652"/>
    <w:rsid w:val="005E1397"/>
    <w:rsid w:val="005E334A"/>
    <w:rsid w:val="005F51EC"/>
    <w:rsid w:val="005F5A8B"/>
    <w:rsid w:val="005F60BF"/>
    <w:rsid w:val="00612C8D"/>
    <w:rsid w:val="00622CE0"/>
    <w:rsid w:val="00627B5D"/>
    <w:rsid w:val="00646FFC"/>
    <w:rsid w:val="006516B5"/>
    <w:rsid w:val="006535D9"/>
    <w:rsid w:val="0065555C"/>
    <w:rsid w:val="00656833"/>
    <w:rsid w:val="00657D32"/>
    <w:rsid w:val="00683EBD"/>
    <w:rsid w:val="00693160"/>
    <w:rsid w:val="006A0212"/>
    <w:rsid w:val="006A0284"/>
    <w:rsid w:val="006A3767"/>
    <w:rsid w:val="006C26A0"/>
    <w:rsid w:val="00715E1F"/>
    <w:rsid w:val="00723114"/>
    <w:rsid w:val="0072563C"/>
    <w:rsid w:val="0074505D"/>
    <w:rsid w:val="0075782F"/>
    <w:rsid w:val="00761952"/>
    <w:rsid w:val="00782785"/>
    <w:rsid w:val="007A201E"/>
    <w:rsid w:val="007A411F"/>
    <w:rsid w:val="007A7469"/>
    <w:rsid w:val="007B5723"/>
    <w:rsid w:val="007C49A0"/>
    <w:rsid w:val="007E2650"/>
    <w:rsid w:val="007E311A"/>
    <w:rsid w:val="007E54DE"/>
    <w:rsid w:val="007F2AF8"/>
    <w:rsid w:val="0080384A"/>
    <w:rsid w:val="00812154"/>
    <w:rsid w:val="008142E5"/>
    <w:rsid w:val="0081463F"/>
    <w:rsid w:val="0081670F"/>
    <w:rsid w:val="008212DA"/>
    <w:rsid w:val="00822048"/>
    <w:rsid w:val="00824FF0"/>
    <w:rsid w:val="00830D0E"/>
    <w:rsid w:val="00842975"/>
    <w:rsid w:val="00844E53"/>
    <w:rsid w:val="00845266"/>
    <w:rsid w:val="00845300"/>
    <w:rsid w:val="008604D4"/>
    <w:rsid w:val="00870633"/>
    <w:rsid w:val="008811DD"/>
    <w:rsid w:val="00883FCF"/>
    <w:rsid w:val="008851A6"/>
    <w:rsid w:val="008B0EA3"/>
    <w:rsid w:val="008B72BE"/>
    <w:rsid w:val="008D050A"/>
    <w:rsid w:val="008D05F7"/>
    <w:rsid w:val="008D3D46"/>
    <w:rsid w:val="008D3E1D"/>
    <w:rsid w:val="008F4621"/>
    <w:rsid w:val="008F617D"/>
    <w:rsid w:val="008F79B1"/>
    <w:rsid w:val="00903882"/>
    <w:rsid w:val="00920D7A"/>
    <w:rsid w:val="009212E7"/>
    <w:rsid w:val="009261C3"/>
    <w:rsid w:val="00941646"/>
    <w:rsid w:val="00943205"/>
    <w:rsid w:val="00945C09"/>
    <w:rsid w:val="00952DC5"/>
    <w:rsid w:val="00955A9D"/>
    <w:rsid w:val="00955DAB"/>
    <w:rsid w:val="00975BEA"/>
    <w:rsid w:val="009820AB"/>
    <w:rsid w:val="00983647"/>
    <w:rsid w:val="0099069B"/>
    <w:rsid w:val="00995ED4"/>
    <w:rsid w:val="00996B16"/>
    <w:rsid w:val="009A5351"/>
    <w:rsid w:val="009B04E1"/>
    <w:rsid w:val="009B5A80"/>
    <w:rsid w:val="009B5F5F"/>
    <w:rsid w:val="009C05EF"/>
    <w:rsid w:val="009C0905"/>
    <w:rsid w:val="009C1EB7"/>
    <w:rsid w:val="009D0C39"/>
    <w:rsid w:val="009D5D85"/>
    <w:rsid w:val="009F2AC5"/>
    <w:rsid w:val="009F4FD6"/>
    <w:rsid w:val="00A04290"/>
    <w:rsid w:val="00A12877"/>
    <w:rsid w:val="00A14336"/>
    <w:rsid w:val="00A22ADE"/>
    <w:rsid w:val="00A36E2A"/>
    <w:rsid w:val="00A37840"/>
    <w:rsid w:val="00A43BCA"/>
    <w:rsid w:val="00A45205"/>
    <w:rsid w:val="00A649D1"/>
    <w:rsid w:val="00A70C65"/>
    <w:rsid w:val="00A84BE8"/>
    <w:rsid w:val="00A964FC"/>
    <w:rsid w:val="00A96FD0"/>
    <w:rsid w:val="00AA7E27"/>
    <w:rsid w:val="00AB173F"/>
    <w:rsid w:val="00AB1784"/>
    <w:rsid w:val="00AB7D07"/>
    <w:rsid w:val="00AC38AF"/>
    <w:rsid w:val="00AD1EC0"/>
    <w:rsid w:val="00AF780C"/>
    <w:rsid w:val="00B00C16"/>
    <w:rsid w:val="00B15105"/>
    <w:rsid w:val="00B15B6E"/>
    <w:rsid w:val="00B208DF"/>
    <w:rsid w:val="00B270F3"/>
    <w:rsid w:val="00B367D7"/>
    <w:rsid w:val="00B46A81"/>
    <w:rsid w:val="00B46E0A"/>
    <w:rsid w:val="00B53A31"/>
    <w:rsid w:val="00B540B1"/>
    <w:rsid w:val="00B72B8D"/>
    <w:rsid w:val="00B73732"/>
    <w:rsid w:val="00B74AB3"/>
    <w:rsid w:val="00B807ED"/>
    <w:rsid w:val="00B8429F"/>
    <w:rsid w:val="00B91E8D"/>
    <w:rsid w:val="00BA2554"/>
    <w:rsid w:val="00BB3B83"/>
    <w:rsid w:val="00BB47C0"/>
    <w:rsid w:val="00BC3005"/>
    <w:rsid w:val="00BC3719"/>
    <w:rsid w:val="00BD3A31"/>
    <w:rsid w:val="00BE1400"/>
    <w:rsid w:val="00BF0C31"/>
    <w:rsid w:val="00BF118D"/>
    <w:rsid w:val="00BF66A4"/>
    <w:rsid w:val="00C03815"/>
    <w:rsid w:val="00C20B27"/>
    <w:rsid w:val="00C225FF"/>
    <w:rsid w:val="00C24E2D"/>
    <w:rsid w:val="00C330CB"/>
    <w:rsid w:val="00C34A5B"/>
    <w:rsid w:val="00C41695"/>
    <w:rsid w:val="00C43F00"/>
    <w:rsid w:val="00C43F02"/>
    <w:rsid w:val="00C61F04"/>
    <w:rsid w:val="00C751A4"/>
    <w:rsid w:val="00C86C5C"/>
    <w:rsid w:val="00C92E51"/>
    <w:rsid w:val="00C94FAB"/>
    <w:rsid w:val="00CA122D"/>
    <w:rsid w:val="00CB7831"/>
    <w:rsid w:val="00CC745F"/>
    <w:rsid w:val="00CD4CB1"/>
    <w:rsid w:val="00CD5B11"/>
    <w:rsid w:val="00CD7896"/>
    <w:rsid w:val="00CE377C"/>
    <w:rsid w:val="00CE6252"/>
    <w:rsid w:val="00CE6755"/>
    <w:rsid w:val="00CF0107"/>
    <w:rsid w:val="00D114BF"/>
    <w:rsid w:val="00D143ED"/>
    <w:rsid w:val="00D156CE"/>
    <w:rsid w:val="00D37700"/>
    <w:rsid w:val="00D415BA"/>
    <w:rsid w:val="00D41690"/>
    <w:rsid w:val="00D47BB9"/>
    <w:rsid w:val="00D62397"/>
    <w:rsid w:val="00D722A3"/>
    <w:rsid w:val="00D740B1"/>
    <w:rsid w:val="00D7588C"/>
    <w:rsid w:val="00D76580"/>
    <w:rsid w:val="00D771BD"/>
    <w:rsid w:val="00D85DB9"/>
    <w:rsid w:val="00D9247B"/>
    <w:rsid w:val="00D9375D"/>
    <w:rsid w:val="00DB58EB"/>
    <w:rsid w:val="00DB6D98"/>
    <w:rsid w:val="00DD0574"/>
    <w:rsid w:val="00DE163D"/>
    <w:rsid w:val="00DE33FC"/>
    <w:rsid w:val="00DE601D"/>
    <w:rsid w:val="00DE74CD"/>
    <w:rsid w:val="00DF0DA8"/>
    <w:rsid w:val="00E01E6E"/>
    <w:rsid w:val="00E0311E"/>
    <w:rsid w:val="00E03899"/>
    <w:rsid w:val="00E171FF"/>
    <w:rsid w:val="00E17351"/>
    <w:rsid w:val="00E22FD8"/>
    <w:rsid w:val="00E258A8"/>
    <w:rsid w:val="00E27729"/>
    <w:rsid w:val="00E5445D"/>
    <w:rsid w:val="00E55BE5"/>
    <w:rsid w:val="00E628DB"/>
    <w:rsid w:val="00E646BF"/>
    <w:rsid w:val="00E6733B"/>
    <w:rsid w:val="00E830ED"/>
    <w:rsid w:val="00E879EC"/>
    <w:rsid w:val="00EA0852"/>
    <w:rsid w:val="00EA7CA7"/>
    <w:rsid w:val="00EB0998"/>
    <w:rsid w:val="00EB1253"/>
    <w:rsid w:val="00EB1B5F"/>
    <w:rsid w:val="00EC18DF"/>
    <w:rsid w:val="00EC2FA3"/>
    <w:rsid w:val="00ED711F"/>
    <w:rsid w:val="00ED7900"/>
    <w:rsid w:val="00EE0432"/>
    <w:rsid w:val="00EE0A40"/>
    <w:rsid w:val="00EF6A49"/>
    <w:rsid w:val="00F005EA"/>
    <w:rsid w:val="00F2005C"/>
    <w:rsid w:val="00F20BA9"/>
    <w:rsid w:val="00F20FD0"/>
    <w:rsid w:val="00F448D4"/>
    <w:rsid w:val="00F44F71"/>
    <w:rsid w:val="00F5096B"/>
    <w:rsid w:val="00F553ED"/>
    <w:rsid w:val="00F55681"/>
    <w:rsid w:val="00F60B97"/>
    <w:rsid w:val="00F62E05"/>
    <w:rsid w:val="00F63911"/>
    <w:rsid w:val="00F650E7"/>
    <w:rsid w:val="00F96754"/>
    <w:rsid w:val="00F97990"/>
    <w:rsid w:val="00FA204D"/>
    <w:rsid w:val="00FB4230"/>
    <w:rsid w:val="00FC5851"/>
    <w:rsid w:val="00FD62EC"/>
    <w:rsid w:val="00FE351B"/>
    <w:rsid w:val="00FE3D47"/>
    <w:rsid w:val="00FF1531"/>
    <w:rsid w:val="00FF1572"/>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A5B92A3"/>
  <w15:chartTrackingRefBased/>
  <w15:docId w15:val="{E4E17C9F-A953-4FFF-9D0F-B41A03D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04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rsid w:val="00277458"/>
    <w:rPr>
      <w:rFonts w:cs="Times New Roman"/>
    </w:rPr>
  </w:style>
  <w:style w:type="paragraph" w:styleId="a4">
    <w:name w:val="header"/>
    <w:basedOn w:val="a"/>
    <w:link w:val="a5"/>
    <w:semiHidden/>
    <w:rsid w:val="001B6A64"/>
    <w:pPr>
      <w:tabs>
        <w:tab w:val="center" w:pos="4252"/>
        <w:tab w:val="right" w:pos="8504"/>
      </w:tabs>
      <w:snapToGrid w:val="0"/>
    </w:pPr>
    <w:rPr>
      <w:kern w:val="0"/>
      <w:sz w:val="20"/>
      <w:szCs w:val="20"/>
      <w:lang w:val="x-none" w:eastAsia="x-none"/>
    </w:rPr>
  </w:style>
  <w:style w:type="character" w:customStyle="1" w:styleId="a5">
    <w:name w:val="ヘッダー (文字)"/>
    <w:link w:val="a4"/>
    <w:semiHidden/>
    <w:locked/>
    <w:rsid w:val="001B6A64"/>
    <w:rPr>
      <w:rFonts w:cs="Times New Roman"/>
    </w:rPr>
  </w:style>
  <w:style w:type="paragraph" w:styleId="a6">
    <w:name w:val="footer"/>
    <w:basedOn w:val="a"/>
    <w:link w:val="a7"/>
    <w:semiHidden/>
    <w:rsid w:val="001B6A64"/>
    <w:pPr>
      <w:tabs>
        <w:tab w:val="center" w:pos="4252"/>
        <w:tab w:val="right" w:pos="8504"/>
      </w:tabs>
      <w:snapToGrid w:val="0"/>
    </w:pPr>
    <w:rPr>
      <w:kern w:val="0"/>
      <w:sz w:val="20"/>
      <w:szCs w:val="20"/>
      <w:lang w:val="x-none" w:eastAsia="x-none"/>
    </w:rPr>
  </w:style>
  <w:style w:type="character" w:customStyle="1" w:styleId="a7">
    <w:name w:val="フッター (文字)"/>
    <w:link w:val="a6"/>
    <w:semiHidden/>
    <w:locked/>
    <w:rsid w:val="001B6A64"/>
    <w:rPr>
      <w:rFonts w:cs="Times New Roman"/>
    </w:rPr>
  </w:style>
  <w:style w:type="paragraph" w:customStyle="1" w:styleId="1">
    <w:name w:val="リスト段落1"/>
    <w:basedOn w:val="a"/>
    <w:rsid w:val="00C03815"/>
    <w:pPr>
      <w:ind w:leftChars="400" w:left="840"/>
    </w:pPr>
  </w:style>
  <w:style w:type="table" w:styleId="a8">
    <w:name w:val="Table Grid"/>
    <w:basedOn w:val="a1"/>
    <w:uiPriority w:val="59"/>
    <w:locked/>
    <w:rsid w:val="006555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問題文２"/>
    <w:basedOn w:val="a"/>
    <w:rsid w:val="00ED7900"/>
    <w:pPr>
      <w:tabs>
        <w:tab w:val="left" w:pos="221"/>
      </w:tabs>
      <w:wordWrap w:val="0"/>
      <w:topLinePunct/>
      <w:adjustRightInd w:val="0"/>
      <w:spacing w:line="360" w:lineRule="atLeast"/>
      <w:ind w:left="663" w:hanging="442"/>
    </w:pPr>
    <w:rPr>
      <w:rFonts w:ascii="ＭＳ 明朝" w:hAnsi="Times New Roman"/>
      <w:kern w:val="0"/>
      <w:szCs w:val="20"/>
    </w:rPr>
  </w:style>
  <w:style w:type="paragraph" w:customStyle="1" w:styleId="aa">
    <w:name w:val="問題文"/>
    <w:basedOn w:val="a"/>
    <w:rsid w:val="00ED7900"/>
    <w:pPr>
      <w:wordWrap w:val="0"/>
      <w:topLinePunct/>
      <w:adjustRightInd w:val="0"/>
      <w:spacing w:line="360" w:lineRule="atLeast"/>
    </w:pPr>
    <w:rPr>
      <w:rFonts w:ascii="ＭＳ 明朝" w:hAnsi="Times New Roman"/>
      <w:kern w:val="0"/>
      <w:szCs w:val="20"/>
    </w:rPr>
  </w:style>
  <w:style w:type="paragraph" w:customStyle="1" w:styleId="TAB3">
    <w:name w:val="TAB3"/>
    <w:basedOn w:val="a"/>
    <w:rsid w:val="00ED7900"/>
    <w:pPr>
      <w:tabs>
        <w:tab w:val="left" w:pos="3204"/>
        <w:tab w:val="left" w:pos="5840"/>
        <w:tab w:val="left" w:pos="8505"/>
      </w:tabs>
      <w:wordWrap w:val="0"/>
      <w:topLinePunct/>
      <w:adjustRightInd w:val="0"/>
      <w:spacing w:line="360" w:lineRule="atLeast"/>
      <w:ind w:left="658" w:right="-113"/>
    </w:pPr>
    <w:rPr>
      <w:rFonts w:ascii="ＭＳ 明朝" w:hAnsi="Times New Roman"/>
      <w:kern w:val="0"/>
      <w:szCs w:val="20"/>
    </w:rPr>
  </w:style>
  <w:style w:type="character" w:styleId="ab">
    <w:name w:val="annotation reference"/>
    <w:rsid w:val="00D722A3"/>
    <w:rPr>
      <w:sz w:val="18"/>
      <w:szCs w:val="18"/>
    </w:rPr>
  </w:style>
  <w:style w:type="paragraph" w:styleId="ac">
    <w:name w:val="annotation text"/>
    <w:basedOn w:val="a"/>
    <w:link w:val="ad"/>
    <w:rsid w:val="00D722A3"/>
    <w:pPr>
      <w:jc w:val="left"/>
    </w:pPr>
    <w:rPr>
      <w:lang w:val="x-none" w:eastAsia="x-none"/>
    </w:rPr>
  </w:style>
  <w:style w:type="character" w:customStyle="1" w:styleId="ad">
    <w:name w:val="コメント文字列 (文字)"/>
    <w:link w:val="ac"/>
    <w:rsid w:val="00D722A3"/>
    <w:rPr>
      <w:kern w:val="2"/>
      <w:sz w:val="21"/>
      <w:szCs w:val="22"/>
    </w:rPr>
  </w:style>
  <w:style w:type="paragraph" w:styleId="ae">
    <w:name w:val="annotation subject"/>
    <w:basedOn w:val="ac"/>
    <w:next w:val="ac"/>
    <w:link w:val="af"/>
    <w:rsid w:val="00D722A3"/>
    <w:rPr>
      <w:b/>
      <w:bCs/>
    </w:rPr>
  </w:style>
  <w:style w:type="character" w:customStyle="1" w:styleId="af">
    <w:name w:val="コメント内容 (文字)"/>
    <w:link w:val="ae"/>
    <w:rsid w:val="00D722A3"/>
    <w:rPr>
      <w:b/>
      <w:bCs/>
      <w:kern w:val="2"/>
      <w:sz w:val="21"/>
      <w:szCs w:val="22"/>
    </w:rPr>
  </w:style>
  <w:style w:type="paragraph" w:styleId="af0">
    <w:name w:val="Balloon Text"/>
    <w:basedOn w:val="a"/>
    <w:link w:val="af1"/>
    <w:rsid w:val="00D722A3"/>
    <w:rPr>
      <w:rFonts w:ascii="Arial" w:eastAsia="ＭＳ ゴシック" w:hAnsi="Arial"/>
      <w:sz w:val="18"/>
      <w:szCs w:val="18"/>
      <w:lang w:val="x-none" w:eastAsia="x-none"/>
    </w:rPr>
  </w:style>
  <w:style w:type="character" w:customStyle="1" w:styleId="af1">
    <w:name w:val="吹き出し (文字)"/>
    <w:link w:val="af0"/>
    <w:rsid w:val="00D722A3"/>
    <w:rPr>
      <w:rFonts w:ascii="Arial" w:eastAsia="ＭＳ ゴシック" w:hAnsi="Arial" w:cs="Times New Roman"/>
      <w:kern w:val="2"/>
      <w:sz w:val="18"/>
      <w:szCs w:val="18"/>
    </w:rPr>
  </w:style>
  <w:style w:type="paragraph" w:customStyle="1" w:styleId="TAB4">
    <w:name w:val="TAB4"/>
    <w:basedOn w:val="a"/>
    <w:rsid w:val="00DE601D"/>
    <w:pPr>
      <w:tabs>
        <w:tab w:val="left" w:pos="2625"/>
        <w:tab w:val="left" w:pos="4587"/>
        <w:tab w:val="left" w:pos="6549"/>
        <w:tab w:val="left" w:pos="8505"/>
      </w:tabs>
      <w:wordWrap w:val="0"/>
      <w:autoSpaceDE w:val="0"/>
      <w:autoSpaceDN w:val="0"/>
      <w:adjustRightInd w:val="0"/>
      <w:spacing w:line="360" w:lineRule="atLeast"/>
      <w:ind w:left="663" w:right="-113"/>
      <w:textAlignment w:val="baseline"/>
    </w:pPr>
    <w:rPr>
      <w:rFonts w:ascii="ＭＳ 明朝" w:hAnsi="Times New Roman"/>
      <w:kern w:val="0"/>
      <w:szCs w:val="20"/>
    </w:rPr>
  </w:style>
  <w:style w:type="paragraph" w:customStyle="1" w:styleId="af2">
    <w:name w:val="階層２"/>
    <w:basedOn w:val="a"/>
    <w:rsid w:val="00DE601D"/>
    <w:pPr>
      <w:wordWrap w:val="0"/>
      <w:topLinePunct/>
      <w:adjustRightInd w:val="0"/>
      <w:spacing w:line="360" w:lineRule="atLeast"/>
      <w:ind w:left="221" w:hanging="221"/>
      <w:textAlignment w:val="baseline"/>
      <w:outlineLvl w:val="1"/>
    </w:pPr>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2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9CFF-995D-45AA-AED0-926562E0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572</Words>
  <Characters>3266</Characters>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第３章　科学技術の発達と生命</vt:lpstr>
    </vt:vector>
  </TitlesOfParts>
  <Manager/>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2019-02-28T15:00:00Z</cp:lastPrinted>
  <dcterms:created xsi:type="dcterms:W3CDTF">2022-02-06T11:54:00Z</dcterms:created>
  <dcterms:modified xsi:type="dcterms:W3CDTF">2026-03-12T17:11:00Z</dcterms:modified>
  <cp:category/>
</cp:coreProperties>
</file>