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61304" w14:textId="4A094D9E" w:rsidR="00121687" w:rsidRDefault="00751A6A" w:rsidP="001A0099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61535F" wp14:editId="6B40A3AE">
                <wp:simplePos x="0" y="0"/>
                <wp:positionH relativeFrom="margin">
                  <wp:align>left</wp:align>
                </wp:positionH>
                <wp:positionV relativeFrom="paragraph">
                  <wp:posOffset>20666</wp:posOffset>
                </wp:positionV>
                <wp:extent cx="5494020" cy="342900"/>
                <wp:effectExtent l="0" t="0" r="1143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402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3C9F93" w14:textId="61DA9E79" w:rsidR="00751A6A" w:rsidRPr="00110DD2" w:rsidRDefault="006927DB" w:rsidP="00751A6A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４</w:t>
                            </w:r>
                            <w:r w:rsidR="00751A6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海域世界の展開と大交易圏の成立　　　　　　</w:t>
                            </w:r>
                            <w:r w:rsidR="00DF58C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B9732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51A6A" w:rsidRPr="00110DD2">
                              <w:rPr>
                                <w:rFonts w:ascii="ＭＳ 明朝" w:hAnsi="ＭＳ 明朝" w:hint="eastAsia"/>
                                <w:szCs w:val="21"/>
                              </w:rPr>
                              <w:t>教科書p</w:t>
                            </w:r>
                            <w:r w:rsidR="00751A6A" w:rsidRPr="00110DD2">
                              <w:rPr>
                                <w:rFonts w:ascii="ＭＳ 明朝" w:hAnsi="ＭＳ 明朝"/>
                                <w:szCs w:val="21"/>
                              </w:rPr>
                              <w:t>.</w:t>
                            </w:r>
                            <w:r w:rsidR="004F2030">
                              <w:rPr>
                                <w:rFonts w:ascii="ＭＳ 明朝" w:hAnsi="ＭＳ 明朝"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52</w:t>
                            </w:r>
                            <w:r w:rsidR="00751A6A">
                              <w:rPr>
                                <w:rFonts w:ascii="ＭＳ 明朝" w:hAnsi="ＭＳ 明朝" w:hint="eastAsia"/>
                                <w:szCs w:val="21"/>
                              </w:rPr>
                              <w:t>～</w:t>
                            </w:r>
                            <w:r w:rsidR="004F2030">
                              <w:rPr>
                                <w:rFonts w:ascii="ＭＳ 明朝" w:hAnsi="ＭＳ 明朝"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54</w:t>
                            </w:r>
                          </w:p>
                          <w:p w14:paraId="18C26D8C" w14:textId="77777777" w:rsidR="00751A6A" w:rsidRPr="00110DD2" w:rsidRDefault="00751A6A" w:rsidP="00751A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1535F" id="正方形/長方形 8" o:spid="_x0000_s1026" style="position:absolute;left:0;text-align:left;margin-left:0;margin-top:1.65pt;width:432.6pt;height:27pt;z-index:2516705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" fillcolor="window" strokecolor="windowText" strokeweight="1pt">
                <v:textbox>
                  <w:txbxContent>
                    <w:p w14:paraId="083C9F93" w14:textId="61DA9E79" w:rsidR="00751A6A" w:rsidRPr="00110DD2" w:rsidRDefault="006927DB" w:rsidP="00751A6A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４</w:t>
                      </w:r>
                      <w:r w:rsidR="00751A6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 xml:space="preserve">海域世界の展開と大交易圏の成立　　　　　　</w:t>
                      </w:r>
                      <w:r w:rsidR="00DF58C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　　</w:t>
                      </w:r>
                      <w:r w:rsidR="00B9732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751A6A" w:rsidRPr="00110DD2">
                        <w:rPr>
                          <w:rFonts w:ascii="ＭＳ 明朝" w:hAnsi="ＭＳ 明朝" w:hint="eastAsia"/>
                          <w:szCs w:val="21"/>
                        </w:rPr>
                        <w:t>教科書p</w:t>
                      </w:r>
                      <w:r w:rsidR="00751A6A" w:rsidRPr="00110DD2">
                        <w:rPr>
                          <w:rFonts w:ascii="ＭＳ 明朝" w:hAnsi="ＭＳ 明朝"/>
                          <w:szCs w:val="21"/>
                        </w:rPr>
                        <w:t>.</w:t>
                      </w:r>
                      <w:r w:rsidR="004F2030">
                        <w:rPr>
                          <w:rFonts w:ascii="ＭＳ 明朝" w:hAnsi="ＭＳ 明朝" w:hint="eastAsia"/>
                          <w:szCs w:val="21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52</w:t>
                      </w:r>
                      <w:r w:rsidR="00751A6A">
                        <w:rPr>
                          <w:rFonts w:ascii="ＭＳ 明朝" w:hAnsi="ＭＳ 明朝" w:hint="eastAsia"/>
                          <w:szCs w:val="21"/>
                        </w:rPr>
                        <w:t>～</w:t>
                      </w:r>
                      <w:r w:rsidR="004F2030">
                        <w:rPr>
                          <w:rFonts w:ascii="ＭＳ 明朝" w:hAnsi="ＭＳ 明朝" w:hint="eastAsia"/>
                          <w:szCs w:val="21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54</w:t>
                      </w:r>
                    </w:p>
                    <w:p w14:paraId="18C26D8C" w14:textId="77777777" w:rsidR="00751A6A" w:rsidRPr="00110DD2" w:rsidRDefault="00751A6A" w:rsidP="00751A6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30D48D" w14:textId="0ADFFB69" w:rsidR="008A5CA7" w:rsidRPr="001D34C1" w:rsidRDefault="008A5CA7" w:rsidP="001D34C1">
      <w:pPr>
        <w:rPr>
          <w:rFonts w:ascii="ＭＳ ゴシック" w:eastAsia="ＭＳ ゴシック" w:hAnsi="ＭＳ ゴシック"/>
          <w:b/>
        </w:rPr>
      </w:pPr>
    </w:p>
    <w:p w14:paraId="040E884C" w14:textId="77777777" w:rsidR="001D34C1" w:rsidRPr="001D34C1" w:rsidRDefault="001D34C1" w:rsidP="001D34C1">
      <w:pPr>
        <w:overflowPunct w:val="0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0"/>
        </w:rPr>
      </w:pPr>
      <w:r w:rsidRPr="001D34C1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0"/>
          <w:bdr w:val="single" w:sz="4" w:space="0" w:color="000000"/>
        </w:rPr>
        <w:t>モンスーン航海の確立と発展</w:t>
      </w:r>
    </w:p>
    <w:p w14:paraId="3C8F7F76" w14:textId="3D0643D6" w:rsidR="001D34C1" w:rsidRPr="001D34C1" w:rsidRDefault="001D34C1" w:rsidP="001D34C1">
      <w:pPr>
        <w:overflowPunct w:val="0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0"/>
        </w:rPr>
      </w:pPr>
      <w:r w:rsidRPr="001D34C1">
        <w:rPr>
          <w:rFonts w:ascii="ＭＳ 明朝" w:hAnsi="ＭＳ 明朝" w:cs="ＭＳ 明朝"/>
          <w:color w:val="000000"/>
          <w:kern w:val="0"/>
          <w:szCs w:val="20"/>
        </w:rPr>
        <w:t>(</w:t>
      </w:r>
      <w:r w:rsidRPr="001D34C1">
        <w:rPr>
          <w:rFonts w:ascii="Times New Roman" w:hAnsi="Times New Roman" w:cs="Times New Roman"/>
          <w:color w:val="000000"/>
          <w:kern w:val="0"/>
          <w:szCs w:val="20"/>
        </w:rPr>
        <w:t>1</w:t>
      </w:r>
      <w:r w:rsidRPr="001D34C1">
        <w:rPr>
          <w:rFonts w:ascii="ＭＳ 明朝" w:hAnsi="ＭＳ 明朝" w:cs="ＭＳ 明朝"/>
          <w:color w:val="000000"/>
          <w:kern w:val="0"/>
          <w:szCs w:val="20"/>
        </w:rPr>
        <w:t>)</w:t>
      </w:r>
      <w:r w:rsidRPr="00D10886">
        <w:rPr>
          <w:rFonts w:ascii="Times New Roman" w:eastAsia="ＭＳ ゴシック" w:hAnsi="Times New Roman" w:cs="ＭＳ 明朝" w:hint="eastAsia"/>
          <w:b/>
          <w:kern w:val="0"/>
          <w:szCs w:val="20"/>
        </w:rPr>
        <w:t>海のシルクロード</w:t>
      </w:r>
      <w:r w:rsidRPr="00D10886">
        <w:rPr>
          <w:rFonts w:ascii="Times New Roman" w:hAnsi="Times New Roman" w:cs="ＭＳ 明朝" w:hint="eastAsia"/>
          <w:kern w:val="0"/>
          <w:szCs w:val="20"/>
        </w:rPr>
        <w:t>（</w:t>
      </w:r>
      <w:r w:rsidRPr="00E95ACC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0"/>
        </w:rPr>
        <w:t>海の道</w:t>
      </w: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>）…西アジア・東アフリカから東アジアにいたる海の道</w:t>
      </w:r>
    </w:p>
    <w:p w14:paraId="6819A004" w14:textId="21BA59CD" w:rsidR="001D34C1" w:rsidRPr="001D34C1" w:rsidRDefault="001D34C1" w:rsidP="001D34C1">
      <w:pPr>
        <w:overflowPunct w:val="0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0"/>
        </w:rPr>
      </w:pP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 xml:space="preserve">　・紀元前…沿岸短距離航海をリレー（中国の絹</w:t>
      </w:r>
      <w:r w:rsidR="00E95ACC">
        <w:rPr>
          <w:rFonts w:ascii="Times New Roman" w:hAnsi="Times New Roman" w:cs="ＭＳ 明朝" w:hint="eastAsia"/>
          <w:color w:val="000000"/>
          <w:kern w:val="0"/>
          <w:szCs w:val="20"/>
        </w:rPr>
        <w:t>，</w:t>
      </w: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>熱帯・亜熱帯の香薬・象牙・真珠などの奢侈品）</w:t>
      </w:r>
    </w:p>
    <w:p w14:paraId="3A1CA49A" w14:textId="7601FB10" w:rsidR="001D34C1" w:rsidRPr="001D34C1" w:rsidRDefault="001D34C1" w:rsidP="001D34C1">
      <w:pPr>
        <w:overflowPunct w:val="0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0"/>
        </w:rPr>
      </w:pP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 xml:space="preserve">　・</w:t>
      </w:r>
      <w:r w:rsidRPr="00D10886">
        <w:rPr>
          <w:rFonts w:ascii="ＭＳ 明朝" w:hAnsi="ＭＳ 明朝" w:cs="ＭＳ 明朝" w:hint="eastAsia"/>
          <w:bCs/>
          <w:kern w:val="0"/>
          <w:szCs w:val="20"/>
        </w:rPr>
        <w:t>モンスーン</w:t>
      </w:r>
      <w:r w:rsidRPr="00D10886">
        <w:rPr>
          <w:rFonts w:ascii="ＭＳ 明朝" w:hAnsi="ＭＳ 明朝" w:cs="ＭＳ ゴシック" w:hint="eastAsia"/>
          <w:bCs/>
          <w:kern w:val="0"/>
          <w:szCs w:val="20"/>
        </w:rPr>
        <w:t>航海</w:t>
      </w:r>
      <w:r w:rsidRPr="00D10886">
        <w:rPr>
          <w:rFonts w:ascii="ＭＳ 明朝" w:hAnsi="ＭＳ 明朝" w:cs="ＭＳ 明朝" w:hint="eastAsia"/>
          <w:bCs/>
          <w:kern w:val="0"/>
          <w:szCs w:val="20"/>
        </w:rPr>
        <w:t>…</w:t>
      </w:r>
      <w:r w:rsidRPr="00D10886">
        <w:rPr>
          <w:rFonts w:ascii="ＭＳ 明朝" w:hAnsi="ＭＳ 明朝" w:cs="Times New Roman"/>
          <w:bCs/>
          <w:kern w:val="0"/>
          <w:szCs w:val="20"/>
        </w:rPr>
        <w:t>1</w:t>
      </w:r>
      <w:r w:rsidRPr="00D10886">
        <w:rPr>
          <w:rFonts w:ascii="ＭＳ 明朝" w:hAnsi="ＭＳ 明朝" w:cs="ＭＳ 明朝" w:hint="eastAsia"/>
          <w:bCs/>
          <w:kern w:val="0"/>
          <w:szCs w:val="20"/>
        </w:rPr>
        <w:t>世紀にアラビア海</w:t>
      </w:r>
      <w:r w:rsidR="00E95ACC" w:rsidRPr="00D10886">
        <w:rPr>
          <w:rFonts w:ascii="ＭＳ 明朝" w:hAnsi="ＭＳ 明朝" w:cs="Times New Roman"/>
          <w:bCs/>
          <w:kern w:val="0"/>
          <w:szCs w:val="20"/>
        </w:rPr>
        <w:t>，</w:t>
      </w:r>
      <w:r w:rsidRPr="00D10886">
        <w:rPr>
          <w:rFonts w:ascii="ＭＳ 明朝" w:hAnsi="ＭＳ 明朝" w:cs="Times New Roman"/>
          <w:bCs/>
          <w:kern w:val="0"/>
          <w:szCs w:val="20"/>
        </w:rPr>
        <w:t>4</w:t>
      </w:r>
      <w:r w:rsidRPr="00D10886">
        <w:rPr>
          <w:rFonts w:ascii="ＭＳ 明朝" w:hAnsi="ＭＳ 明朝" w:cs="ＭＳ 明朝" w:hint="eastAsia"/>
          <w:bCs/>
          <w:kern w:val="0"/>
          <w:szCs w:val="20"/>
        </w:rPr>
        <w:t>世紀に</w:t>
      </w: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>ベンガル湾と南シナ海で確立</w:t>
      </w:r>
    </w:p>
    <w:p w14:paraId="77E3780A" w14:textId="4212237C" w:rsidR="001D34C1" w:rsidRPr="001D34C1" w:rsidRDefault="001D34C1" w:rsidP="001D34C1">
      <w:pPr>
        <w:overflowPunct w:val="0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0"/>
        </w:rPr>
      </w:pP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 xml:space="preserve">　　→海上交通が安全確実で迅速になる→南インド</w:t>
      </w:r>
      <w:r w:rsidR="00E95ACC">
        <w:rPr>
          <w:rFonts w:ascii="Times New Roman" w:hAnsi="Times New Roman" w:cs="ＭＳ 明朝" w:hint="eastAsia"/>
          <w:color w:val="000000"/>
          <w:kern w:val="0"/>
          <w:szCs w:val="20"/>
        </w:rPr>
        <w:t>，</w:t>
      </w: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>東南アジア諸島部で</w:t>
      </w:r>
      <w:r w:rsidRPr="00D10886">
        <w:rPr>
          <w:rFonts w:ascii="Times New Roman" w:eastAsia="ＭＳ ゴシック" w:hAnsi="Times New Roman" w:cs="ＭＳ 明朝" w:hint="eastAsia"/>
          <w:b/>
          <w:kern w:val="0"/>
          <w:szCs w:val="20"/>
        </w:rPr>
        <w:t>港市</w:t>
      </w:r>
      <w:r w:rsidRPr="00E95ACC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0"/>
        </w:rPr>
        <w:t>国家</w:t>
      </w: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>が発展</w:t>
      </w:r>
    </w:p>
    <w:p w14:paraId="6C811E80" w14:textId="77777777" w:rsidR="001D34C1" w:rsidRPr="001D34C1" w:rsidRDefault="001D34C1" w:rsidP="001D34C1">
      <w:pPr>
        <w:overflowPunct w:val="0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0"/>
        </w:rPr>
      </w:pPr>
      <w:r w:rsidRPr="001D34C1">
        <w:rPr>
          <w:rFonts w:ascii="ＭＳ 明朝" w:hAnsi="ＭＳ 明朝" w:cs="ＭＳ 明朝"/>
          <w:color w:val="000000"/>
          <w:kern w:val="0"/>
          <w:szCs w:val="20"/>
        </w:rPr>
        <w:t>(</w:t>
      </w:r>
      <w:r w:rsidRPr="001D34C1">
        <w:rPr>
          <w:rFonts w:ascii="Times New Roman" w:hAnsi="Times New Roman" w:cs="Times New Roman"/>
          <w:color w:val="000000"/>
          <w:kern w:val="0"/>
          <w:szCs w:val="20"/>
        </w:rPr>
        <w:t>2</w:t>
      </w:r>
      <w:r w:rsidRPr="001D34C1">
        <w:rPr>
          <w:rFonts w:ascii="ＭＳ 明朝" w:hAnsi="ＭＳ 明朝" w:cs="ＭＳ 明朝"/>
          <w:color w:val="000000"/>
          <w:kern w:val="0"/>
          <w:szCs w:val="20"/>
        </w:rPr>
        <w:t>)</w:t>
      </w: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>中国の南海交易（</w:t>
      </w:r>
      <w:r w:rsidRPr="001D34C1">
        <w:rPr>
          <w:rFonts w:ascii="Times New Roman" w:hAnsi="Times New Roman" w:cs="Times New Roman"/>
          <w:color w:val="000000"/>
          <w:kern w:val="0"/>
          <w:szCs w:val="20"/>
        </w:rPr>
        <w:t>7</w:t>
      </w: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>～</w:t>
      </w:r>
      <w:r w:rsidRPr="001D34C1">
        <w:rPr>
          <w:rFonts w:ascii="Times New Roman" w:hAnsi="Times New Roman" w:cs="Times New Roman"/>
          <w:color w:val="000000"/>
          <w:kern w:val="0"/>
          <w:szCs w:val="20"/>
        </w:rPr>
        <w:t>8</w:t>
      </w: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>世紀ごろまでは朝貢貿易が中心）</w:t>
      </w:r>
    </w:p>
    <w:p w14:paraId="307C12E8" w14:textId="4C928AD2" w:rsidR="001D34C1" w:rsidRPr="001D34C1" w:rsidRDefault="001D34C1" w:rsidP="001D34C1">
      <w:pPr>
        <w:overflowPunct w:val="0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0"/>
        </w:rPr>
      </w:pP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 xml:space="preserve">　・ペルシアやアラブの</w:t>
      </w:r>
      <w:r w:rsidRPr="00E95ACC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0"/>
        </w:rPr>
        <w:t>ダウ</w:t>
      </w:r>
      <w:r w:rsidRPr="00E95ACC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0"/>
        </w:rPr>
        <w:t>船</w:t>
      </w: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>が来航し</w:t>
      </w:r>
      <w:r w:rsidR="00E95ACC">
        <w:rPr>
          <w:rFonts w:ascii="Times New Roman" w:hAnsi="Times New Roman" w:cs="ＭＳ 明朝" w:hint="eastAsia"/>
          <w:color w:val="000000"/>
          <w:kern w:val="0"/>
          <w:szCs w:val="20"/>
        </w:rPr>
        <w:t>，</w:t>
      </w: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>民間商人の交易が中心になる</w:t>
      </w:r>
    </w:p>
    <w:p w14:paraId="22EE123E" w14:textId="43A6E506" w:rsidR="001D34C1" w:rsidRPr="001D34C1" w:rsidRDefault="001D34C1" w:rsidP="001D34C1">
      <w:pPr>
        <w:overflowPunct w:val="0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0"/>
        </w:rPr>
      </w:pP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 xml:space="preserve">　・</w:t>
      </w:r>
      <w:r w:rsidRPr="001D34C1">
        <w:rPr>
          <w:rFonts w:ascii="Times New Roman" w:hAnsi="Times New Roman" w:cs="Times New Roman"/>
          <w:color w:val="000000"/>
          <w:kern w:val="0"/>
          <w:szCs w:val="20"/>
        </w:rPr>
        <w:t>8</w:t>
      </w: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>～</w:t>
      </w:r>
      <w:r w:rsidRPr="001D34C1">
        <w:rPr>
          <w:rFonts w:ascii="Times New Roman" w:hAnsi="Times New Roman" w:cs="Times New Roman"/>
          <w:color w:val="000000"/>
          <w:kern w:val="0"/>
          <w:szCs w:val="20"/>
        </w:rPr>
        <w:t>9</w:t>
      </w: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>世紀…唐とアッバース朝の間で活況を呈</w:t>
      </w:r>
      <w:r w:rsidR="00ED2C15">
        <w:rPr>
          <w:rFonts w:ascii="Times New Roman" w:hAnsi="Times New Roman" w:cs="ＭＳ 明朝" w:hint="eastAsia"/>
          <w:color w:val="000000"/>
          <w:kern w:val="0"/>
          <w:szCs w:val="20"/>
        </w:rPr>
        <w:t>する</w:t>
      </w:r>
    </w:p>
    <w:p w14:paraId="223EA4B3" w14:textId="0316CDB5" w:rsidR="001D34C1" w:rsidRPr="001D34C1" w:rsidRDefault="001D34C1" w:rsidP="001D34C1">
      <w:pPr>
        <w:overflowPunct w:val="0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0"/>
        </w:rPr>
      </w:pP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 xml:space="preserve">　・</w:t>
      </w:r>
      <w:r w:rsidRPr="001D34C1">
        <w:rPr>
          <w:rFonts w:ascii="Times New Roman" w:hAnsi="Times New Roman" w:cs="Times New Roman"/>
          <w:color w:val="000000"/>
          <w:kern w:val="0"/>
          <w:szCs w:val="20"/>
        </w:rPr>
        <w:t>9</w:t>
      </w: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>世紀前半…外洋航海に耐えうる堅牢な</w:t>
      </w:r>
      <w:r w:rsidRPr="001D34C1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0"/>
        </w:rPr>
        <w:t>ジャンク船</w:t>
      </w: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>が中国で開発</w:t>
      </w:r>
      <w:r w:rsidR="00496C10">
        <w:rPr>
          <w:rFonts w:ascii="Times New Roman" w:hAnsi="Times New Roman" w:cs="ＭＳ 明朝" w:hint="eastAsia"/>
          <w:color w:val="000000"/>
          <w:kern w:val="0"/>
          <w:szCs w:val="20"/>
        </w:rPr>
        <w:t>される</w:t>
      </w:r>
    </w:p>
    <w:p w14:paraId="479813D5" w14:textId="77777777" w:rsidR="00496C10" w:rsidRDefault="001D34C1" w:rsidP="001D34C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 xml:space="preserve">　　→中国商人が東シナ海・南シナ海へ…日本は国家事業としての遣唐使船を派遣する必要</w:t>
      </w:r>
      <w:r w:rsidR="00496C10">
        <w:rPr>
          <w:rFonts w:ascii="Times New Roman" w:hAnsi="Times New Roman" w:cs="ＭＳ 明朝" w:hint="eastAsia"/>
          <w:color w:val="000000"/>
          <w:kern w:val="0"/>
          <w:szCs w:val="20"/>
        </w:rPr>
        <w:t>がなくな</w:t>
      </w:r>
    </w:p>
    <w:p w14:paraId="58412824" w14:textId="71D65C19" w:rsidR="001D34C1" w:rsidRPr="001D34C1" w:rsidRDefault="00496C10" w:rsidP="00496C10">
      <w:pPr>
        <w:overflowPunct w:val="0"/>
        <w:ind w:firstLineChars="200" w:firstLine="383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Cs w:val="20"/>
        </w:rPr>
        <w:t xml:space="preserve">　る</w:t>
      </w:r>
    </w:p>
    <w:p w14:paraId="56ADC0FF" w14:textId="77777777" w:rsidR="001D34C1" w:rsidRPr="001D34C1" w:rsidRDefault="001D34C1" w:rsidP="001D34C1">
      <w:pPr>
        <w:overflowPunct w:val="0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0"/>
        </w:rPr>
      </w:pPr>
      <w:r w:rsidRPr="001D34C1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0"/>
          <w:bdr w:val="single" w:sz="4" w:space="0" w:color="000000"/>
        </w:rPr>
        <w:t>ジャンク船とダウ船</w:t>
      </w:r>
    </w:p>
    <w:p w14:paraId="62D1E142" w14:textId="581BE3C6" w:rsidR="001D34C1" w:rsidRPr="001D34C1" w:rsidRDefault="001D34C1" w:rsidP="001D34C1">
      <w:pPr>
        <w:overflowPunct w:val="0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0"/>
        </w:rPr>
      </w:pPr>
      <w:r w:rsidRPr="001D34C1">
        <w:rPr>
          <w:rFonts w:ascii="ＭＳ 明朝" w:hAnsi="ＭＳ 明朝" w:cs="ＭＳ 明朝"/>
          <w:color w:val="000000"/>
          <w:kern w:val="0"/>
          <w:szCs w:val="20"/>
        </w:rPr>
        <w:t>(</w:t>
      </w:r>
      <w:r w:rsidRPr="001D34C1">
        <w:rPr>
          <w:rFonts w:ascii="Times New Roman" w:hAnsi="Times New Roman" w:cs="Times New Roman"/>
          <w:color w:val="000000"/>
          <w:kern w:val="0"/>
          <w:szCs w:val="20"/>
        </w:rPr>
        <w:t>1</w:t>
      </w:r>
      <w:r w:rsidRPr="001D34C1">
        <w:rPr>
          <w:rFonts w:ascii="ＭＳ 明朝" w:hAnsi="ＭＳ 明朝" w:cs="ＭＳ 明朝"/>
          <w:color w:val="000000"/>
          <w:kern w:val="0"/>
          <w:szCs w:val="20"/>
        </w:rPr>
        <w:t>)</w:t>
      </w: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>海上ルートの重要性</w:t>
      </w:r>
      <w:r w:rsidR="00ED2C15">
        <w:rPr>
          <w:rFonts w:ascii="Times New Roman" w:hAnsi="Times New Roman" w:cs="ＭＳ 明朝" w:hint="eastAsia"/>
          <w:color w:val="000000"/>
          <w:kern w:val="0"/>
          <w:szCs w:val="20"/>
        </w:rPr>
        <w:t>が高まる</w:t>
      </w: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>（</w:t>
      </w:r>
      <w:r w:rsidRPr="001D34C1">
        <w:rPr>
          <w:rFonts w:ascii="Times New Roman" w:hAnsi="Times New Roman" w:cs="Times New Roman"/>
          <w:color w:val="000000"/>
          <w:kern w:val="0"/>
          <w:szCs w:val="20"/>
        </w:rPr>
        <w:t>9</w:t>
      </w: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>世紀ごろ～）⇔陸上ルートは政治状況によってしばしば途絶</w:t>
      </w:r>
    </w:p>
    <w:p w14:paraId="28BB8D06" w14:textId="4BFB47CE" w:rsidR="001D34C1" w:rsidRPr="00D10886" w:rsidRDefault="001D34C1" w:rsidP="001D34C1">
      <w:pPr>
        <w:overflowPunct w:val="0"/>
        <w:textAlignment w:val="baseline"/>
        <w:rPr>
          <w:rFonts w:ascii="ＭＳ 明朝" w:hAnsi="ＭＳ 明朝" w:cs="Times New Roman"/>
          <w:bCs/>
          <w:spacing w:val="6"/>
          <w:kern w:val="0"/>
          <w:szCs w:val="20"/>
        </w:rPr>
      </w:pP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 xml:space="preserve">　・中国の主要輸出品（</w:t>
      </w:r>
      <w:r w:rsidRPr="00D10886">
        <w:rPr>
          <w:rFonts w:ascii="ＭＳ 明朝" w:hAnsi="ＭＳ 明朝" w:cs="ＭＳ 明朝" w:hint="eastAsia"/>
          <w:bCs/>
          <w:kern w:val="0"/>
          <w:szCs w:val="20"/>
        </w:rPr>
        <w:t>陶磁器や銅銭などの重量物）の運搬は船が有利</w:t>
      </w:r>
    </w:p>
    <w:p w14:paraId="3E1DF62C" w14:textId="0F3735DB" w:rsidR="001D34C1" w:rsidRPr="00D10886" w:rsidRDefault="001D34C1" w:rsidP="001D34C1">
      <w:pPr>
        <w:overflowPunct w:val="0"/>
        <w:textAlignment w:val="baseline"/>
        <w:rPr>
          <w:rFonts w:ascii="ＭＳ 明朝" w:hAnsi="ＭＳ 明朝" w:cs="Times New Roman"/>
          <w:bCs/>
          <w:spacing w:val="6"/>
          <w:kern w:val="0"/>
          <w:szCs w:val="20"/>
        </w:rPr>
      </w:pPr>
      <w:r w:rsidRPr="00D10886">
        <w:rPr>
          <w:rFonts w:ascii="ＭＳ 明朝" w:hAnsi="ＭＳ 明朝" w:cs="ＭＳ 明朝" w:hint="eastAsia"/>
          <w:bCs/>
          <w:kern w:val="0"/>
          <w:szCs w:val="20"/>
        </w:rPr>
        <w:t xml:space="preserve">　・海域アジア…海を領域</w:t>
      </w:r>
      <w:r w:rsidRPr="00D10886">
        <w:rPr>
          <w:rFonts w:ascii="ＭＳ 明朝" w:hAnsi="ＭＳ 明朝" w:cs="ＭＳ 明朝"/>
          <w:bCs/>
          <w:kern w:val="0"/>
          <w:szCs w:val="20"/>
        </w:rPr>
        <w:t>(</w:t>
      </w:r>
      <w:r w:rsidRPr="00D10886">
        <w:rPr>
          <w:rFonts w:ascii="ＭＳ 明朝" w:hAnsi="ＭＳ 明朝" w:cs="ＭＳ 明朝" w:hint="eastAsia"/>
          <w:bCs/>
          <w:kern w:val="0"/>
          <w:szCs w:val="20"/>
        </w:rPr>
        <w:t>領海</w:t>
      </w:r>
      <w:r w:rsidRPr="00D10886">
        <w:rPr>
          <w:rFonts w:ascii="ＭＳ 明朝" w:hAnsi="ＭＳ 明朝" w:cs="ＭＳ 明朝"/>
          <w:bCs/>
          <w:kern w:val="0"/>
          <w:szCs w:val="20"/>
        </w:rPr>
        <w:t>)</w:t>
      </w:r>
      <w:r w:rsidRPr="00D10886">
        <w:rPr>
          <w:rFonts w:ascii="ＭＳ 明朝" w:hAnsi="ＭＳ 明朝" w:cs="ＭＳ 明朝" w:hint="eastAsia"/>
          <w:bCs/>
          <w:kern w:val="0"/>
          <w:szCs w:val="20"/>
        </w:rPr>
        <w:t>として支配しなかったので</w:t>
      </w:r>
      <w:r w:rsidR="00E95ACC" w:rsidRPr="00D10886">
        <w:rPr>
          <w:rFonts w:ascii="ＭＳ 明朝" w:hAnsi="ＭＳ 明朝" w:cs="ＭＳ 明朝" w:hint="eastAsia"/>
          <w:bCs/>
          <w:kern w:val="0"/>
          <w:szCs w:val="20"/>
        </w:rPr>
        <w:t>，</w:t>
      </w:r>
      <w:r w:rsidRPr="00D10886">
        <w:rPr>
          <w:rFonts w:ascii="ＭＳ 明朝" w:hAnsi="ＭＳ 明朝" w:cs="ＭＳ 明朝" w:hint="eastAsia"/>
          <w:bCs/>
          <w:kern w:val="0"/>
          <w:szCs w:val="20"/>
        </w:rPr>
        <w:t>航路が長期間とだえること</w:t>
      </w:r>
      <w:r w:rsidR="00ED2C15" w:rsidRPr="00D10886">
        <w:rPr>
          <w:rFonts w:ascii="ＭＳ 明朝" w:hAnsi="ＭＳ 明朝" w:cs="ＭＳ 明朝" w:hint="eastAsia"/>
          <w:bCs/>
          <w:kern w:val="0"/>
          <w:szCs w:val="20"/>
        </w:rPr>
        <w:t>がない</w:t>
      </w:r>
    </w:p>
    <w:p w14:paraId="1E79CB68" w14:textId="6B059E3F" w:rsidR="001D34C1" w:rsidRPr="00D10886" w:rsidRDefault="001D34C1" w:rsidP="001D34C1">
      <w:pPr>
        <w:overflowPunct w:val="0"/>
        <w:textAlignment w:val="baseline"/>
        <w:rPr>
          <w:rFonts w:ascii="ＭＳ 明朝" w:hAnsi="ＭＳ 明朝" w:cs="Times New Roman"/>
          <w:bCs/>
          <w:spacing w:val="6"/>
          <w:kern w:val="0"/>
          <w:szCs w:val="20"/>
        </w:rPr>
      </w:pPr>
      <w:r w:rsidRPr="00D10886">
        <w:rPr>
          <w:rFonts w:ascii="ＭＳ 明朝" w:hAnsi="ＭＳ 明朝" w:cs="ＭＳ 明朝"/>
          <w:bCs/>
          <w:kern w:val="0"/>
          <w:szCs w:val="20"/>
        </w:rPr>
        <w:t>(</w:t>
      </w:r>
      <w:r w:rsidRPr="00D10886">
        <w:rPr>
          <w:rFonts w:ascii="ＭＳ 明朝" w:hAnsi="ＭＳ 明朝" w:cs="Times New Roman"/>
          <w:bCs/>
          <w:kern w:val="0"/>
          <w:szCs w:val="20"/>
        </w:rPr>
        <w:t>2</w:t>
      </w:r>
      <w:r w:rsidRPr="00D10886">
        <w:rPr>
          <w:rFonts w:ascii="ＭＳ 明朝" w:hAnsi="ＭＳ 明朝" w:cs="ＭＳ 明朝"/>
          <w:bCs/>
          <w:kern w:val="0"/>
          <w:szCs w:val="20"/>
        </w:rPr>
        <w:t>)</w:t>
      </w:r>
      <w:r w:rsidR="00496C10" w:rsidRPr="00D10886">
        <w:rPr>
          <w:rFonts w:ascii="ＭＳ 明朝" w:hAnsi="ＭＳ 明朝" w:cs="ＭＳ 明朝" w:hint="eastAsia"/>
          <w:bCs/>
          <w:kern w:val="0"/>
          <w:szCs w:val="20"/>
        </w:rPr>
        <w:t xml:space="preserve"> マラッカ海峡の</w:t>
      </w:r>
      <w:r w:rsidRPr="00D10886">
        <w:rPr>
          <w:rFonts w:ascii="ＭＳ 明朝" w:hAnsi="ＭＳ 明朝" w:cs="ＭＳ 明朝" w:hint="eastAsia"/>
          <w:bCs/>
          <w:kern w:val="0"/>
          <w:szCs w:val="20"/>
        </w:rPr>
        <w:t>クダ…東西の商人が出会う交易地として中枢港市に発展</w:t>
      </w:r>
    </w:p>
    <w:p w14:paraId="417D0AF4" w14:textId="58D1CA62" w:rsidR="001D34C1" w:rsidRPr="00D10886" w:rsidRDefault="001D34C1" w:rsidP="001D34C1">
      <w:pPr>
        <w:overflowPunct w:val="0"/>
        <w:textAlignment w:val="baseline"/>
        <w:rPr>
          <w:rFonts w:ascii="ＭＳ 明朝" w:hAnsi="ＭＳ 明朝" w:cs="Times New Roman"/>
          <w:bCs/>
          <w:spacing w:val="6"/>
          <w:kern w:val="0"/>
          <w:szCs w:val="20"/>
        </w:rPr>
      </w:pPr>
      <w:r w:rsidRPr="00D10886">
        <w:rPr>
          <w:rFonts w:ascii="ＭＳ 明朝" w:hAnsi="ＭＳ 明朝" w:cs="ＭＳ 明朝" w:hint="eastAsia"/>
          <w:bCs/>
          <w:kern w:val="0"/>
          <w:szCs w:val="20"/>
        </w:rPr>
        <w:t xml:space="preserve">　・黄巣の乱で広州破壊</w:t>
      </w:r>
      <w:r w:rsidRPr="00D10886">
        <w:rPr>
          <w:rFonts w:ascii="ＭＳ 明朝" w:hAnsi="ＭＳ 明朝" w:cs="ＭＳ 明朝"/>
          <w:bCs/>
          <w:kern w:val="0"/>
          <w:szCs w:val="20"/>
        </w:rPr>
        <w:t>(</w:t>
      </w:r>
      <w:r w:rsidRPr="00D10886">
        <w:rPr>
          <w:rFonts w:ascii="ＭＳ 明朝" w:hAnsi="ＭＳ 明朝" w:cs="Times New Roman"/>
          <w:bCs/>
          <w:kern w:val="0"/>
          <w:szCs w:val="20"/>
        </w:rPr>
        <w:t>9</w:t>
      </w:r>
      <w:r w:rsidRPr="00D10886">
        <w:rPr>
          <w:rFonts w:ascii="ＭＳ 明朝" w:hAnsi="ＭＳ 明朝" w:cs="ＭＳ 明朝" w:hint="eastAsia"/>
          <w:bCs/>
          <w:kern w:val="0"/>
          <w:szCs w:val="20"/>
        </w:rPr>
        <w:t>世紀末</w:t>
      </w:r>
      <w:r w:rsidRPr="00D10886">
        <w:rPr>
          <w:rFonts w:ascii="ＭＳ 明朝" w:hAnsi="ＭＳ 明朝" w:cs="ＭＳ 明朝"/>
          <w:bCs/>
          <w:kern w:val="0"/>
          <w:szCs w:val="20"/>
        </w:rPr>
        <w:t>)</w:t>
      </w:r>
      <w:r w:rsidRPr="00D10886">
        <w:rPr>
          <w:rFonts w:ascii="ＭＳ 明朝" w:hAnsi="ＭＳ 明朝" w:cs="ＭＳ 明朝" w:hint="eastAsia"/>
          <w:bCs/>
          <w:kern w:val="0"/>
          <w:szCs w:val="20"/>
        </w:rPr>
        <w:t>→ダウ船が</w:t>
      </w:r>
      <w:r w:rsidR="00D10886" w:rsidRPr="00D10886">
        <w:rPr>
          <w:rFonts w:ascii="ＭＳ 明朝" w:hAnsi="ＭＳ 明朝" w:cs="ＭＳ 明朝" w:hint="eastAsia"/>
          <w:bCs/>
          <w:kern w:val="0"/>
          <w:szCs w:val="20"/>
        </w:rPr>
        <w:t>クダ</w:t>
      </w:r>
      <w:r w:rsidRPr="00D10886">
        <w:rPr>
          <w:rFonts w:ascii="ＭＳ 明朝" w:hAnsi="ＭＳ 明朝" w:cs="ＭＳ 明朝" w:hint="eastAsia"/>
          <w:bCs/>
          <w:kern w:val="0"/>
          <w:szCs w:val="20"/>
        </w:rPr>
        <w:t>まで後退</w:t>
      </w:r>
      <w:r w:rsidR="00E95ACC" w:rsidRPr="00D10886">
        <w:rPr>
          <w:rFonts w:ascii="ＭＳ 明朝" w:hAnsi="ＭＳ 明朝" w:cs="ＭＳ 明朝" w:hint="eastAsia"/>
          <w:bCs/>
          <w:kern w:val="0"/>
          <w:szCs w:val="20"/>
        </w:rPr>
        <w:t>し，</w:t>
      </w:r>
      <w:r w:rsidRPr="00D10886">
        <w:rPr>
          <w:rFonts w:ascii="ＭＳ 明朝" w:hAnsi="ＭＳ 明朝" w:cs="ＭＳ 明朝" w:hint="eastAsia"/>
          <w:bCs/>
          <w:kern w:val="0"/>
          <w:szCs w:val="20"/>
        </w:rPr>
        <w:t>ジャンク船が南シナ海に進出</w:t>
      </w:r>
    </w:p>
    <w:p w14:paraId="751A18FD" w14:textId="7D9F5C92" w:rsidR="001D34C1" w:rsidRPr="001D34C1" w:rsidRDefault="001D34C1" w:rsidP="001D34C1">
      <w:pPr>
        <w:overflowPunct w:val="0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0"/>
        </w:rPr>
      </w:pPr>
      <w:r w:rsidRPr="00D10886">
        <w:rPr>
          <w:rFonts w:ascii="ＭＳ 明朝" w:hAnsi="ＭＳ 明朝" w:cs="ＭＳ 明朝"/>
          <w:bCs/>
          <w:kern w:val="0"/>
          <w:szCs w:val="20"/>
        </w:rPr>
        <w:t>(</w:t>
      </w:r>
      <w:r w:rsidRPr="00D10886">
        <w:rPr>
          <w:rFonts w:ascii="ＭＳ 明朝" w:hAnsi="ＭＳ 明朝" w:cs="Times New Roman"/>
          <w:bCs/>
          <w:kern w:val="0"/>
          <w:szCs w:val="20"/>
        </w:rPr>
        <w:t>3</w:t>
      </w:r>
      <w:r w:rsidRPr="00D10886">
        <w:rPr>
          <w:rFonts w:ascii="ＭＳ 明朝" w:hAnsi="ＭＳ 明朝" w:cs="ＭＳ 明朝"/>
          <w:bCs/>
          <w:kern w:val="0"/>
          <w:szCs w:val="20"/>
        </w:rPr>
        <w:t>)</w:t>
      </w:r>
      <w:r w:rsidRPr="00D10886">
        <w:rPr>
          <w:rFonts w:ascii="ＭＳ 明朝" w:hAnsi="ＭＳ 明朝" w:cs="ＭＳ 明朝" w:hint="eastAsia"/>
          <w:bCs/>
          <w:kern w:val="0"/>
          <w:szCs w:val="20"/>
        </w:rPr>
        <w:t>イスラーム都市ネットーワークの中心…バグダートからカイロ</w:t>
      </w:r>
      <w:r w:rsidR="00E95ACC" w:rsidRPr="00D10886">
        <w:rPr>
          <w:rFonts w:ascii="ＭＳ 明朝" w:hAnsi="ＭＳ 明朝" w:cs="ＭＳ 明朝" w:hint="eastAsia"/>
          <w:bCs/>
          <w:kern w:val="0"/>
          <w:szCs w:val="20"/>
        </w:rPr>
        <w:t>・</w:t>
      </w:r>
      <w:r w:rsidRPr="00D10886">
        <w:rPr>
          <w:rFonts w:ascii="ＭＳ 明朝" w:hAnsi="ＭＳ 明朝" w:cs="ＭＳ 明朝" w:hint="eastAsia"/>
          <w:bCs/>
          <w:kern w:val="0"/>
          <w:szCs w:val="20"/>
        </w:rPr>
        <w:t>アレク</w:t>
      </w: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>サンドリアへ</w:t>
      </w:r>
    </w:p>
    <w:p w14:paraId="053DA6C3" w14:textId="12D259A2" w:rsidR="001D34C1" w:rsidRPr="001D34C1" w:rsidRDefault="001D34C1" w:rsidP="001D34C1">
      <w:pPr>
        <w:overflowPunct w:val="0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0"/>
        </w:rPr>
      </w:pP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 xml:space="preserve">　・バグダードの政治的混乱（</w:t>
      </w:r>
      <w:r w:rsidRPr="001D34C1">
        <w:rPr>
          <w:rFonts w:ascii="Times New Roman" w:hAnsi="Times New Roman" w:cs="Times New Roman"/>
          <w:color w:val="000000"/>
          <w:kern w:val="0"/>
          <w:szCs w:val="20"/>
        </w:rPr>
        <w:t>10</w:t>
      </w: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>世紀後半）</w:t>
      </w:r>
      <w:r w:rsidR="00E95ACC">
        <w:rPr>
          <w:rFonts w:ascii="Times New Roman" w:hAnsi="Times New Roman" w:cs="ＭＳ 明朝" w:hint="eastAsia"/>
          <w:color w:val="000000"/>
          <w:kern w:val="0"/>
          <w:szCs w:val="20"/>
        </w:rPr>
        <w:t>，</w:t>
      </w: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>ペルシア湾の中心的港市が地震で壊滅</w:t>
      </w:r>
    </w:p>
    <w:p w14:paraId="29333C44" w14:textId="61F7C0AA" w:rsidR="001D34C1" w:rsidRPr="001D34C1" w:rsidRDefault="001D34C1" w:rsidP="001D34C1">
      <w:pPr>
        <w:overflowPunct w:val="0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0"/>
        </w:rPr>
      </w:pP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 xml:space="preserve">　　→アラビア海域の主要航路</w:t>
      </w:r>
      <w:r w:rsidR="00ED2C15">
        <w:rPr>
          <w:rFonts w:ascii="Times New Roman" w:hAnsi="Times New Roman" w:cs="ＭＳ 明朝" w:hint="eastAsia"/>
          <w:color w:val="000000"/>
          <w:kern w:val="0"/>
          <w:szCs w:val="20"/>
        </w:rPr>
        <w:t>が</w:t>
      </w:r>
      <w:r w:rsidRPr="00D10886">
        <w:rPr>
          <w:rFonts w:ascii="Times New Roman" w:eastAsia="ＭＳ ゴシック" w:hAnsi="Times New Roman" w:cs="ＭＳ 明朝" w:hint="eastAsia"/>
          <w:b/>
          <w:kern w:val="0"/>
          <w:szCs w:val="20"/>
        </w:rPr>
        <w:t>ペルシア</w:t>
      </w:r>
      <w:r w:rsidRPr="00D10886">
        <w:rPr>
          <w:rFonts w:ascii="ＭＳ ゴシック" w:eastAsia="ＭＳ ゴシック" w:hAnsi="ＭＳ ゴシック" w:cs="ＭＳ 明朝" w:hint="eastAsia"/>
          <w:b/>
          <w:bCs/>
          <w:kern w:val="0"/>
          <w:szCs w:val="20"/>
        </w:rPr>
        <w:t>湾ルート</w:t>
      </w:r>
      <w:r w:rsidRPr="00D10886">
        <w:rPr>
          <w:rFonts w:ascii="Times New Roman" w:hAnsi="Times New Roman" w:cs="ＭＳ 明朝" w:hint="eastAsia"/>
          <w:kern w:val="0"/>
          <w:szCs w:val="20"/>
        </w:rPr>
        <w:t>から</w:t>
      </w:r>
      <w:r w:rsidRPr="00D10886">
        <w:rPr>
          <w:rFonts w:ascii="Times New Roman" w:eastAsia="ＭＳ ゴシック" w:hAnsi="Times New Roman" w:cs="ＭＳ 明朝" w:hint="eastAsia"/>
          <w:b/>
          <w:kern w:val="0"/>
          <w:szCs w:val="20"/>
        </w:rPr>
        <w:t>紅海</w:t>
      </w:r>
      <w:r w:rsidRPr="00D10886">
        <w:rPr>
          <w:rFonts w:ascii="ＭＳ ゴシック" w:eastAsia="ＭＳ ゴシック" w:hAnsi="ＭＳ ゴシック" w:cs="ＭＳ 明朝" w:hint="eastAsia"/>
          <w:b/>
          <w:bCs/>
          <w:kern w:val="0"/>
          <w:szCs w:val="20"/>
        </w:rPr>
        <w:t>ルー</w:t>
      </w:r>
      <w:r w:rsidRPr="00E95ACC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0"/>
        </w:rPr>
        <w:t>ト</w:t>
      </w: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>に移る</w:t>
      </w:r>
    </w:p>
    <w:p w14:paraId="2D9BC3BD" w14:textId="77777777" w:rsidR="001D34C1" w:rsidRPr="001D34C1" w:rsidRDefault="001D34C1" w:rsidP="001D34C1">
      <w:pPr>
        <w:overflowPunct w:val="0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0"/>
        </w:rPr>
      </w:pPr>
      <w:r w:rsidRPr="001D34C1">
        <w:rPr>
          <w:rFonts w:ascii="ＭＳ 明朝" w:hAnsi="ＭＳ 明朝" w:cs="ＭＳ 明朝"/>
          <w:color w:val="000000"/>
          <w:kern w:val="0"/>
          <w:szCs w:val="20"/>
        </w:rPr>
        <w:t>(</w:t>
      </w:r>
      <w:r w:rsidRPr="001D34C1">
        <w:rPr>
          <w:rFonts w:ascii="Times New Roman" w:hAnsi="Times New Roman" w:cs="Times New Roman"/>
          <w:color w:val="000000"/>
          <w:kern w:val="0"/>
          <w:szCs w:val="20"/>
        </w:rPr>
        <w:t>4</w:t>
      </w:r>
      <w:r w:rsidRPr="001D34C1">
        <w:rPr>
          <w:rFonts w:ascii="ＭＳ 明朝" w:hAnsi="ＭＳ 明朝" w:cs="ＭＳ 明朝"/>
          <w:color w:val="000000"/>
          <w:kern w:val="0"/>
          <w:szCs w:val="20"/>
        </w:rPr>
        <w:t>)</w:t>
      </w:r>
      <w:r w:rsidRPr="001D34C1">
        <w:rPr>
          <w:rFonts w:ascii="Times New Roman" w:hAnsi="Times New Roman" w:cs="Times New Roman"/>
          <w:color w:val="000000"/>
          <w:kern w:val="0"/>
          <w:szCs w:val="20"/>
        </w:rPr>
        <w:t>12</w:t>
      </w: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>世紀</w:t>
      </w:r>
    </w:p>
    <w:p w14:paraId="4BB0E4A1" w14:textId="178126D4" w:rsidR="001D34C1" w:rsidRPr="001D34C1" w:rsidRDefault="001D34C1" w:rsidP="001D34C1">
      <w:pPr>
        <w:overflowPunct w:val="0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0"/>
        </w:rPr>
      </w:pP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 xml:space="preserve">　・ジャンク船…南インドまで進出</w:t>
      </w:r>
      <w:r w:rsidR="00E95ACC">
        <w:rPr>
          <w:rFonts w:ascii="Times New Roman" w:hAnsi="Times New Roman" w:cs="ＭＳ 明朝" w:hint="eastAsia"/>
          <w:color w:val="000000"/>
          <w:kern w:val="0"/>
          <w:szCs w:val="20"/>
        </w:rPr>
        <w:t>，</w:t>
      </w: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>南インドの港市（クイロン</w:t>
      </w:r>
      <w:r w:rsidR="00E95ACC">
        <w:rPr>
          <w:rFonts w:ascii="Times New Roman" w:hAnsi="Times New Roman" w:cs="ＭＳ 明朝" w:hint="eastAsia"/>
          <w:color w:val="000000"/>
          <w:kern w:val="0"/>
          <w:szCs w:val="20"/>
        </w:rPr>
        <w:t>，</w:t>
      </w: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>カリカットなど）が栄える</w:t>
      </w:r>
      <w:r w:rsidRPr="001D34C1">
        <w:rPr>
          <w:rFonts w:ascii="Times New Roman" w:hAnsi="Times New Roman" w:cs="Times New Roman"/>
          <w:color w:val="000000"/>
          <w:kern w:val="0"/>
          <w:szCs w:val="20"/>
        </w:rPr>
        <w:t xml:space="preserve"> </w:t>
      </w:r>
    </w:p>
    <w:p w14:paraId="5C3FCC74" w14:textId="77777777" w:rsidR="001D34C1" w:rsidRPr="001D34C1" w:rsidRDefault="001D34C1" w:rsidP="001D34C1">
      <w:pPr>
        <w:overflowPunct w:val="0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0"/>
        </w:rPr>
      </w:pP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 xml:space="preserve">　　　　　　　　ベンガル湾・南シナ海で活躍</w:t>
      </w:r>
    </w:p>
    <w:p w14:paraId="1693616C" w14:textId="77777777" w:rsidR="001D34C1" w:rsidRPr="001D34C1" w:rsidRDefault="001D34C1" w:rsidP="001D34C1">
      <w:pPr>
        <w:overflowPunct w:val="0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0"/>
        </w:rPr>
      </w:pP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 xml:space="preserve">　・ダウ船…アラビア海で活躍</w:t>
      </w:r>
    </w:p>
    <w:p w14:paraId="2F0D3990" w14:textId="1648983D" w:rsidR="001D34C1" w:rsidRPr="001D34C1" w:rsidRDefault="001D34C1" w:rsidP="001D34C1">
      <w:pPr>
        <w:overflowPunct w:val="0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0"/>
        </w:rPr>
      </w:pPr>
      <w:r w:rsidRPr="001D34C1">
        <w:rPr>
          <w:rFonts w:ascii="ＭＳ 明朝" w:hAnsi="ＭＳ 明朝" w:cs="ＭＳ 明朝"/>
          <w:color w:val="000000"/>
          <w:kern w:val="0"/>
          <w:szCs w:val="20"/>
        </w:rPr>
        <w:t>(</w:t>
      </w:r>
      <w:r w:rsidRPr="001D34C1">
        <w:rPr>
          <w:rFonts w:ascii="Times New Roman" w:hAnsi="Times New Roman" w:cs="Times New Roman"/>
          <w:color w:val="000000"/>
          <w:kern w:val="0"/>
          <w:szCs w:val="20"/>
        </w:rPr>
        <w:t>5</w:t>
      </w:r>
      <w:r w:rsidRPr="001D34C1">
        <w:rPr>
          <w:rFonts w:ascii="ＭＳ 明朝" w:hAnsi="ＭＳ 明朝" w:cs="ＭＳ 明朝"/>
          <w:color w:val="000000"/>
          <w:kern w:val="0"/>
          <w:szCs w:val="20"/>
        </w:rPr>
        <w:t>)</w:t>
      </w:r>
      <w:r w:rsidRPr="00D10886">
        <w:rPr>
          <w:rFonts w:ascii="ＭＳ 明朝" w:hAnsi="ＭＳ 明朝" w:cs="ＭＳ 明朝" w:hint="eastAsia"/>
          <w:bCs/>
          <w:kern w:val="0"/>
          <w:szCs w:val="20"/>
        </w:rPr>
        <w:t>市舶司</w:t>
      </w: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>（宋代には広州・泉州・明州・杭州など</w:t>
      </w:r>
      <w:r w:rsidR="00E95ACC">
        <w:rPr>
          <w:rFonts w:ascii="Times New Roman" w:hAnsi="Times New Roman" w:cs="ＭＳ 明朝" w:hint="eastAsia"/>
          <w:color w:val="000000"/>
          <w:kern w:val="0"/>
          <w:szCs w:val="20"/>
        </w:rPr>
        <w:t>に設置</w:t>
      </w: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>）…港や交易の管理</w:t>
      </w:r>
      <w:r w:rsidR="00ED2C15">
        <w:rPr>
          <w:rFonts w:ascii="Times New Roman" w:hAnsi="Times New Roman" w:cs="ＭＳ 明朝" w:hint="eastAsia"/>
          <w:color w:val="000000"/>
          <w:kern w:val="0"/>
          <w:szCs w:val="20"/>
        </w:rPr>
        <w:t>・</w:t>
      </w: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>課税</w:t>
      </w:r>
      <w:r w:rsidR="00E95ACC">
        <w:rPr>
          <w:rFonts w:ascii="Times New Roman" w:hAnsi="Times New Roman" w:cs="ＭＳ 明朝" w:hint="eastAsia"/>
          <w:color w:val="000000"/>
          <w:kern w:val="0"/>
          <w:szCs w:val="20"/>
        </w:rPr>
        <w:t>など</w:t>
      </w:r>
    </w:p>
    <w:p w14:paraId="29660E2C" w14:textId="77777777" w:rsidR="001D34C1" w:rsidRPr="001D34C1" w:rsidRDefault="001D34C1" w:rsidP="001D34C1">
      <w:pPr>
        <w:overflowPunct w:val="0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0"/>
        </w:rPr>
      </w:pPr>
      <w:r w:rsidRPr="001D34C1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0"/>
          <w:bdr w:val="single" w:sz="4" w:space="0" w:color="000000"/>
        </w:rPr>
        <w:t>二つの辺境－東地中海とアフリカ東岸</w:t>
      </w:r>
    </w:p>
    <w:p w14:paraId="4B3A850D" w14:textId="77777777" w:rsidR="001D34C1" w:rsidRPr="001D34C1" w:rsidRDefault="001D34C1" w:rsidP="001D34C1">
      <w:pPr>
        <w:overflowPunct w:val="0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0"/>
        </w:rPr>
      </w:pPr>
      <w:r w:rsidRPr="001D34C1">
        <w:rPr>
          <w:rFonts w:ascii="ＭＳ 明朝" w:hAnsi="ＭＳ 明朝" w:cs="ＭＳ 明朝"/>
          <w:color w:val="000000"/>
          <w:kern w:val="0"/>
          <w:szCs w:val="20"/>
        </w:rPr>
        <w:t>(</w:t>
      </w:r>
      <w:r w:rsidRPr="001D34C1">
        <w:rPr>
          <w:rFonts w:ascii="Times New Roman" w:hAnsi="Times New Roman" w:cs="Times New Roman"/>
          <w:color w:val="000000"/>
          <w:kern w:val="0"/>
          <w:szCs w:val="20"/>
        </w:rPr>
        <w:t>1</w:t>
      </w:r>
      <w:r w:rsidRPr="001D34C1">
        <w:rPr>
          <w:rFonts w:ascii="ＭＳ 明朝" w:hAnsi="ＭＳ 明朝" w:cs="ＭＳ 明朝"/>
          <w:color w:val="000000"/>
          <w:kern w:val="0"/>
          <w:szCs w:val="20"/>
        </w:rPr>
        <w:t>)</w:t>
      </w: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>東地中海（海域世界の北西辺境）</w:t>
      </w:r>
    </w:p>
    <w:p w14:paraId="1F0F201D" w14:textId="68BA8315" w:rsidR="001D34C1" w:rsidRPr="00D10886" w:rsidRDefault="001D34C1" w:rsidP="001D34C1">
      <w:pPr>
        <w:overflowPunct w:val="0"/>
        <w:textAlignment w:val="baseline"/>
        <w:rPr>
          <w:rFonts w:ascii="ＭＳ 明朝" w:hAnsi="ＭＳ 明朝" w:cs="Times New Roman"/>
          <w:spacing w:val="6"/>
          <w:kern w:val="0"/>
          <w:szCs w:val="20"/>
        </w:rPr>
      </w:pP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 xml:space="preserve">　・北イタリア諸都市（</w:t>
      </w:r>
      <w:r w:rsidRPr="00D10886">
        <w:rPr>
          <w:rFonts w:ascii="ＭＳ 明朝" w:hAnsi="ＭＳ 明朝" w:cs="ＭＳ 明朝" w:hint="eastAsia"/>
          <w:kern w:val="0"/>
          <w:szCs w:val="20"/>
        </w:rPr>
        <w:t>ヴェネツィア・ジェノヴァなど）…地中海東部との東方貿易展開</w:t>
      </w:r>
    </w:p>
    <w:p w14:paraId="224FAA97" w14:textId="77777777" w:rsidR="001D34C1" w:rsidRPr="00D10886" w:rsidRDefault="001D34C1" w:rsidP="001D34C1">
      <w:pPr>
        <w:overflowPunct w:val="0"/>
        <w:textAlignment w:val="baseline"/>
        <w:rPr>
          <w:rFonts w:ascii="ＭＳ 明朝" w:hAnsi="ＭＳ 明朝" w:cs="Times New Roman"/>
          <w:spacing w:val="6"/>
          <w:kern w:val="0"/>
          <w:szCs w:val="20"/>
        </w:rPr>
      </w:pPr>
      <w:r w:rsidRPr="00D10886">
        <w:rPr>
          <w:rFonts w:ascii="ＭＳ 明朝" w:hAnsi="ＭＳ 明朝" w:cs="ＭＳ 明朝" w:hint="eastAsia"/>
          <w:kern w:val="0"/>
          <w:szCs w:val="20"/>
        </w:rPr>
        <w:t xml:space="preserve">　　→ヨーロッパ全域にアジアの商品（香薬など）への需要が高まる</w:t>
      </w:r>
    </w:p>
    <w:p w14:paraId="65502338" w14:textId="77777777" w:rsidR="001D34C1" w:rsidRPr="00D10886" w:rsidRDefault="001D34C1" w:rsidP="001D34C1">
      <w:pPr>
        <w:overflowPunct w:val="0"/>
        <w:textAlignment w:val="baseline"/>
        <w:rPr>
          <w:rFonts w:ascii="ＭＳ 明朝" w:hAnsi="ＭＳ 明朝" w:cs="Times New Roman"/>
          <w:spacing w:val="6"/>
          <w:kern w:val="0"/>
          <w:szCs w:val="20"/>
        </w:rPr>
      </w:pPr>
      <w:r w:rsidRPr="00D10886">
        <w:rPr>
          <w:rFonts w:ascii="ＭＳ 明朝" w:hAnsi="ＭＳ 明朝" w:cs="ＭＳ 明朝"/>
          <w:kern w:val="0"/>
          <w:szCs w:val="20"/>
        </w:rPr>
        <w:t>(</w:t>
      </w:r>
      <w:r w:rsidRPr="00D10886">
        <w:rPr>
          <w:rFonts w:ascii="ＭＳ 明朝" w:hAnsi="ＭＳ 明朝" w:cs="Times New Roman"/>
          <w:kern w:val="0"/>
          <w:szCs w:val="20"/>
        </w:rPr>
        <w:t>2</w:t>
      </w:r>
      <w:r w:rsidRPr="00D10886">
        <w:rPr>
          <w:rFonts w:ascii="ＭＳ 明朝" w:hAnsi="ＭＳ 明朝" w:cs="ＭＳ 明朝"/>
          <w:kern w:val="0"/>
          <w:szCs w:val="20"/>
        </w:rPr>
        <w:t>)</w:t>
      </w:r>
      <w:r w:rsidRPr="00D10886">
        <w:rPr>
          <w:rFonts w:ascii="ＭＳ 明朝" w:hAnsi="ＭＳ 明朝" w:cs="ＭＳ 明朝" w:hint="eastAsia"/>
          <w:kern w:val="0"/>
          <w:szCs w:val="20"/>
        </w:rPr>
        <w:t>アフリカ東海岸（海域世界の西の辺境</w:t>
      </w:r>
    </w:p>
    <w:p w14:paraId="4E63F64E" w14:textId="01147CBF" w:rsidR="001D34C1" w:rsidRPr="00D10886" w:rsidRDefault="001D34C1" w:rsidP="001D34C1">
      <w:pPr>
        <w:overflowPunct w:val="0"/>
        <w:textAlignment w:val="baseline"/>
        <w:rPr>
          <w:rFonts w:ascii="ＭＳ 明朝" w:hAnsi="ＭＳ 明朝" w:cs="Times New Roman"/>
          <w:spacing w:val="6"/>
          <w:kern w:val="0"/>
          <w:szCs w:val="20"/>
        </w:rPr>
      </w:pPr>
      <w:r w:rsidRPr="00D10886">
        <w:rPr>
          <w:rFonts w:ascii="ＭＳ 明朝" w:hAnsi="ＭＳ 明朝" w:cs="ＭＳ 明朝" w:hint="eastAsia"/>
          <w:kern w:val="0"/>
          <w:szCs w:val="20"/>
        </w:rPr>
        <w:t xml:space="preserve">　・マリンディ・ザンジバル・キルワなどの港市にムスリム商人が来航</w:t>
      </w:r>
    </w:p>
    <w:p w14:paraId="6BECFBCE" w14:textId="66AB8807" w:rsidR="001D34C1" w:rsidRPr="00D10886" w:rsidRDefault="001D34C1" w:rsidP="001D34C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  <w:r w:rsidRPr="00D10886">
        <w:rPr>
          <w:rFonts w:ascii="ＭＳ 明朝" w:hAnsi="ＭＳ 明朝" w:cs="ＭＳ 明朝" w:hint="eastAsia"/>
          <w:kern w:val="0"/>
          <w:szCs w:val="20"/>
        </w:rPr>
        <w:t xml:space="preserve">　　→バントゥー文化とイスラーム</w:t>
      </w:r>
      <w:r w:rsidR="00496C10" w:rsidRPr="00D10886">
        <w:rPr>
          <w:rFonts w:ascii="ＭＳ 明朝" w:hAnsi="ＭＳ 明朝" w:cs="ＭＳ 明朝" w:hint="eastAsia"/>
          <w:kern w:val="0"/>
          <w:szCs w:val="20"/>
        </w:rPr>
        <w:t>文</w:t>
      </w:r>
      <w:r w:rsidRPr="00D10886">
        <w:rPr>
          <w:rFonts w:ascii="ＭＳ 明朝" w:hAnsi="ＭＳ 明朝" w:cs="ＭＳ 明朝" w:hint="eastAsia"/>
          <w:kern w:val="0"/>
          <w:szCs w:val="20"/>
        </w:rPr>
        <w:t>化が融合…スワヒリ</w:t>
      </w: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>文化</w:t>
      </w:r>
      <w:r w:rsidR="00E95ACC">
        <w:rPr>
          <w:rFonts w:ascii="Times New Roman" w:hAnsi="Times New Roman" w:cs="ＭＳ 明朝" w:hint="eastAsia"/>
          <w:color w:val="000000"/>
          <w:kern w:val="0"/>
          <w:szCs w:val="20"/>
        </w:rPr>
        <w:t>，</w:t>
      </w:r>
      <w:r w:rsidR="00D10886" w:rsidRPr="00D10886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0"/>
        </w:rPr>
        <w:t>スワヒリ</w:t>
      </w:r>
      <w:r w:rsidRPr="001D34C1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0"/>
        </w:rPr>
        <w:t>語</w:t>
      </w: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>（商業用語）普及</w:t>
      </w:r>
    </w:p>
    <w:p w14:paraId="7D84F622" w14:textId="3DBDFBBB" w:rsidR="001D34C1" w:rsidRPr="001D34C1" w:rsidRDefault="001D34C1" w:rsidP="001D34C1">
      <w:pPr>
        <w:overflowPunct w:val="0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0"/>
        </w:rPr>
      </w:pP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 xml:space="preserve">　・南の</w:t>
      </w:r>
      <w:r w:rsidRPr="00D10886">
        <w:rPr>
          <w:rFonts w:ascii="ＭＳ 明朝" w:hAnsi="ＭＳ 明朝" w:cs="ＭＳ 明朝" w:hint="eastAsia"/>
          <w:bCs/>
          <w:kern w:val="0"/>
          <w:szCs w:val="20"/>
        </w:rPr>
        <w:t>ソファーラ</w:t>
      </w: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>…内陸のジンバブエとの交易拠点として栄える</w:t>
      </w:r>
    </w:p>
    <w:p w14:paraId="70E3708F" w14:textId="77777777" w:rsidR="001D34C1" w:rsidRPr="001D34C1" w:rsidRDefault="001D34C1" w:rsidP="001D34C1">
      <w:pPr>
        <w:overflowPunct w:val="0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0"/>
        </w:rPr>
      </w:pPr>
      <w:r w:rsidRPr="001D34C1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0"/>
          <w:bdr w:val="single" w:sz="4" w:space="0" w:color="000000"/>
        </w:rPr>
        <w:t>大交易圏の成立</w:t>
      </w:r>
    </w:p>
    <w:p w14:paraId="606201AD" w14:textId="77777777" w:rsidR="001D34C1" w:rsidRPr="001D34C1" w:rsidRDefault="001D34C1" w:rsidP="001D34C1">
      <w:pPr>
        <w:overflowPunct w:val="0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0"/>
        </w:rPr>
      </w:pPr>
      <w:r w:rsidRPr="001D34C1">
        <w:rPr>
          <w:rFonts w:ascii="ＭＳ 明朝" w:hAnsi="ＭＳ 明朝" w:cs="ＭＳ 明朝"/>
          <w:color w:val="000000"/>
          <w:kern w:val="0"/>
          <w:szCs w:val="20"/>
        </w:rPr>
        <w:t>(</w:t>
      </w:r>
      <w:r w:rsidRPr="001D34C1">
        <w:rPr>
          <w:rFonts w:ascii="Times New Roman" w:hAnsi="Times New Roman" w:cs="Times New Roman"/>
          <w:color w:val="000000"/>
          <w:kern w:val="0"/>
          <w:szCs w:val="20"/>
        </w:rPr>
        <w:t>1</w:t>
      </w:r>
      <w:r w:rsidRPr="001D34C1">
        <w:rPr>
          <w:rFonts w:ascii="ＭＳ 明朝" w:hAnsi="ＭＳ 明朝" w:cs="ＭＳ 明朝"/>
          <w:color w:val="000000"/>
          <w:kern w:val="0"/>
          <w:szCs w:val="20"/>
        </w:rPr>
        <w:t>)</w:t>
      </w:r>
      <w:r w:rsidRPr="001D34C1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0"/>
        </w:rPr>
        <w:t>大交易圏</w:t>
      </w: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>の形成</w:t>
      </w:r>
      <w:r w:rsidRPr="001D34C1">
        <w:rPr>
          <w:rFonts w:ascii="ＭＳ 明朝" w:hAnsi="ＭＳ 明朝" w:cs="ＭＳ 明朝"/>
          <w:color w:val="000000"/>
          <w:kern w:val="0"/>
          <w:szCs w:val="20"/>
        </w:rPr>
        <w:t>(</w:t>
      </w:r>
      <w:r w:rsidRPr="001D34C1">
        <w:rPr>
          <w:rFonts w:ascii="Times New Roman" w:hAnsi="Times New Roman" w:cs="Times New Roman"/>
          <w:color w:val="000000"/>
          <w:kern w:val="0"/>
          <w:szCs w:val="20"/>
        </w:rPr>
        <w:t>13</w:t>
      </w: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>世紀末</w:t>
      </w:r>
      <w:r w:rsidRPr="001D34C1">
        <w:rPr>
          <w:rFonts w:ascii="ＭＳ 明朝" w:hAnsi="ＭＳ 明朝" w:cs="ＭＳ 明朝"/>
          <w:color w:val="000000"/>
          <w:kern w:val="0"/>
          <w:szCs w:val="20"/>
        </w:rPr>
        <w:t>)</w:t>
      </w:r>
    </w:p>
    <w:p w14:paraId="2AE7410F" w14:textId="77777777" w:rsidR="001D34C1" w:rsidRPr="001D34C1" w:rsidRDefault="001D34C1" w:rsidP="001D34C1">
      <w:pPr>
        <w:overflowPunct w:val="0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0"/>
        </w:rPr>
      </w:pP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 xml:space="preserve">　・モンゴルによる南宋の滅亡→中国市場をモンゴル帝国が統合</w:t>
      </w:r>
    </w:p>
    <w:p w14:paraId="04B7B5EB" w14:textId="77777777" w:rsidR="001D34C1" w:rsidRPr="001D34C1" w:rsidRDefault="001D34C1" w:rsidP="001D34C1">
      <w:pPr>
        <w:overflowPunct w:val="0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0"/>
        </w:rPr>
      </w:pP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 xml:space="preserve">　　→ユーラシア規模の陸上交易網が海上交易網と結合（フビライの東南アジアへの武力政策挫折）</w:t>
      </w:r>
    </w:p>
    <w:p w14:paraId="16CAA734" w14:textId="77777777" w:rsidR="001D34C1" w:rsidRPr="001D34C1" w:rsidRDefault="001D34C1" w:rsidP="001D34C1">
      <w:pPr>
        <w:overflowPunct w:val="0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0"/>
        </w:rPr>
      </w:pP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lastRenderedPageBreak/>
        <w:t xml:space="preserve">　　→ユーラシアと北アフリカ・東アフリカを含む</w:t>
      </w:r>
      <w:r w:rsidRPr="00D10886">
        <w:rPr>
          <w:rFonts w:ascii="ＭＳ 明朝" w:hAnsi="ＭＳ 明朝" w:cs="ＭＳ 明朝" w:hint="eastAsia"/>
          <w:color w:val="000000"/>
          <w:kern w:val="0"/>
          <w:szCs w:val="20"/>
        </w:rPr>
        <w:t>大交易圏の</w:t>
      </w: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>形成→大交易時代につながる</w:t>
      </w:r>
    </w:p>
    <w:p w14:paraId="777D3D85" w14:textId="62FC0BAB" w:rsidR="001D34C1" w:rsidRPr="00D10886" w:rsidRDefault="001D34C1" w:rsidP="001D34C1">
      <w:pPr>
        <w:overflowPunct w:val="0"/>
        <w:textAlignment w:val="baseline"/>
        <w:rPr>
          <w:rFonts w:ascii="ＭＳ 明朝" w:hAnsi="ＭＳ 明朝" w:cs="Times New Roman"/>
          <w:bCs/>
          <w:spacing w:val="6"/>
          <w:kern w:val="0"/>
          <w:szCs w:val="20"/>
        </w:rPr>
      </w:pP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 xml:space="preserve">　・マルコ</w:t>
      </w:r>
      <w:r w:rsidR="00D10886" w:rsidRPr="00D10886">
        <w:rPr>
          <w:rFonts w:ascii="ＭＳ 明朝" w:hAnsi="ＭＳ 明朝" w:cs="ＭＳ 明朝" w:hint="eastAsia"/>
          <w:color w:val="000000"/>
          <w:kern w:val="0"/>
          <w:szCs w:val="20"/>
        </w:rPr>
        <w:t>=</w:t>
      </w: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>ポーロ…『</w:t>
      </w:r>
      <w:r w:rsidRPr="00D10886">
        <w:rPr>
          <w:rFonts w:ascii="ＭＳ 明朝" w:hAnsi="ＭＳ 明朝" w:cs="ＭＳ 明朝" w:hint="eastAsia"/>
          <w:bCs/>
          <w:kern w:val="0"/>
          <w:szCs w:val="20"/>
        </w:rPr>
        <w:t>世界の記述</w:t>
      </w:r>
      <w:r w:rsidRPr="00D10886">
        <w:rPr>
          <w:rFonts w:ascii="ＭＳ 明朝" w:hAnsi="ＭＳ 明朝" w:cs="ＭＳ 明朝"/>
          <w:bCs/>
          <w:kern w:val="0"/>
          <w:szCs w:val="20"/>
        </w:rPr>
        <w:t>(</w:t>
      </w:r>
      <w:r w:rsidRPr="00D10886">
        <w:rPr>
          <w:rFonts w:ascii="ＭＳ 明朝" w:hAnsi="ＭＳ 明朝" w:cs="ＭＳ 明朝" w:hint="eastAsia"/>
          <w:bCs/>
          <w:kern w:val="0"/>
          <w:szCs w:val="20"/>
        </w:rPr>
        <w:t>東方見聞録</w:t>
      </w:r>
      <w:r w:rsidRPr="00D10886">
        <w:rPr>
          <w:rFonts w:ascii="ＭＳ 明朝" w:hAnsi="ＭＳ 明朝" w:cs="ＭＳ 明朝"/>
          <w:bCs/>
          <w:kern w:val="0"/>
          <w:szCs w:val="20"/>
        </w:rPr>
        <w:t>)</w:t>
      </w:r>
      <w:r w:rsidRPr="00D10886">
        <w:rPr>
          <w:rFonts w:ascii="ＭＳ 明朝" w:hAnsi="ＭＳ 明朝" w:cs="ＭＳ 明朝" w:hint="eastAsia"/>
          <w:bCs/>
          <w:kern w:val="0"/>
          <w:szCs w:val="20"/>
        </w:rPr>
        <w:t>』</w:t>
      </w:r>
    </w:p>
    <w:p w14:paraId="1AAE0A09" w14:textId="42D3EA4C" w:rsidR="001D34C1" w:rsidRPr="00D10886" w:rsidRDefault="001D34C1" w:rsidP="001D34C1">
      <w:pPr>
        <w:overflowPunct w:val="0"/>
        <w:textAlignment w:val="baseline"/>
        <w:rPr>
          <w:rFonts w:ascii="ＭＳ 明朝" w:hAnsi="ＭＳ 明朝" w:cs="Times New Roman"/>
          <w:bCs/>
          <w:spacing w:val="6"/>
          <w:kern w:val="0"/>
          <w:szCs w:val="20"/>
        </w:rPr>
      </w:pPr>
      <w:r w:rsidRPr="00D10886">
        <w:rPr>
          <w:rFonts w:ascii="ＭＳ 明朝" w:hAnsi="ＭＳ 明朝" w:cs="ＭＳ 明朝" w:hint="eastAsia"/>
          <w:bCs/>
          <w:kern w:val="0"/>
          <w:szCs w:val="20"/>
        </w:rPr>
        <w:t xml:space="preserve">　・イブン</w:t>
      </w:r>
      <w:r w:rsidR="00D10886">
        <w:rPr>
          <w:rFonts w:ascii="ＭＳ 明朝" w:hAnsi="ＭＳ 明朝" w:cs="ＭＳ 明朝" w:hint="eastAsia"/>
          <w:bCs/>
          <w:kern w:val="0"/>
          <w:szCs w:val="20"/>
        </w:rPr>
        <w:t>=</w:t>
      </w:r>
      <w:r w:rsidR="003707CB" w:rsidRPr="00D10886">
        <w:rPr>
          <w:rFonts w:ascii="ＭＳ 明朝" w:hAnsi="ＭＳ 明朝" w:cs="ＭＳ 明朝" w:hint="eastAsia"/>
          <w:bCs/>
          <w:kern w:val="0"/>
          <w:szCs w:val="20"/>
        </w:rPr>
        <w:t>バ</w:t>
      </w:r>
      <w:r w:rsidRPr="00D10886">
        <w:rPr>
          <w:rFonts w:ascii="ＭＳ 明朝" w:hAnsi="ＭＳ 明朝" w:cs="ＭＳ 明朝" w:hint="eastAsia"/>
          <w:bCs/>
          <w:kern w:val="0"/>
          <w:szCs w:val="20"/>
        </w:rPr>
        <w:t>ットゥータ…『大旅行記</w:t>
      </w:r>
      <w:r w:rsidRPr="00D10886">
        <w:rPr>
          <w:rFonts w:ascii="ＭＳ 明朝" w:hAnsi="ＭＳ 明朝" w:cs="ＭＳ 明朝"/>
          <w:bCs/>
          <w:kern w:val="0"/>
          <w:szCs w:val="20"/>
        </w:rPr>
        <w:t>(</w:t>
      </w:r>
      <w:r w:rsidRPr="00D10886">
        <w:rPr>
          <w:rFonts w:ascii="ＭＳ 明朝" w:hAnsi="ＭＳ 明朝" w:cs="ＭＳ 明朝" w:hint="eastAsia"/>
          <w:bCs/>
          <w:kern w:val="0"/>
          <w:szCs w:val="20"/>
        </w:rPr>
        <w:t>三大陸周遊記</w:t>
      </w:r>
      <w:r w:rsidRPr="00D10886">
        <w:rPr>
          <w:rFonts w:ascii="ＭＳ 明朝" w:hAnsi="ＭＳ 明朝" w:cs="ＭＳ 明朝"/>
          <w:bCs/>
          <w:kern w:val="0"/>
          <w:szCs w:val="20"/>
        </w:rPr>
        <w:t>)</w:t>
      </w:r>
      <w:r w:rsidRPr="00D10886">
        <w:rPr>
          <w:rFonts w:ascii="ＭＳ 明朝" w:hAnsi="ＭＳ 明朝" w:cs="ＭＳ 明朝" w:hint="eastAsia"/>
          <w:bCs/>
          <w:kern w:val="0"/>
          <w:szCs w:val="20"/>
        </w:rPr>
        <w:t>』</w:t>
      </w:r>
    </w:p>
    <w:p w14:paraId="21C3B258" w14:textId="2FB44029" w:rsidR="001D34C1" w:rsidRPr="00D10886" w:rsidRDefault="001D34C1" w:rsidP="001D34C1">
      <w:pPr>
        <w:overflowPunct w:val="0"/>
        <w:textAlignment w:val="baseline"/>
        <w:rPr>
          <w:rFonts w:ascii="ＭＳ 明朝" w:hAnsi="ＭＳ 明朝" w:cs="Times New Roman"/>
          <w:bCs/>
          <w:spacing w:val="6"/>
          <w:kern w:val="0"/>
          <w:szCs w:val="20"/>
        </w:rPr>
      </w:pPr>
      <w:r w:rsidRPr="00D10886">
        <w:rPr>
          <w:rFonts w:ascii="ＭＳ 明朝" w:hAnsi="ＭＳ 明朝" w:cs="ＭＳ 明朝"/>
          <w:bCs/>
          <w:kern w:val="0"/>
          <w:szCs w:val="20"/>
        </w:rPr>
        <w:t>(</w:t>
      </w:r>
      <w:r w:rsidR="008C29EC" w:rsidRPr="00D10886">
        <w:rPr>
          <w:rFonts w:ascii="ＭＳ 明朝" w:hAnsi="ＭＳ 明朝" w:cs="Times New Roman" w:hint="eastAsia"/>
          <w:bCs/>
          <w:kern w:val="0"/>
          <w:szCs w:val="20"/>
        </w:rPr>
        <w:t>2</w:t>
      </w:r>
      <w:r w:rsidRPr="00D10886">
        <w:rPr>
          <w:rFonts w:ascii="ＭＳ 明朝" w:hAnsi="ＭＳ 明朝" w:cs="ＭＳ 明朝"/>
          <w:bCs/>
          <w:kern w:val="0"/>
          <w:szCs w:val="20"/>
        </w:rPr>
        <w:t>)</w:t>
      </w:r>
      <w:r w:rsidRPr="00D10886">
        <w:rPr>
          <w:rFonts w:ascii="ＭＳ 明朝" w:hAnsi="ＭＳ 明朝" w:cs="ＭＳ 明朝" w:hint="eastAsia"/>
          <w:bCs/>
          <w:kern w:val="0"/>
          <w:szCs w:val="20"/>
        </w:rPr>
        <w:t>大交易圏の崩壊</w:t>
      </w:r>
      <w:r w:rsidRPr="00D10886">
        <w:rPr>
          <w:rFonts w:ascii="ＭＳ 明朝" w:hAnsi="ＭＳ 明朝" w:cs="ＭＳ 明朝"/>
          <w:bCs/>
          <w:kern w:val="0"/>
          <w:szCs w:val="20"/>
        </w:rPr>
        <w:t>(</w:t>
      </w:r>
      <w:r w:rsidRPr="00D10886">
        <w:rPr>
          <w:rFonts w:ascii="ＭＳ 明朝" w:hAnsi="ＭＳ 明朝" w:cs="Times New Roman"/>
          <w:bCs/>
          <w:kern w:val="0"/>
          <w:szCs w:val="20"/>
        </w:rPr>
        <w:t>14</w:t>
      </w:r>
      <w:r w:rsidRPr="00D10886">
        <w:rPr>
          <w:rFonts w:ascii="ＭＳ 明朝" w:hAnsi="ＭＳ 明朝" w:cs="ＭＳ 明朝" w:hint="eastAsia"/>
          <w:bCs/>
          <w:kern w:val="0"/>
          <w:szCs w:val="20"/>
        </w:rPr>
        <w:t>世紀なかば）</w:t>
      </w:r>
    </w:p>
    <w:p w14:paraId="6B9DA0D9" w14:textId="6F559DE5" w:rsidR="001D34C1" w:rsidRPr="00D10886" w:rsidRDefault="001D34C1" w:rsidP="001D34C1">
      <w:pPr>
        <w:overflowPunct w:val="0"/>
        <w:textAlignment w:val="baseline"/>
        <w:rPr>
          <w:rFonts w:ascii="ＭＳ 明朝" w:hAnsi="ＭＳ 明朝" w:cs="Times New Roman"/>
          <w:bCs/>
          <w:spacing w:val="6"/>
          <w:kern w:val="0"/>
          <w:szCs w:val="20"/>
        </w:rPr>
      </w:pPr>
      <w:r w:rsidRPr="00D10886">
        <w:rPr>
          <w:rFonts w:ascii="ＭＳ 明朝" w:hAnsi="ＭＳ 明朝" w:cs="ＭＳ 明朝" w:hint="eastAsia"/>
          <w:bCs/>
          <w:kern w:val="0"/>
          <w:szCs w:val="20"/>
        </w:rPr>
        <w:t xml:space="preserve">　・モンゴル帝国の分裂→陸路の統一</w:t>
      </w:r>
      <w:r w:rsidR="00496C10" w:rsidRPr="00D10886">
        <w:rPr>
          <w:rFonts w:ascii="ＭＳ 明朝" w:hAnsi="ＭＳ 明朝" w:cs="ＭＳ 明朝" w:hint="eastAsia"/>
          <w:bCs/>
          <w:kern w:val="0"/>
          <w:szCs w:val="20"/>
        </w:rPr>
        <w:t>が</w:t>
      </w:r>
      <w:r w:rsidR="003707CB" w:rsidRPr="00D10886">
        <w:rPr>
          <w:rFonts w:ascii="ＭＳ 明朝" w:hAnsi="ＭＳ 明朝" w:cs="ＭＳ 明朝" w:hint="eastAsia"/>
          <w:bCs/>
          <w:kern w:val="0"/>
          <w:szCs w:val="20"/>
        </w:rPr>
        <w:t>くず</w:t>
      </w:r>
      <w:r w:rsidRPr="00D10886">
        <w:rPr>
          <w:rFonts w:ascii="ＭＳ 明朝" w:hAnsi="ＭＳ 明朝" w:cs="ＭＳ 明朝" w:hint="eastAsia"/>
          <w:bCs/>
          <w:kern w:val="0"/>
          <w:szCs w:val="20"/>
        </w:rPr>
        <w:t>れる</w:t>
      </w:r>
    </w:p>
    <w:p w14:paraId="19309E98" w14:textId="5CF639BD" w:rsidR="001D34C1" w:rsidRPr="001D34C1" w:rsidRDefault="001D34C1" w:rsidP="001D34C1">
      <w:pPr>
        <w:overflowPunct w:val="0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0"/>
        </w:rPr>
      </w:pPr>
      <w:r w:rsidRPr="00D10886">
        <w:rPr>
          <w:rFonts w:ascii="ＭＳ 明朝" w:hAnsi="ＭＳ 明朝" w:cs="ＭＳ 明朝" w:hint="eastAsia"/>
          <w:bCs/>
          <w:kern w:val="0"/>
          <w:szCs w:val="20"/>
        </w:rPr>
        <w:t xml:space="preserve">　・明の海禁政策→中国商人の海上活動衰退</w:t>
      </w:r>
      <w:r w:rsidR="00E95ACC" w:rsidRPr="00D10886">
        <w:rPr>
          <w:rFonts w:ascii="ＭＳ 明朝" w:hAnsi="ＭＳ 明朝" w:cs="ＭＳ 明朝" w:hint="eastAsia"/>
          <w:bCs/>
          <w:kern w:val="0"/>
          <w:szCs w:val="20"/>
        </w:rPr>
        <w:t>，</w:t>
      </w:r>
      <w:r w:rsidRPr="00D10886">
        <w:rPr>
          <w:rFonts w:ascii="ＭＳ 明朝" w:hAnsi="ＭＳ 明朝" w:cs="ＭＳ 明朝" w:hint="eastAsia"/>
          <w:bCs/>
          <w:kern w:val="0"/>
          <w:szCs w:val="20"/>
        </w:rPr>
        <w:t>ジャンク船が</w:t>
      </w:r>
      <w:r w:rsidRPr="001D34C1">
        <w:rPr>
          <w:rFonts w:ascii="Times New Roman" w:hAnsi="Times New Roman" w:cs="ＭＳ 明朝" w:hint="eastAsia"/>
          <w:color w:val="000000"/>
          <w:kern w:val="0"/>
          <w:szCs w:val="20"/>
        </w:rPr>
        <w:t>インド洋から撤退</w:t>
      </w:r>
    </w:p>
    <w:sectPr w:rsidR="001D34C1" w:rsidRPr="001D34C1" w:rsidSect="00974231">
      <w:headerReference w:type="default" r:id="rId7"/>
      <w:pgSz w:w="10318" w:h="14570" w:code="13"/>
      <w:pgMar w:top="1021" w:right="851" w:bottom="1021" w:left="851" w:header="737" w:footer="680" w:gutter="0"/>
      <w:cols w:space="425"/>
      <w:docGrid w:type="linesAndChars" w:linePitch="313" w:charSpace="-1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968E1" w14:textId="77777777" w:rsidR="004A2864" w:rsidRDefault="004A2864" w:rsidP="00400207">
      <w:r>
        <w:separator/>
      </w:r>
    </w:p>
  </w:endnote>
  <w:endnote w:type="continuationSeparator" w:id="0">
    <w:p w14:paraId="69D44E6A" w14:textId="77777777" w:rsidR="004A2864" w:rsidRDefault="004A2864" w:rsidP="0040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93921" w14:textId="77777777" w:rsidR="004A2864" w:rsidRDefault="004A2864" w:rsidP="00400207">
      <w:r>
        <w:separator/>
      </w:r>
    </w:p>
  </w:footnote>
  <w:footnote w:type="continuationSeparator" w:id="0">
    <w:p w14:paraId="41F30F64" w14:textId="77777777" w:rsidR="004A2864" w:rsidRDefault="004A2864" w:rsidP="00400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1180" w14:textId="5A902D8D" w:rsidR="00110DD2" w:rsidRDefault="00110DD2">
    <w:pPr>
      <w:pStyle w:val="aa"/>
    </w:pPr>
    <w:r>
      <w:rPr>
        <w:rFonts w:hint="eastAsia"/>
      </w:rPr>
      <w:t>第</w:t>
    </w:r>
    <w:r w:rsidR="00F84D7B">
      <w:rPr>
        <w:rFonts w:hint="eastAsia"/>
      </w:rPr>
      <w:t>２</w:t>
    </w:r>
    <w:r w:rsidR="00121687">
      <w:rPr>
        <w:rFonts w:hint="eastAsia"/>
      </w:rPr>
      <w:t>部</w:t>
    </w:r>
    <w:r>
      <w:rPr>
        <w:rFonts w:hint="eastAsia"/>
      </w:rPr>
      <w:t xml:space="preserve">　第</w:t>
    </w:r>
    <w:r w:rsidR="00B97327">
      <w:rPr>
        <w:rFonts w:hint="eastAsia"/>
      </w:rPr>
      <w:t>７</w:t>
    </w:r>
    <w:r>
      <w:rPr>
        <w:rFonts w:hint="eastAsia"/>
      </w:rPr>
      <w:t>章</w:t>
    </w:r>
    <w:r w:rsidR="004F2030">
      <w:rPr>
        <w:rFonts w:hint="eastAsia"/>
      </w:rPr>
      <w:t xml:space="preserve">　</w:t>
    </w:r>
    <w:r w:rsidR="00B97327">
      <w:rPr>
        <w:rFonts w:hint="eastAsia"/>
      </w:rPr>
      <w:t>中央ユーラシアと諸地域の交流・再編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evenAndOddHeaders/>
  <w:drawingGridHorizontalSpacing w:val="191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1EF"/>
    <w:rsid w:val="00027AB1"/>
    <w:rsid w:val="00034B5A"/>
    <w:rsid w:val="0006106B"/>
    <w:rsid w:val="0007580B"/>
    <w:rsid w:val="000B05A6"/>
    <w:rsid w:val="000C7EBB"/>
    <w:rsid w:val="000F26CD"/>
    <w:rsid w:val="00110DD2"/>
    <w:rsid w:val="00121687"/>
    <w:rsid w:val="00124403"/>
    <w:rsid w:val="00153306"/>
    <w:rsid w:val="001562FA"/>
    <w:rsid w:val="0017122C"/>
    <w:rsid w:val="001A0099"/>
    <w:rsid w:val="001D34C1"/>
    <w:rsid w:val="001D4BEE"/>
    <w:rsid w:val="001D75A6"/>
    <w:rsid w:val="0021691B"/>
    <w:rsid w:val="00253080"/>
    <w:rsid w:val="00270EE6"/>
    <w:rsid w:val="0027649F"/>
    <w:rsid w:val="0027672D"/>
    <w:rsid w:val="002832BC"/>
    <w:rsid w:val="00283589"/>
    <w:rsid w:val="002C4127"/>
    <w:rsid w:val="002D1EC0"/>
    <w:rsid w:val="002F0D48"/>
    <w:rsid w:val="002F31EF"/>
    <w:rsid w:val="003074C1"/>
    <w:rsid w:val="0034284F"/>
    <w:rsid w:val="00356DF5"/>
    <w:rsid w:val="0036234A"/>
    <w:rsid w:val="003707CB"/>
    <w:rsid w:val="003C23B7"/>
    <w:rsid w:val="003D5EAE"/>
    <w:rsid w:val="003D6182"/>
    <w:rsid w:val="003E0005"/>
    <w:rsid w:val="00400207"/>
    <w:rsid w:val="004549BE"/>
    <w:rsid w:val="00470DEA"/>
    <w:rsid w:val="004755DD"/>
    <w:rsid w:val="00482C9D"/>
    <w:rsid w:val="0048711F"/>
    <w:rsid w:val="00496C10"/>
    <w:rsid w:val="004A2864"/>
    <w:rsid w:val="004A7FCB"/>
    <w:rsid w:val="004D3214"/>
    <w:rsid w:val="004E39DD"/>
    <w:rsid w:val="004E3DBD"/>
    <w:rsid w:val="004F1945"/>
    <w:rsid w:val="004F2030"/>
    <w:rsid w:val="004F6658"/>
    <w:rsid w:val="00523C97"/>
    <w:rsid w:val="005B142A"/>
    <w:rsid w:val="005D2CAF"/>
    <w:rsid w:val="005F095F"/>
    <w:rsid w:val="0061214B"/>
    <w:rsid w:val="006278E3"/>
    <w:rsid w:val="0067505B"/>
    <w:rsid w:val="006927DB"/>
    <w:rsid w:val="006D05E2"/>
    <w:rsid w:val="0070210D"/>
    <w:rsid w:val="007059CF"/>
    <w:rsid w:val="007060DD"/>
    <w:rsid w:val="00724108"/>
    <w:rsid w:val="00751A6A"/>
    <w:rsid w:val="007527D9"/>
    <w:rsid w:val="00772383"/>
    <w:rsid w:val="007833ED"/>
    <w:rsid w:val="007B672C"/>
    <w:rsid w:val="007E2E38"/>
    <w:rsid w:val="00837486"/>
    <w:rsid w:val="0085105F"/>
    <w:rsid w:val="00861A58"/>
    <w:rsid w:val="00863FC0"/>
    <w:rsid w:val="00885580"/>
    <w:rsid w:val="008A5CA7"/>
    <w:rsid w:val="008C29EC"/>
    <w:rsid w:val="008F0BCE"/>
    <w:rsid w:val="009121FB"/>
    <w:rsid w:val="009163C5"/>
    <w:rsid w:val="00944A17"/>
    <w:rsid w:val="00974231"/>
    <w:rsid w:val="00977AD5"/>
    <w:rsid w:val="00A0053E"/>
    <w:rsid w:val="00A07879"/>
    <w:rsid w:val="00A532A8"/>
    <w:rsid w:val="00A75D05"/>
    <w:rsid w:val="00A97256"/>
    <w:rsid w:val="00AA1360"/>
    <w:rsid w:val="00AE6037"/>
    <w:rsid w:val="00AF05DD"/>
    <w:rsid w:val="00AF4D14"/>
    <w:rsid w:val="00B01FA3"/>
    <w:rsid w:val="00B21188"/>
    <w:rsid w:val="00B36358"/>
    <w:rsid w:val="00B50DB9"/>
    <w:rsid w:val="00B72E92"/>
    <w:rsid w:val="00B97327"/>
    <w:rsid w:val="00BA372F"/>
    <w:rsid w:val="00BF3ECA"/>
    <w:rsid w:val="00C03A48"/>
    <w:rsid w:val="00C37143"/>
    <w:rsid w:val="00C402F7"/>
    <w:rsid w:val="00C67CA6"/>
    <w:rsid w:val="00C95347"/>
    <w:rsid w:val="00CA021B"/>
    <w:rsid w:val="00CA4E51"/>
    <w:rsid w:val="00CB3E52"/>
    <w:rsid w:val="00CC4ED9"/>
    <w:rsid w:val="00CC63E4"/>
    <w:rsid w:val="00CD5BC5"/>
    <w:rsid w:val="00CF263A"/>
    <w:rsid w:val="00D10886"/>
    <w:rsid w:val="00D114E3"/>
    <w:rsid w:val="00DB2B86"/>
    <w:rsid w:val="00DB6157"/>
    <w:rsid w:val="00DE1E26"/>
    <w:rsid w:val="00DE327D"/>
    <w:rsid w:val="00DF58C9"/>
    <w:rsid w:val="00E3049E"/>
    <w:rsid w:val="00E338F3"/>
    <w:rsid w:val="00E437CA"/>
    <w:rsid w:val="00E95ACC"/>
    <w:rsid w:val="00E97855"/>
    <w:rsid w:val="00EB4F33"/>
    <w:rsid w:val="00EC1B60"/>
    <w:rsid w:val="00EC5E64"/>
    <w:rsid w:val="00ED2C15"/>
    <w:rsid w:val="00ED4301"/>
    <w:rsid w:val="00EF0565"/>
    <w:rsid w:val="00EF4ACD"/>
    <w:rsid w:val="00F84D7B"/>
    <w:rsid w:val="00F91D8C"/>
    <w:rsid w:val="00F93E46"/>
    <w:rsid w:val="00FC42EE"/>
    <w:rsid w:val="00FD3615"/>
    <w:rsid w:val="00FE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0F6BD"/>
  <w15:chartTrackingRefBased/>
  <w15:docId w15:val="{26351526-63B2-4549-A766-FAE91872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231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F31E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F31E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F31EF"/>
  </w:style>
  <w:style w:type="paragraph" w:styleId="a6">
    <w:name w:val="annotation subject"/>
    <w:basedOn w:val="a4"/>
    <w:next w:val="a4"/>
    <w:link w:val="a7"/>
    <w:uiPriority w:val="99"/>
    <w:semiHidden/>
    <w:unhideWhenUsed/>
    <w:rsid w:val="002F31E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F31E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F3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31E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002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00207"/>
  </w:style>
  <w:style w:type="paragraph" w:styleId="ac">
    <w:name w:val="footer"/>
    <w:basedOn w:val="a"/>
    <w:link w:val="ad"/>
    <w:uiPriority w:val="99"/>
    <w:unhideWhenUsed/>
    <w:rsid w:val="004002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00207"/>
  </w:style>
  <w:style w:type="table" w:styleId="ae">
    <w:name w:val="Table Grid"/>
    <w:basedOn w:val="a1"/>
    <w:uiPriority w:val="39"/>
    <w:rsid w:val="00AF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C061B-58FF-4517-99E3-47043BC9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198</Words>
  <Characters>1134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2021-06-25T02:05:00Z</dcterms:created>
  <dcterms:modified xsi:type="dcterms:W3CDTF">2023-02-18T12:03:00Z</dcterms:modified>
</cp:coreProperties>
</file>