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92" w:rsidRPr="004F7AD3" w:rsidRDefault="007A5AC1">
      <w:pPr>
        <w:rPr>
          <w:sz w:val="20"/>
          <w:szCs w:val="20"/>
        </w:rPr>
      </w:pPr>
      <w:r w:rsidRPr="004F7AD3">
        <w:rPr>
          <w:rFonts w:hint="eastAsia"/>
          <w:sz w:val="20"/>
          <w:szCs w:val="20"/>
        </w:rPr>
        <w:t xml:space="preserve">（　　月　　日）　（　　）年（　　）組（　　）番号　</w:t>
      </w:r>
      <w:r w:rsidR="005F2CD6" w:rsidRPr="004F7AD3">
        <w:rPr>
          <w:rFonts w:hint="eastAsia"/>
          <w:sz w:val="20"/>
          <w:szCs w:val="20"/>
        </w:rPr>
        <w:t xml:space="preserve">　</w:t>
      </w:r>
      <w:r w:rsidRPr="004F7AD3">
        <w:rPr>
          <w:rFonts w:hint="eastAsia"/>
          <w:sz w:val="20"/>
          <w:szCs w:val="20"/>
        </w:rPr>
        <w:t xml:space="preserve">名前（　</w:t>
      </w:r>
      <w:r w:rsidR="005F2CD6" w:rsidRPr="004F7AD3">
        <w:rPr>
          <w:rFonts w:hint="eastAsia"/>
          <w:sz w:val="20"/>
          <w:szCs w:val="20"/>
        </w:rPr>
        <w:t xml:space="preserve">　</w:t>
      </w:r>
      <w:r w:rsidRPr="004F7AD3">
        <w:rPr>
          <w:rFonts w:hint="eastAsia"/>
          <w:sz w:val="20"/>
          <w:szCs w:val="20"/>
        </w:rPr>
        <w:t xml:space="preserve">　　　　　　　　　　　　）</w:t>
      </w:r>
    </w:p>
    <w:p w:rsidR="007A5AC1" w:rsidRPr="00B36D9E" w:rsidRDefault="007A5AC1">
      <w:pPr>
        <w:rPr>
          <w:rFonts w:ascii="ＭＳ ゴシック" w:eastAsia="ＭＳ ゴシック" w:hAnsi="ＭＳ ゴシック"/>
          <w:sz w:val="20"/>
          <w:szCs w:val="20"/>
        </w:rPr>
      </w:pPr>
      <w:r w:rsidRPr="00B36D9E">
        <w:rPr>
          <w:rFonts w:ascii="ＭＳ ゴシック" w:eastAsia="ＭＳ ゴシック" w:hAnsi="ＭＳ ゴシック" w:hint="eastAsia"/>
          <w:sz w:val="18"/>
          <w:szCs w:val="20"/>
        </w:rPr>
        <w:t>学習テーマ：</w:t>
      </w:r>
      <w:r w:rsidR="004F7AD3" w:rsidRPr="00B36D9E">
        <w:rPr>
          <w:rFonts w:ascii="ＭＳ ゴシック" w:eastAsia="ＭＳ ゴシック" w:hAnsi="ＭＳ ゴシック" w:hint="eastAsia"/>
          <w:sz w:val="18"/>
          <w:szCs w:val="20"/>
        </w:rPr>
        <w:t>アナログ情報とディジタル情報の違い</w:t>
      </w:r>
    </w:p>
    <w:p w:rsidR="00641B4D" w:rsidRDefault="00641B4D">
      <w:pPr>
        <w:rPr>
          <w:sz w:val="20"/>
          <w:szCs w:val="20"/>
        </w:rPr>
      </w:pPr>
    </w:p>
    <w:p w:rsidR="00641B4D" w:rsidRDefault="00641B4D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【０】ウォーミングアップ</w:t>
      </w:r>
    </w:p>
    <w:p w:rsidR="004F7AD3" w:rsidRPr="003B3860" w:rsidRDefault="004F7AD3" w:rsidP="004F7AD3">
      <w:pPr>
        <w:ind w:firstLineChars="100" w:firstLine="181"/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>アナログ（英</w:t>
      </w:r>
      <w:r w:rsidRPr="003B3860">
        <w:rPr>
          <w:rFonts w:hint="eastAsia"/>
          <w:sz w:val="20"/>
          <w:szCs w:val="20"/>
        </w:rPr>
        <w:t xml:space="preserve">　</w:t>
      </w:r>
      <w:r w:rsidR="00AA3E26">
        <w:rPr>
          <w:rFonts w:hint="eastAsia"/>
          <w:i/>
          <w:sz w:val="20"/>
          <w:szCs w:val="20"/>
        </w:rPr>
        <w:t xml:space="preserve">　　　</w:t>
      </w:r>
      <w:r w:rsidR="00B42555">
        <w:rPr>
          <w:rFonts w:hint="eastAsia"/>
          <w:i/>
          <w:sz w:val="20"/>
          <w:szCs w:val="20"/>
        </w:rPr>
        <w:t xml:space="preserve"> </w:t>
      </w:r>
      <w:r w:rsidR="00AA3E26">
        <w:rPr>
          <w:rFonts w:hint="eastAsia"/>
          <w:i/>
          <w:sz w:val="20"/>
          <w:szCs w:val="20"/>
        </w:rPr>
        <w:t xml:space="preserve">　</w:t>
      </w:r>
      <w:bookmarkStart w:id="0" w:name="_GoBack"/>
      <w:bookmarkEnd w:id="0"/>
      <w:r w:rsidRPr="003B3860">
        <w:rPr>
          <w:rFonts w:hint="eastAsia"/>
          <w:sz w:val="20"/>
          <w:szCs w:val="20"/>
        </w:rPr>
        <w:t xml:space="preserve">）…（　</w:t>
      </w:r>
      <w:r w:rsidR="00AA3E26">
        <w:rPr>
          <w:rFonts w:hint="eastAsia"/>
          <w:i/>
          <w:sz w:val="20"/>
          <w:szCs w:val="20"/>
        </w:rPr>
        <w:t xml:space="preserve">　　</w:t>
      </w:r>
      <w:r w:rsidRPr="003B3860">
        <w:rPr>
          <w:rFonts w:hint="eastAsia"/>
          <w:sz w:val="20"/>
          <w:szCs w:val="20"/>
        </w:rPr>
        <w:t xml:space="preserve">　）的な変化を表す概念　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>例（</w:t>
      </w:r>
      <w:r w:rsidR="00AA3E26">
        <w:rPr>
          <w:rFonts w:hint="eastAsia"/>
          <w:i/>
          <w:sz w:val="20"/>
          <w:szCs w:val="20"/>
        </w:rPr>
        <w:t xml:space="preserve">　　</w:t>
      </w:r>
      <w:r w:rsidR="00641B4D">
        <w:rPr>
          <w:rFonts w:hint="eastAsia"/>
          <w:i/>
          <w:sz w:val="20"/>
          <w:szCs w:val="20"/>
        </w:rPr>
        <w:t xml:space="preserve">　</w:t>
      </w:r>
      <w:r w:rsidRPr="003B3860">
        <w:rPr>
          <w:rFonts w:hint="eastAsia"/>
          <w:sz w:val="20"/>
          <w:szCs w:val="20"/>
        </w:rPr>
        <w:t>）数の変化</w:t>
      </w:r>
    </w:p>
    <w:p w:rsidR="004F7AD3" w:rsidRPr="003B3860" w:rsidRDefault="004F7AD3" w:rsidP="004F7AD3">
      <w:pPr>
        <w:ind w:firstLineChars="100" w:firstLine="181"/>
        <w:rPr>
          <w:sz w:val="20"/>
          <w:szCs w:val="20"/>
        </w:rPr>
      </w:pPr>
      <w:r w:rsidRPr="003B3860">
        <w:rPr>
          <w:rFonts w:hint="eastAsia"/>
          <w:sz w:val="20"/>
          <w:szCs w:val="20"/>
        </w:rPr>
        <w:t>ディジタル（英</w:t>
      </w:r>
      <w:r w:rsidR="00AA3E26">
        <w:rPr>
          <w:rFonts w:hint="eastAsia"/>
          <w:i/>
          <w:sz w:val="20"/>
          <w:szCs w:val="20"/>
        </w:rPr>
        <w:t xml:space="preserve"> </w:t>
      </w:r>
      <w:r w:rsidR="00AA3E26">
        <w:rPr>
          <w:rFonts w:hint="eastAsia"/>
          <w:i/>
          <w:sz w:val="20"/>
          <w:szCs w:val="20"/>
        </w:rPr>
        <w:t xml:space="preserve">　　　　</w:t>
      </w:r>
      <w:r w:rsidRPr="003B3860">
        <w:rPr>
          <w:rFonts w:hint="eastAsia"/>
          <w:sz w:val="20"/>
          <w:szCs w:val="20"/>
        </w:rPr>
        <w:t xml:space="preserve">）…（　</w:t>
      </w:r>
      <w:r w:rsidR="00AA3E26">
        <w:rPr>
          <w:rFonts w:hint="eastAsia"/>
          <w:i/>
          <w:sz w:val="20"/>
          <w:szCs w:val="20"/>
        </w:rPr>
        <w:t xml:space="preserve">　　</w:t>
      </w:r>
      <w:r w:rsidRPr="003B3860">
        <w:rPr>
          <w:rFonts w:hint="eastAsia"/>
          <w:sz w:val="20"/>
          <w:szCs w:val="20"/>
        </w:rPr>
        <w:t xml:space="preserve">　）的な変化を表す概念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>例（</w:t>
      </w:r>
      <w:r w:rsidR="00AA3E26">
        <w:rPr>
          <w:rFonts w:hint="eastAsia"/>
          <w:i/>
          <w:sz w:val="20"/>
          <w:szCs w:val="20"/>
        </w:rPr>
        <w:t xml:space="preserve">　　</w:t>
      </w:r>
      <w:r w:rsidR="00641B4D">
        <w:rPr>
          <w:rFonts w:hint="eastAsia"/>
          <w:i/>
          <w:sz w:val="20"/>
          <w:szCs w:val="20"/>
        </w:rPr>
        <w:t xml:space="preserve">　</w:t>
      </w:r>
      <w:r w:rsidRPr="003B3860">
        <w:rPr>
          <w:rFonts w:hint="eastAsia"/>
          <w:sz w:val="20"/>
          <w:szCs w:val="20"/>
        </w:rPr>
        <w:t>）数の変化</w:t>
      </w:r>
    </w:p>
    <w:p w:rsidR="004F7AD3" w:rsidRPr="003B3860" w:rsidRDefault="00872883" w:rsidP="004F7AD3">
      <w:pPr>
        <w:ind w:firstLineChars="100" w:firstLine="181"/>
        <w:rPr>
          <w:sz w:val="20"/>
          <w:szCs w:val="20"/>
        </w:rPr>
      </w:pPr>
      <w:r>
        <w:rPr>
          <w:rFonts w:hint="eastAsia"/>
          <w:sz w:val="20"/>
          <w:szCs w:val="20"/>
        </w:rPr>
        <w:t>ＡＤ</w:t>
      </w:r>
      <w:r w:rsidR="004F7AD3" w:rsidRPr="003B3860">
        <w:rPr>
          <w:rFonts w:hint="eastAsia"/>
          <w:sz w:val="20"/>
          <w:szCs w:val="20"/>
        </w:rPr>
        <w:t>変換　…　（</w:t>
      </w:r>
      <w:r w:rsidR="00641B4D">
        <w:rPr>
          <w:rFonts w:hint="eastAsia"/>
          <w:sz w:val="20"/>
          <w:szCs w:val="20"/>
        </w:rPr>
        <w:t xml:space="preserve">　</w:t>
      </w:r>
      <w:r w:rsidR="00AA3E26">
        <w:rPr>
          <w:rFonts w:hint="eastAsia"/>
          <w:i/>
          <w:sz w:val="20"/>
          <w:szCs w:val="20"/>
        </w:rPr>
        <w:t xml:space="preserve">　　　　</w:t>
      </w:r>
      <w:r w:rsidR="00641B4D">
        <w:rPr>
          <w:rFonts w:hint="eastAsia"/>
          <w:i/>
          <w:sz w:val="20"/>
          <w:szCs w:val="20"/>
        </w:rPr>
        <w:t xml:space="preserve">　</w:t>
      </w:r>
      <w:r w:rsidR="004F7AD3" w:rsidRPr="003B3860">
        <w:rPr>
          <w:rFonts w:hint="eastAsia"/>
          <w:sz w:val="20"/>
          <w:szCs w:val="20"/>
        </w:rPr>
        <w:t>）データを（</w:t>
      </w:r>
      <w:r w:rsidR="00641B4D">
        <w:rPr>
          <w:rFonts w:hint="eastAsia"/>
          <w:sz w:val="20"/>
          <w:szCs w:val="20"/>
        </w:rPr>
        <w:t xml:space="preserve">　</w:t>
      </w:r>
      <w:r w:rsidR="00AA3E26">
        <w:rPr>
          <w:rFonts w:hint="eastAsia"/>
          <w:i/>
          <w:sz w:val="20"/>
          <w:szCs w:val="20"/>
        </w:rPr>
        <w:t xml:space="preserve">　　　　　</w:t>
      </w:r>
      <w:r w:rsidR="00641B4D">
        <w:rPr>
          <w:rFonts w:hint="eastAsia"/>
          <w:i/>
          <w:sz w:val="20"/>
          <w:szCs w:val="20"/>
        </w:rPr>
        <w:t xml:space="preserve">　</w:t>
      </w:r>
      <w:r w:rsidR="004F7AD3" w:rsidRPr="003B3860">
        <w:rPr>
          <w:rFonts w:hint="eastAsia"/>
          <w:sz w:val="20"/>
          <w:szCs w:val="20"/>
        </w:rPr>
        <w:t>）データに変換すること</w:t>
      </w:r>
    </w:p>
    <w:p w:rsidR="004F7AD3" w:rsidRPr="003B3860" w:rsidRDefault="004F7AD3" w:rsidP="004F7AD3">
      <w:pPr>
        <w:rPr>
          <w:sz w:val="20"/>
          <w:szCs w:val="20"/>
        </w:rPr>
      </w:pPr>
      <w:r w:rsidRPr="003B3860">
        <w:rPr>
          <w:rFonts w:hint="eastAsia"/>
          <w:sz w:val="20"/>
          <w:szCs w:val="20"/>
        </w:rPr>
        <w:t xml:space="preserve">　</w:t>
      </w:r>
      <w:r w:rsidRPr="003B3860">
        <w:rPr>
          <w:rFonts w:hint="eastAsia"/>
          <w:b/>
          <w:sz w:val="20"/>
          <w:szCs w:val="20"/>
        </w:rPr>
        <w:t>手順</w:t>
      </w:r>
      <w:r w:rsidRPr="003B3860">
        <w:rPr>
          <w:rFonts w:hint="eastAsia"/>
          <w:sz w:val="20"/>
          <w:szCs w:val="20"/>
        </w:rPr>
        <w:t xml:space="preserve">　アナログデータを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>①（</w:t>
      </w:r>
      <w:r w:rsidRPr="00AA3650">
        <w:rPr>
          <w:rFonts w:hint="eastAsia"/>
          <w:i/>
          <w:sz w:val="20"/>
          <w:szCs w:val="20"/>
        </w:rPr>
        <w:t xml:space="preserve">　</w:t>
      </w:r>
      <w:r w:rsidR="00AA3E26">
        <w:rPr>
          <w:rFonts w:hint="eastAsia"/>
          <w:i/>
          <w:sz w:val="20"/>
          <w:szCs w:val="20"/>
        </w:rPr>
        <w:t xml:space="preserve">　　</w:t>
      </w:r>
      <w:r w:rsidRPr="00AA3650">
        <w:rPr>
          <w:rFonts w:hint="eastAsia"/>
          <w:i/>
          <w:sz w:val="20"/>
          <w:szCs w:val="20"/>
        </w:rPr>
        <w:t xml:space="preserve">　</w:t>
      </w:r>
      <w:r w:rsidRPr="003B3860">
        <w:rPr>
          <w:rFonts w:hint="eastAsia"/>
          <w:sz w:val="20"/>
          <w:szCs w:val="20"/>
        </w:rPr>
        <w:t>）化（</w:t>
      </w:r>
      <w:r>
        <w:rPr>
          <w:rFonts w:hint="eastAsia"/>
          <w:sz w:val="20"/>
          <w:szCs w:val="20"/>
        </w:rPr>
        <w:t>英</w:t>
      </w:r>
      <w:r w:rsidR="00AA3E26">
        <w:rPr>
          <w:rFonts w:hint="eastAsia"/>
          <w:i/>
          <w:sz w:val="20"/>
          <w:szCs w:val="20"/>
        </w:rPr>
        <w:t xml:space="preserve">  </w:t>
      </w:r>
      <w:r w:rsidR="00AA3E26">
        <w:rPr>
          <w:rFonts w:hint="eastAsia"/>
          <w:i/>
          <w:sz w:val="20"/>
          <w:szCs w:val="20"/>
        </w:rPr>
        <w:t xml:space="preserve">　　　　</w:t>
      </w:r>
      <w:r w:rsidRPr="00AA3650">
        <w:rPr>
          <w:rFonts w:hint="eastAsia"/>
          <w:i/>
          <w:sz w:val="20"/>
          <w:szCs w:val="20"/>
        </w:rPr>
        <w:t xml:space="preserve">  </w:t>
      </w:r>
      <w:r w:rsidRPr="003B3860">
        <w:rPr>
          <w:rFonts w:hint="eastAsia"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>）して</w:t>
      </w:r>
    </w:p>
    <w:p w:rsidR="004F7AD3" w:rsidRPr="003B3860" w:rsidRDefault="004F7AD3" w:rsidP="004F7AD3">
      <w:pPr>
        <w:rPr>
          <w:sz w:val="20"/>
          <w:szCs w:val="20"/>
        </w:rPr>
      </w:pPr>
      <w:r w:rsidRPr="003B3860">
        <w:rPr>
          <w:rFonts w:hint="eastAsia"/>
          <w:sz w:val="20"/>
          <w:szCs w:val="20"/>
        </w:rPr>
        <w:t xml:space="preserve">　　　　　　　　　　　　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 xml:space="preserve">②（　</w:t>
      </w:r>
      <w:r w:rsidR="00AA3E26">
        <w:rPr>
          <w:rFonts w:hint="eastAsia"/>
          <w:i/>
          <w:sz w:val="20"/>
          <w:szCs w:val="20"/>
        </w:rPr>
        <w:t xml:space="preserve">　　</w:t>
      </w:r>
      <w:r w:rsidRPr="00AA3650">
        <w:rPr>
          <w:rFonts w:hint="eastAsia"/>
          <w:i/>
          <w:sz w:val="20"/>
          <w:szCs w:val="20"/>
        </w:rPr>
        <w:t xml:space="preserve">　</w:t>
      </w:r>
      <w:r w:rsidRPr="003B3860">
        <w:rPr>
          <w:rFonts w:hint="eastAsia"/>
          <w:sz w:val="20"/>
          <w:szCs w:val="20"/>
        </w:rPr>
        <w:t>）化（</w:t>
      </w:r>
      <w:r>
        <w:rPr>
          <w:rFonts w:hint="eastAsia"/>
          <w:sz w:val="20"/>
          <w:szCs w:val="20"/>
        </w:rPr>
        <w:t>英</w:t>
      </w:r>
      <w:r w:rsidRPr="003B3860">
        <w:rPr>
          <w:rFonts w:hint="eastAsia"/>
          <w:sz w:val="20"/>
          <w:szCs w:val="20"/>
        </w:rPr>
        <w:t xml:space="preserve"> </w:t>
      </w:r>
      <w:r w:rsidR="00AA3E26">
        <w:rPr>
          <w:rFonts w:hint="eastAsia"/>
          <w:i/>
          <w:sz w:val="20"/>
          <w:szCs w:val="20"/>
        </w:rPr>
        <w:t xml:space="preserve"> </w:t>
      </w:r>
      <w:r w:rsidR="00AA3E26">
        <w:rPr>
          <w:rFonts w:hint="eastAsia"/>
          <w:i/>
          <w:sz w:val="20"/>
          <w:szCs w:val="20"/>
        </w:rPr>
        <w:t xml:space="preserve">　　　　　　</w:t>
      </w:r>
      <w:r w:rsidRPr="00AA3650">
        <w:rPr>
          <w:rFonts w:hint="eastAsia"/>
          <w:i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>）して</w:t>
      </w:r>
    </w:p>
    <w:p w:rsidR="004F7AD3" w:rsidRDefault="004F7AD3" w:rsidP="004F7AD3">
      <w:pPr>
        <w:rPr>
          <w:sz w:val="20"/>
          <w:szCs w:val="20"/>
        </w:rPr>
      </w:pPr>
      <w:r w:rsidRPr="003B3860">
        <w:rPr>
          <w:rFonts w:hint="eastAsia"/>
          <w:sz w:val="20"/>
          <w:szCs w:val="20"/>
        </w:rPr>
        <w:t xml:space="preserve">　　　　　　　　　　　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 xml:space="preserve">③（　</w:t>
      </w:r>
      <w:r w:rsidR="00AA3E26">
        <w:rPr>
          <w:rFonts w:hint="eastAsia"/>
          <w:i/>
          <w:sz w:val="20"/>
          <w:szCs w:val="20"/>
        </w:rPr>
        <w:t xml:space="preserve">　　</w:t>
      </w:r>
      <w:r>
        <w:rPr>
          <w:rFonts w:hint="eastAsia"/>
          <w:color w:val="FFFFFF"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>）化（</w:t>
      </w:r>
      <w:r>
        <w:rPr>
          <w:rFonts w:hint="eastAsia"/>
          <w:sz w:val="20"/>
          <w:szCs w:val="20"/>
        </w:rPr>
        <w:t>英</w:t>
      </w:r>
      <w:r w:rsidRPr="003B3860">
        <w:rPr>
          <w:rFonts w:hint="eastAsia"/>
          <w:sz w:val="20"/>
          <w:szCs w:val="20"/>
        </w:rPr>
        <w:t xml:space="preserve"> </w:t>
      </w:r>
      <w:r w:rsidR="00AA3E26">
        <w:rPr>
          <w:rFonts w:hint="eastAsia"/>
          <w:i/>
          <w:sz w:val="20"/>
          <w:szCs w:val="20"/>
        </w:rPr>
        <w:t xml:space="preserve"> </w:t>
      </w:r>
      <w:r w:rsidR="00AA3E26">
        <w:rPr>
          <w:rFonts w:hint="eastAsia"/>
          <w:i/>
          <w:sz w:val="20"/>
          <w:szCs w:val="20"/>
        </w:rPr>
        <w:t xml:space="preserve">　　　　</w:t>
      </w:r>
      <w:r w:rsidR="00AA3E26">
        <w:rPr>
          <w:rFonts w:hint="eastAsia"/>
          <w:i/>
          <w:sz w:val="20"/>
          <w:szCs w:val="20"/>
        </w:rPr>
        <w:t xml:space="preserve"> </w:t>
      </w:r>
      <w:r w:rsidRPr="00AA3650">
        <w:rPr>
          <w:rFonts w:hint="eastAsia"/>
          <w:i/>
          <w:sz w:val="20"/>
          <w:szCs w:val="20"/>
        </w:rPr>
        <w:t xml:space="preserve">  </w:t>
      </w:r>
      <w:r w:rsidRPr="003B3860">
        <w:rPr>
          <w:rFonts w:hint="eastAsia"/>
          <w:sz w:val="20"/>
          <w:szCs w:val="20"/>
        </w:rPr>
        <w:t>）したら　ディジタルデータになる</w:t>
      </w:r>
    </w:p>
    <w:p w:rsidR="004F7AD3" w:rsidRPr="003B3860" w:rsidRDefault="004F7AD3" w:rsidP="004F7AD3">
      <w:pPr>
        <w:rPr>
          <w:sz w:val="20"/>
          <w:szCs w:val="20"/>
        </w:rPr>
      </w:pPr>
    </w:p>
    <w:p w:rsidR="00265482" w:rsidRDefault="00BD4D32" w:rsidP="004F7AD3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【１】</w:t>
      </w:r>
    </w:p>
    <w:p w:rsidR="004F7AD3" w:rsidRPr="000050D2" w:rsidRDefault="004F7AD3" w:rsidP="00265482">
      <w:pPr>
        <w:ind w:firstLineChars="100" w:firstLine="181"/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>示された印の位置を後ろの人に伝言ゲームで伝えていこう。</w:t>
      </w:r>
    </w:p>
    <w:p w:rsidR="004F7AD3" w:rsidRPr="000050D2" w:rsidRDefault="004F7AD3" w:rsidP="004F7AD3">
      <w:pPr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ab/>
      </w:r>
      <w:r w:rsidRPr="000050D2">
        <w:rPr>
          <w:rFonts w:hint="eastAsia"/>
          <w:sz w:val="20"/>
          <w:szCs w:val="20"/>
        </w:rPr>
        <w:t>アナログ信号での伝達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F7AD3" w:rsidRPr="004C5F76" w:rsidTr="001D1FB4">
        <w:trPr>
          <w:trHeight w:val="554"/>
        </w:trPr>
        <w:tc>
          <w:tcPr>
            <w:tcW w:w="10404" w:type="dxa"/>
          </w:tcPr>
          <w:p w:rsidR="004F7AD3" w:rsidRPr="004C5F76" w:rsidRDefault="00AA3E26" w:rsidP="001D1FB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</w:t>
            </w:r>
          </w:p>
        </w:tc>
      </w:tr>
    </w:tbl>
    <w:p w:rsidR="004F7AD3" w:rsidRPr="000050D2" w:rsidRDefault="004F7AD3" w:rsidP="004F7AD3">
      <w:pPr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ab/>
      </w:r>
      <w:r w:rsidRPr="000050D2">
        <w:rPr>
          <w:rFonts w:hint="eastAsia"/>
          <w:sz w:val="20"/>
          <w:szCs w:val="20"/>
        </w:rPr>
        <w:t>ディジタル信号での伝達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551"/>
        <w:gridCol w:w="551"/>
        <w:gridCol w:w="553"/>
        <w:gridCol w:w="552"/>
        <w:gridCol w:w="552"/>
        <w:gridCol w:w="552"/>
        <w:gridCol w:w="553"/>
        <w:gridCol w:w="552"/>
        <w:gridCol w:w="552"/>
        <w:gridCol w:w="552"/>
        <w:gridCol w:w="553"/>
        <w:gridCol w:w="552"/>
        <w:gridCol w:w="552"/>
        <w:gridCol w:w="552"/>
        <w:gridCol w:w="553"/>
      </w:tblGrid>
      <w:tr w:rsidR="004F7AD3" w:rsidRPr="004C5F76" w:rsidTr="001D1FB4">
        <w:trPr>
          <w:trHeight w:val="554"/>
        </w:trPr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</w:tr>
    </w:tbl>
    <w:p w:rsidR="004F7AD3" w:rsidRDefault="004F7AD3" w:rsidP="004F7AD3">
      <w:pPr>
        <w:rPr>
          <w:sz w:val="20"/>
          <w:szCs w:val="20"/>
        </w:rPr>
      </w:pPr>
    </w:p>
    <w:p w:rsidR="004F7AD3" w:rsidRPr="000050D2" w:rsidRDefault="004F7AD3" w:rsidP="004F7AD3">
      <w:pPr>
        <w:rPr>
          <w:sz w:val="20"/>
          <w:szCs w:val="20"/>
        </w:rPr>
      </w:pPr>
    </w:p>
    <w:p w:rsidR="00265482" w:rsidRDefault="00BD4D32" w:rsidP="004F7AD3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【２】</w:t>
      </w:r>
    </w:p>
    <w:p w:rsidR="004F7AD3" w:rsidRPr="000050D2" w:rsidRDefault="004F7AD3" w:rsidP="00265482">
      <w:pPr>
        <w:ind w:firstLineChars="100" w:firstLine="181"/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>アナログデータをディジタルデータに変換しよう。</w:t>
      </w:r>
    </w:p>
    <w:p w:rsidR="004F7AD3" w:rsidRDefault="004F7AD3" w:rsidP="004F7AD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Ⅰ　波の変換</w:t>
      </w:r>
    </w:p>
    <w:p w:rsidR="004F7AD3" w:rsidRPr="000050D2" w:rsidRDefault="00FC5F20" w:rsidP="004F7AD3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64" type="#_x0000_t13" style="position:absolute;left:0;text-align:left;margin-left:320.85pt;margin-top:183.15pt;width:13.45pt;height:32.25pt;rotation:90;z-index:251695104" adj="10800,5392">
            <v:textbox inset="5.85pt,.7pt,5.85pt,.7pt"/>
          </v:shape>
        </w:pict>
      </w:r>
      <w:r>
        <w:rPr>
          <w:noProof/>
          <w:sz w:val="20"/>
          <w:szCs w:val="20"/>
        </w:rPr>
        <w:pict>
          <v:shape id="_x0000_s1151" type="#_x0000_t13" style="position:absolute;left:0;text-align:left;margin-left:105pt;margin-top:183.15pt;width:13.45pt;height:32.25pt;rotation:90;z-index:251686912" adj="10800,5392">
            <v:textbox inset="5.85pt,.7pt,5.85pt,.7pt"/>
          </v:shape>
        </w:pict>
      </w:r>
      <w:r w:rsidR="004F7AD3">
        <w:rPr>
          <w:rFonts w:hint="eastAsia"/>
          <w:sz w:val="20"/>
          <w:szCs w:val="20"/>
        </w:rPr>
        <w:t xml:space="preserve">　　</w:t>
      </w:r>
      <w:r w:rsidR="00D445DA">
        <w:rPr>
          <w:rFonts w:hint="eastAsia"/>
          <w:noProof/>
          <w:sz w:val="20"/>
          <w:szCs w:val="20"/>
        </w:rPr>
        <w:drawing>
          <wp:inline distT="0" distB="0" distL="0" distR="0" wp14:anchorId="68B1D051" wp14:editId="08919D4E">
            <wp:extent cx="2409825" cy="2381250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765" t="29102" r="51917" b="11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45DA">
        <w:rPr>
          <w:rFonts w:hint="eastAsia"/>
          <w:sz w:val="20"/>
          <w:szCs w:val="20"/>
        </w:rPr>
        <w:t xml:space="preserve">　</w:t>
      </w:r>
      <w:r w:rsidR="004F7AD3">
        <w:rPr>
          <w:rFonts w:hint="eastAsia"/>
          <w:sz w:val="20"/>
          <w:szCs w:val="20"/>
        </w:rPr>
        <w:t xml:space="preserve">　</w:t>
      </w:r>
      <w:r w:rsidR="00D445DA">
        <w:rPr>
          <w:rFonts w:hint="eastAsia"/>
          <w:noProof/>
          <w:sz w:val="20"/>
          <w:szCs w:val="20"/>
        </w:rPr>
        <w:drawing>
          <wp:inline distT="0" distB="0" distL="0" distR="0" wp14:anchorId="554C5FB3" wp14:editId="6E002FDD">
            <wp:extent cx="2409825" cy="2381250"/>
            <wp:effectExtent l="1905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765" t="29102" r="51917" b="11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7AD3">
        <w:rPr>
          <w:rFonts w:hint="eastAsia"/>
          <w:sz w:val="20"/>
          <w:szCs w:val="20"/>
        </w:rPr>
        <w:t xml:space="preserve">　</w:t>
      </w:r>
    </w:p>
    <w:p w:rsidR="004F7AD3" w:rsidRPr="000050D2" w:rsidRDefault="004F7AD3" w:rsidP="004F7AD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数値として読み取る</w:t>
      </w:r>
    </w:p>
    <w:p w:rsidR="004F7AD3" w:rsidRDefault="00FC5F20" w:rsidP="00D96F95">
      <w:pPr>
        <w:ind w:left="363" w:hangingChars="200" w:hanging="363"/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group id="_x0000_s1166" style="position:absolute;left:0;text-align:left;margin-left:251.8pt;margin-top:5.9pt;width:154.55pt;height:14.4pt;z-index:251699200" coordorigin="1601,12335" coordsize="3091,288">
            <v:rect id="_x0000_s1167" style="position:absolute;left:1601;top:12335;width:231;height:288" fillcolor="white [3212]" stroked="f">
              <v:textbox inset="5.85pt,.7pt,5.85pt,.7pt"/>
            </v:rect>
            <v:rect id="_x0000_s1168" style="position:absolute;left:2550;top:12335;width:231;height:288" fillcolor="white [3212]" stroked="f">
              <v:textbox inset="5.85pt,.7pt,5.85pt,.7pt"/>
            </v:rect>
            <v:rect id="_x0000_s1169" style="position:absolute;left:3524;top:12335;width:231;height:288" fillcolor="white [3212]" stroked="f">
              <v:textbox inset="5.85pt,.7pt,5.85pt,.7pt"/>
            </v:rect>
            <v:rect id="_x0000_s1170" style="position:absolute;left:4461;top:12335;width:231;height:288" fillcolor="white [3212]" stroked="f">
              <v:textbox inset="5.85pt,.7pt,5.85pt,.7pt"/>
            </v:rect>
          </v:group>
        </w:pict>
      </w:r>
      <w:r>
        <w:rPr>
          <w:noProof/>
          <w:sz w:val="20"/>
          <w:szCs w:val="20"/>
        </w:rPr>
        <w:pict>
          <v:group id="_x0000_s1139" style="position:absolute;left:0;text-align:left;margin-left:34.85pt;margin-top:5.9pt;width:154.55pt;height:14.4pt;z-index:251698176" coordorigin="1601,12335" coordsize="3091,288">
            <v:rect id="_x0000_s1135" style="position:absolute;left:1601;top:12335;width:231;height:288" fillcolor="white [3212]" stroked="f">
              <v:textbox inset="5.85pt,.7pt,5.85pt,.7pt"/>
            </v:rect>
            <v:rect id="_x0000_s1136" style="position:absolute;left:2550;top:12335;width:231;height:288" fillcolor="white [3212]" stroked="f">
              <v:textbox inset="5.85pt,.7pt,5.85pt,.7pt"/>
            </v:rect>
            <v:rect id="_x0000_s1137" style="position:absolute;left:3524;top:12335;width:231;height:288" fillcolor="white [3212]" stroked="f">
              <v:textbox inset="5.85pt,.7pt,5.85pt,.7pt"/>
            </v:rect>
            <v:rect id="_x0000_s1138" style="position:absolute;left:4461;top:12335;width:231;height:288" fillcolor="white [3212]" stroked="f">
              <v:textbox inset="5.85pt,.7pt,5.85pt,.7pt"/>
            </v:rect>
          </v:group>
        </w:pict>
      </w:r>
      <w:r>
        <w:rPr>
          <w:noProof/>
          <w:sz w:val="20"/>
          <w:szCs w:val="20"/>
        </w:rPr>
        <w:pict>
          <v:rect id="_x0000_s1134" style="position:absolute;left:0;text-align:left;margin-left:16.55pt;margin-top:1pt;width:200pt;height:27.3pt;z-index:251697152" filled="f" stroked="f">
            <v:textbox style="mso-next-textbox:#_x0000_s1134" inset="5.85pt,.7pt,5.85pt,.7pt">
              <w:txbxContent>
                <w:tbl>
                  <w:tblPr>
                    <w:tblStyle w:val="a9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</w:tblGrid>
                  <w:tr w:rsidR="00265482" w:rsidTr="00265482">
                    <w:trPr>
                      <w:trHeight w:val="416"/>
                    </w:trPr>
                    <w:tc>
                      <w:tcPr>
                        <w:tcW w:w="476" w:type="dxa"/>
                      </w:tcPr>
                      <w:p w:rsidR="00265482" w:rsidRDefault="00265482"/>
                    </w:tc>
                    <w:tc>
                      <w:tcPr>
                        <w:tcW w:w="476" w:type="dxa"/>
                      </w:tcPr>
                      <w:p w:rsidR="00265482" w:rsidRDefault="00265482"/>
                    </w:tc>
                    <w:tc>
                      <w:tcPr>
                        <w:tcW w:w="476" w:type="dxa"/>
                      </w:tcPr>
                      <w:p w:rsidR="00265482" w:rsidRDefault="00265482"/>
                    </w:tc>
                    <w:tc>
                      <w:tcPr>
                        <w:tcW w:w="476" w:type="dxa"/>
                      </w:tcPr>
                      <w:p w:rsidR="00265482" w:rsidRDefault="00265482"/>
                    </w:tc>
                    <w:tc>
                      <w:tcPr>
                        <w:tcW w:w="476" w:type="dxa"/>
                      </w:tcPr>
                      <w:p w:rsidR="00265482" w:rsidRDefault="00265482"/>
                    </w:tc>
                    <w:tc>
                      <w:tcPr>
                        <w:tcW w:w="476" w:type="dxa"/>
                      </w:tcPr>
                      <w:p w:rsidR="00265482" w:rsidRDefault="00265482"/>
                    </w:tc>
                    <w:tc>
                      <w:tcPr>
                        <w:tcW w:w="476" w:type="dxa"/>
                      </w:tcPr>
                      <w:p w:rsidR="00265482" w:rsidRDefault="00265482"/>
                    </w:tc>
                    <w:tc>
                      <w:tcPr>
                        <w:tcW w:w="476" w:type="dxa"/>
                      </w:tcPr>
                      <w:p w:rsidR="00265482" w:rsidRDefault="00265482"/>
                    </w:tc>
                  </w:tr>
                </w:tbl>
                <w:p w:rsidR="00265482" w:rsidRDefault="00265482"/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155" style="position:absolute;left:0;text-align:left;margin-left:232.65pt;margin-top:1pt;width:200pt;height:27.3pt;z-index:251691008" filled="f" stroked="f">
            <v:textbox style="mso-next-textbox:#_x0000_s1155" inset="5.85pt,.7pt,5.85pt,.7pt">
              <w:txbxContent>
                <w:tbl>
                  <w:tblPr>
                    <w:tblStyle w:val="a9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</w:tblGrid>
                  <w:tr w:rsidR="00AB266A" w:rsidTr="00265482">
                    <w:trPr>
                      <w:trHeight w:val="416"/>
                    </w:trPr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</w:tr>
                </w:tbl>
                <w:p w:rsidR="00AB266A" w:rsidRDefault="00AB266A" w:rsidP="00AB266A"/>
              </w:txbxContent>
            </v:textbox>
          </v:rect>
        </w:pict>
      </w:r>
      <w:r w:rsidR="004F7AD3" w:rsidRPr="00201CE0">
        <w:rPr>
          <w:rFonts w:hint="eastAsia"/>
          <w:noProof/>
          <w:sz w:val="16"/>
          <w:szCs w:val="20"/>
        </w:rPr>
        <w:t xml:space="preserve">　　</w:t>
      </w:r>
      <w:r w:rsidR="004F7AD3" w:rsidRPr="00201CE0">
        <w:rPr>
          <w:rFonts w:hint="eastAsia"/>
          <w:noProof/>
          <w:sz w:val="18"/>
          <w:szCs w:val="20"/>
        </w:rPr>
        <w:t xml:space="preserve">　</w:t>
      </w:r>
    </w:p>
    <w:p w:rsidR="00265482" w:rsidRDefault="00265482" w:rsidP="00D96F95">
      <w:pPr>
        <w:ind w:left="363" w:hangingChars="200" w:hanging="363"/>
        <w:rPr>
          <w:sz w:val="20"/>
          <w:szCs w:val="20"/>
        </w:rPr>
      </w:pPr>
    </w:p>
    <w:p w:rsidR="004F7AD3" w:rsidRDefault="00FC5F20" w:rsidP="00D96F95">
      <w:pPr>
        <w:ind w:left="363" w:hangingChars="200" w:hanging="363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63" type="#_x0000_t13" style="position:absolute;left:0;text-align:left;margin-left:320.85pt;margin-top:-9.6pt;width:13.45pt;height:32.25pt;rotation:90;z-index:251694080" adj="10800,5392">
            <v:textbox inset="5.85pt,.7pt,5.85pt,.7pt"/>
          </v:shape>
        </w:pict>
      </w:r>
      <w:r>
        <w:rPr>
          <w:noProof/>
          <w:sz w:val="20"/>
          <w:szCs w:val="20"/>
        </w:rPr>
        <w:pict>
          <v:shape id="_x0000_s1028" type="#_x0000_t13" style="position:absolute;left:0;text-align:left;margin-left:105pt;margin-top:-9.6pt;width:13.45pt;height:32.25pt;rotation:90;z-index:251662336" adj="10800,5392">
            <v:textbox inset="5.85pt,.7pt,5.85pt,.7pt"/>
          </v:shape>
        </w:pict>
      </w:r>
    </w:p>
    <w:p w:rsidR="004F7AD3" w:rsidRDefault="004F7AD3" w:rsidP="00AB266A">
      <w:pPr>
        <w:ind w:left="363" w:hangingChars="200" w:hanging="363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符号化　　</w:t>
      </w:r>
      <w:r>
        <w:rPr>
          <w:rFonts w:hint="eastAsia"/>
          <w:sz w:val="20"/>
          <w:szCs w:val="20"/>
        </w:rPr>
        <w:t>0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(0)00 , 1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(0)01 , 2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(0)10 , 3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(0)11 , 4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100 , 5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101 , 6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110 , 7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111</w:t>
      </w:r>
    </w:p>
    <w:p w:rsidR="004F7AD3" w:rsidRDefault="00FC5F20" w:rsidP="00AB266A">
      <w:pPr>
        <w:ind w:left="363" w:hangingChars="200" w:hanging="363"/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group id="_x0000_s1171" style="position:absolute;left:0;text-align:left;margin-left:251.8pt;margin-top:6.7pt;width:154.55pt;height:14.4pt;z-index:251700224" coordorigin="1601,12335" coordsize="3091,288">
            <v:rect id="_x0000_s1172" style="position:absolute;left:1601;top:12335;width:231;height:288" fillcolor="white [3212]" stroked="f">
              <v:textbox inset="5.85pt,.7pt,5.85pt,.7pt"/>
            </v:rect>
            <v:rect id="_x0000_s1173" style="position:absolute;left:2550;top:12335;width:231;height:288" fillcolor="white [3212]" stroked="f">
              <v:textbox inset="5.85pt,.7pt,5.85pt,.7pt"/>
            </v:rect>
            <v:rect id="_x0000_s1174" style="position:absolute;left:3524;top:12335;width:231;height:288" fillcolor="white [3212]" stroked="f">
              <v:textbox inset="5.85pt,.7pt,5.85pt,.7pt"/>
            </v:rect>
            <v:rect id="_x0000_s1175" style="position:absolute;left:4461;top:12335;width:231;height:288" fillcolor="white [3212]" stroked="f">
              <v:textbox inset="5.85pt,.7pt,5.85pt,.7pt"/>
            </v:rect>
          </v:group>
        </w:pict>
      </w:r>
      <w:r>
        <w:rPr>
          <w:noProof/>
          <w:sz w:val="20"/>
          <w:szCs w:val="20"/>
        </w:rPr>
        <w:pict>
          <v:rect id="_x0000_s1162" style="position:absolute;left:0;text-align:left;margin-left:232.5pt;margin-top:2.15pt;width:200pt;height:27.3pt;z-index:251692032" filled="f" stroked="f">
            <v:textbox style="mso-next-textbox:#_x0000_s1162" inset="5.85pt,.7pt,5.85pt,.7pt">
              <w:txbxContent>
                <w:tbl>
                  <w:tblPr>
                    <w:tblStyle w:val="a9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</w:tblGrid>
                  <w:tr w:rsidR="00AB266A" w:rsidTr="00265482">
                    <w:trPr>
                      <w:trHeight w:val="416"/>
                    </w:trPr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</w:tr>
                </w:tbl>
                <w:p w:rsidR="00AB266A" w:rsidRDefault="00AB266A" w:rsidP="00AB266A"/>
              </w:txbxContent>
            </v:textbox>
          </v:rect>
        </w:pict>
      </w:r>
      <w:r>
        <w:rPr>
          <w:noProof/>
          <w:sz w:val="16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21.35pt;margin-top:3.7pt;width:185.55pt;height:21.5pt;z-index:251685888;mso-height-percent:200;mso-height-percent:200;mso-width-relative:margin;mso-height-relative:margin" filled="f" stroked="f">
            <v:textbox style="mso-fit-shape-to-text:t">
              <w:txbxContent>
                <w:p w:rsidR="00D96F95" w:rsidRPr="00D96F95" w:rsidRDefault="00D96F95" w:rsidP="00D96F95">
                  <w:pPr>
                    <w:rPr>
                      <w:i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group id="_x0000_s1143" style="position:absolute;left:0;text-align:left;margin-left:16.55pt;margin-top:1.8pt;width:200pt;height:27.3pt;z-index:251684864" coordorigin="1235,12237" coordsize="4000,546">
            <v:rect id="_x0000_s1144" style="position:absolute;left:1235;top:12237;width:4000;height:546" filled="f" stroked="f">
              <v:textbox inset="5.85pt,.7pt,5.85pt,.7pt">
                <w:txbxContent>
                  <w:tbl>
                    <w:tblPr>
                      <w:tblStyle w:val="a9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476"/>
                      <w:gridCol w:w="476"/>
                      <w:gridCol w:w="476"/>
                      <w:gridCol w:w="476"/>
                      <w:gridCol w:w="476"/>
                      <w:gridCol w:w="476"/>
                      <w:gridCol w:w="476"/>
                      <w:gridCol w:w="476"/>
                    </w:tblGrid>
                    <w:tr w:rsidR="00AB266A" w:rsidTr="00265482">
                      <w:trPr>
                        <w:trHeight w:val="416"/>
                      </w:trPr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</w:tr>
                  </w:tbl>
                  <w:p w:rsidR="00AB266A" w:rsidRDefault="00AB266A" w:rsidP="00AB266A"/>
                </w:txbxContent>
              </v:textbox>
            </v:rect>
            <v:group id="_x0000_s1145" style="position:absolute;left:1601;top:12335;width:3091;height:288" coordorigin="1601,12335" coordsize="3091,288">
              <v:rect id="_x0000_s1146" style="position:absolute;left:1601;top:12335;width:231;height:288" fillcolor="white [3212]" stroked="f">
                <v:textbox inset="5.85pt,.7pt,5.85pt,.7pt"/>
              </v:rect>
              <v:rect id="_x0000_s1147" style="position:absolute;left:2550;top:12335;width:231;height:288" fillcolor="white [3212]" stroked="f">
                <v:textbox inset="5.85pt,.7pt,5.85pt,.7pt"/>
              </v:rect>
              <v:rect id="_x0000_s1148" style="position:absolute;left:3524;top:12335;width:231;height:288" fillcolor="white [3212]" stroked="f">
                <v:textbox inset="5.85pt,.7pt,5.85pt,.7pt"/>
              </v:rect>
              <v:rect id="_x0000_s1149" style="position:absolute;left:4461;top:12335;width:231;height:288" fillcolor="white [3212]" stroked="f">
                <v:textbox inset="5.85pt,.7pt,5.85pt,.7pt"/>
              </v:rect>
            </v:group>
          </v:group>
        </w:pict>
      </w:r>
      <w:r w:rsidR="004F7AD3" w:rsidRPr="00201CE0">
        <w:rPr>
          <w:rFonts w:hint="eastAsia"/>
          <w:noProof/>
          <w:sz w:val="16"/>
          <w:szCs w:val="20"/>
        </w:rPr>
        <w:t xml:space="preserve">　　</w:t>
      </w:r>
      <w:r w:rsidR="004F7AD3" w:rsidRPr="00201CE0">
        <w:rPr>
          <w:rFonts w:hint="eastAsia"/>
          <w:noProof/>
          <w:sz w:val="18"/>
          <w:szCs w:val="20"/>
        </w:rPr>
        <w:t xml:space="preserve">　</w:t>
      </w:r>
    </w:p>
    <w:sectPr w:rsidR="004F7AD3" w:rsidSect="006D3923">
      <w:pgSz w:w="10319" w:h="14572" w:code="13"/>
      <w:pgMar w:top="851" w:right="851" w:bottom="851" w:left="851" w:header="851" w:footer="992" w:gutter="0"/>
      <w:cols w:space="425"/>
      <w:docGrid w:type="linesAndChars" w:linePitch="286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F20" w:rsidRDefault="00FC5F20" w:rsidP="006D3923">
      <w:r>
        <w:separator/>
      </w:r>
    </w:p>
  </w:endnote>
  <w:endnote w:type="continuationSeparator" w:id="0">
    <w:p w:rsidR="00FC5F20" w:rsidRDefault="00FC5F20" w:rsidP="006D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F20" w:rsidRDefault="00FC5F20" w:rsidP="006D3923">
      <w:r>
        <w:separator/>
      </w:r>
    </w:p>
  </w:footnote>
  <w:footnote w:type="continuationSeparator" w:id="0">
    <w:p w:rsidR="00FC5F20" w:rsidRDefault="00FC5F20" w:rsidP="006D3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dirty"/>
  <w:defaultTabStop w:val="840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AC1"/>
    <w:rsid w:val="00061C7E"/>
    <w:rsid w:val="0013094F"/>
    <w:rsid w:val="00180A25"/>
    <w:rsid w:val="00185852"/>
    <w:rsid w:val="001D493D"/>
    <w:rsid w:val="0025670D"/>
    <w:rsid w:val="00265482"/>
    <w:rsid w:val="002D4A0A"/>
    <w:rsid w:val="0031465C"/>
    <w:rsid w:val="00330E5D"/>
    <w:rsid w:val="00432D18"/>
    <w:rsid w:val="00461CC0"/>
    <w:rsid w:val="004A2258"/>
    <w:rsid w:val="004D35D4"/>
    <w:rsid w:val="004E6FC3"/>
    <w:rsid w:val="004F7AD3"/>
    <w:rsid w:val="00597888"/>
    <w:rsid w:val="005F2CD6"/>
    <w:rsid w:val="00641B4D"/>
    <w:rsid w:val="00653276"/>
    <w:rsid w:val="006A139F"/>
    <w:rsid w:val="006A2F90"/>
    <w:rsid w:val="006D3923"/>
    <w:rsid w:val="007A5AC1"/>
    <w:rsid w:val="007E3726"/>
    <w:rsid w:val="008064C8"/>
    <w:rsid w:val="00872883"/>
    <w:rsid w:val="00905552"/>
    <w:rsid w:val="00A45180"/>
    <w:rsid w:val="00A923F3"/>
    <w:rsid w:val="00AA3650"/>
    <w:rsid w:val="00AA3E26"/>
    <w:rsid w:val="00AB266A"/>
    <w:rsid w:val="00B04840"/>
    <w:rsid w:val="00B36D9E"/>
    <w:rsid w:val="00B42555"/>
    <w:rsid w:val="00BB5ECC"/>
    <w:rsid w:val="00BD4D32"/>
    <w:rsid w:val="00CB442F"/>
    <w:rsid w:val="00CC69AA"/>
    <w:rsid w:val="00D445DA"/>
    <w:rsid w:val="00D92BFC"/>
    <w:rsid w:val="00D96F95"/>
    <w:rsid w:val="00E658EA"/>
    <w:rsid w:val="00EA01B8"/>
    <w:rsid w:val="00F13864"/>
    <w:rsid w:val="00FB574B"/>
    <w:rsid w:val="00FC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9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3923"/>
  </w:style>
  <w:style w:type="paragraph" w:styleId="a5">
    <w:name w:val="footer"/>
    <w:basedOn w:val="a"/>
    <w:link w:val="a6"/>
    <w:uiPriority w:val="99"/>
    <w:unhideWhenUsed/>
    <w:rsid w:val="006D39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3923"/>
  </w:style>
  <w:style w:type="paragraph" w:styleId="a7">
    <w:name w:val="Balloon Text"/>
    <w:basedOn w:val="a"/>
    <w:link w:val="a8"/>
    <w:uiPriority w:val="99"/>
    <w:semiHidden/>
    <w:unhideWhenUsed/>
    <w:rsid w:val="004F7A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AD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65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84</Words>
  <Characters>483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2012-11-16T02:59:00Z</cp:lastPrinted>
  <dcterms:created xsi:type="dcterms:W3CDTF">2011-12-27T06:18:00Z</dcterms:created>
  <dcterms:modified xsi:type="dcterms:W3CDTF">2012-11-16T03:02:00Z</dcterms:modified>
</cp:coreProperties>
</file>